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3D287" w14:textId="77777777" w:rsidR="00CE0224" w:rsidRPr="00CE0224" w:rsidRDefault="00CE0224" w:rsidP="00CE0224">
      <w:pPr>
        <w:jc w:val="center"/>
        <w:rPr>
          <w:noProof/>
          <w:sz w:val="28"/>
          <w:szCs w:val="28"/>
        </w:rPr>
      </w:pPr>
    </w:p>
    <w:p w14:paraId="26A071FE" w14:textId="77777777" w:rsidR="00CE0224" w:rsidRPr="00CE0224" w:rsidRDefault="00CE0224" w:rsidP="00CE0224">
      <w:pPr>
        <w:jc w:val="center"/>
        <w:rPr>
          <w:noProof/>
          <w:sz w:val="28"/>
          <w:szCs w:val="28"/>
        </w:rPr>
      </w:pPr>
      <w:r w:rsidRPr="00CE0224">
        <w:rPr>
          <w:noProof/>
          <w:sz w:val="28"/>
          <w:szCs w:val="28"/>
        </w:rPr>
        <w:t>МИНИСТЕРСТВО НАУКИ И ВЫСШЕГО ОБРАЗОВАНИЯ РОССИЙСКОЙ ФЕДЕРАЦИИ</w:t>
      </w:r>
    </w:p>
    <w:p w14:paraId="7441D4F1" w14:textId="77777777" w:rsidR="00CE0224" w:rsidRPr="00CE0224" w:rsidRDefault="00CE0224" w:rsidP="00CE0224">
      <w:pPr>
        <w:jc w:val="center"/>
        <w:rPr>
          <w:noProof/>
          <w:sz w:val="28"/>
          <w:szCs w:val="28"/>
        </w:rPr>
      </w:pPr>
    </w:p>
    <w:p w14:paraId="1C93202F" w14:textId="77777777" w:rsidR="00CE0224" w:rsidRPr="00CE0224" w:rsidRDefault="00CE0224" w:rsidP="00CE0224">
      <w:pPr>
        <w:jc w:val="center"/>
        <w:rPr>
          <w:noProof/>
          <w:sz w:val="28"/>
          <w:szCs w:val="28"/>
        </w:rPr>
      </w:pPr>
      <w:r w:rsidRPr="00CE0224">
        <w:rPr>
          <w:noProof/>
          <w:sz w:val="28"/>
          <w:szCs w:val="28"/>
        </w:rPr>
        <w:t>ФЕДЕРАЛЬНОЕ ГОСУДАРСТВЕННОЕ БЮДЖЕТНОЕ ОБРАЗОВАТЕЛЬНОЕ УЧРЕЖДЕНИЕ ВЫСШЕГО ОБРАЗОВАНИЯ</w:t>
      </w:r>
    </w:p>
    <w:p w14:paraId="53465DA6" w14:textId="77777777" w:rsidR="00CE0224" w:rsidRPr="00CE0224" w:rsidRDefault="00CE0224" w:rsidP="00CE0224">
      <w:pPr>
        <w:jc w:val="center"/>
        <w:rPr>
          <w:noProof/>
          <w:sz w:val="28"/>
          <w:szCs w:val="28"/>
        </w:rPr>
      </w:pPr>
      <w:r w:rsidRPr="00CE0224">
        <w:rPr>
          <w:noProof/>
          <w:sz w:val="28"/>
          <w:szCs w:val="28"/>
        </w:rPr>
        <w:t>«ДОНСКОЙ ГОСУДАРСТВЕННЫЙ ТЕХНИЧЕСКИЙ УНИВЕРСИТЕТ»</w:t>
      </w:r>
    </w:p>
    <w:p w14:paraId="4D839A72" w14:textId="77777777" w:rsidR="00CE0224" w:rsidRPr="00CE0224" w:rsidRDefault="00CE0224" w:rsidP="00CE0224">
      <w:pPr>
        <w:jc w:val="center"/>
        <w:rPr>
          <w:noProof/>
          <w:sz w:val="28"/>
          <w:szCs w:val="28"/>
        </w:rPr>
      </w:pPr>
      <w:r w:rsidRPr="00CE0224">
        <w:rPr>
          <w:noProof/>
          <w:sz w:val="28"/>
          <w:szCs w:val="28"/>
        </w:rPr>
        <w:t>(ДГТУ)</w:t>
      </w:r>
    </w:p>
    <w:p w14:paraId="4CC8EBE4" w14:textId="77777777" w:rsidR="00CE0224" w:rsidRPr="00CE0224" w:rsidRDefault="00CE0224" w:rsidP="00CE0224">
      <w:pPr>
        <w:jc w:val="center"/>
        <w:rPr>
          <w:noProof/>
          <w:sz w:val="28"/>
          <w:szCs w:val="28"/>
        </w:rPr>
      </w:pPr>
    </w:p>
    <w:p w14:paraId="530E79EC" w14:textId="77777777" w:rsidR="00CE0224" w:rsidRPr="00CE0224" w:rsidRDefault="00CE0224" w:rsidP="00CE0224">
      <w:pPr>
        <w:jc w:val="center"/>
        <w:rPr>
          <w:noProof/>
          <w:sz w:val="28"/>
          <w:szCs w:val="28"/>
        </w:rPr>
      </w:pPr>
    </w:p>
    <w:p w14:paraId="6D682261" w14:textId="77777777" w:rsidR="00CE0224" w:rsidRPr="00CE0224" w:rsidRDefault="00CE0224" w:rsidP="00CE0224">
      <w:pPr>
        <w:jc w:val="center"/>
        <w:rPr>
          <w:noProof/>
          <w:sz w:val="28"/>
          <w:szCs w:val="28"/>
        </w:rPr>
      </w:pPr>
    </w:p>
    <w:p w14:paraId="4EFBE6A9" w14:textId="77777777" w:rsidR="00CE0224" w:rsidRPr="00CE0224" w:rsidRDefault="00CE0224" w:rsidP="00CE0224">
      <w:pPr>
        <w:jc w:val="center"/>
        <w:rPr>
          <w:noProof/>
          <w:sz w:val="28"/>
          <w:szCs w:val="28"/>
        </w:rPr>
      </w:pPr>
    </w:p>
    <w:p w14:paraId="30CCD250" w14:textId="77777777" w:rsidR="00CE0224" w:rsidRPr="00CE0224" w:rsidRDefault="00CE0224" w:rsidP="00CE0224">
      <w:pPr>
        <w:jc w:val="center"/>
        <w:rPr>
          <w:noProof/>
          <w:sz w:val="28"/>
          <w:szCs w:val="28"/>
        </w:rPr>
      </w:pPr>
    </w:p>
    <w:p w14:paraId="3CAD16A3" w14:textId="77777777" w:rsidR="00CE0224" w:rsidRPr="00CE0224" w:rsidRDefault="00CE0224" w:rsidP="00CE0224">
      <w:pPr>
        <w:jc w:val="center"/>
        <w:rPr>
          <w:noProof/>
          <w:sz w:val="28"/>
          <w:szCs w:val="28"/>
        </w:rPr>
      </w:pPr>
    </w:p>
    <w:p w14:paraId="574A414E" w14:textId="77777777" w:rsidR="00CE0224" w:rsidRPr="00CE0224" w:rsidRDefault="00CE0224" w:rsidP="00CE0224">
      <w:pPr>
        <w:jc w:val="center"/>
        <w:rPr>
          <w:noProof/>
          <w:sz w:val="28"/>
          <w:szCs w:val="28"/>
        </w:rPr>
      </w:pPr>
    </w:p>
    <w:p w14:paraId="56B84239" w14:textId="77777777" w:rsidR="00CE0224" w:rsidRPr="00CE0224" w:rsidRDefault="00CE0224" w:rsidP="00CE0224">
      <w:pPr>
        <w:jc w:val="center"/>
        <w:rPr>
          <w:noProof/>
          <w:sz w:val="28"/>
          <w:szCs w:val="28"/>
        </w:rPr>
      </w:pPr>
    </w:p>
    <w:p w14:paraId="75D16C54" w14:textId="77777777" w:rsidR="00CE0224" w:rsidRPr="00CE0224" w:rsidRDefault="00CE0224" w:rsidP="00CE0224">
      <w:pPr>
        <w:jc w:val="center"/>
        <w:rPr>
          <w:noProof/>
          <w:sz w:val="28"/>
          <w:szCs w:val="28"/>
        </w:rPr>
      </w:pPr>
      <w:r w:rsidRPr="00CE0224">
        <w:rPr>
          <w:noProof/>
          <w:sz w:val="28"/>
          <w:szCs w:val="28"/>
        </w:rPr>
        <w:t xml:space="preserve">ОЦЕНОЧНЫЕ МАТЕРИАЛЫ </w:t>
      </w:r>
    </w:p>
    <w:p w14:paraId="7E35DABB" w14:textId="77777777" w:rsidR="00CE0224" w:rsidRPr="00CE0224" w:rsidRDefault="00CE0224" w:rsidP="00CE0224">
      <w:pPr>
        <w:jc w:val="center"/>
        <w:rPr>
          <w:noProof/>
          <w:sz w:val="28"/>
          <w:szCs w:val="28"/>
        </w:rPr>
      </w:pPr>
      <w:r w:rsidRPr="00CE0224">
        <w:rPr>
          <w:noProof/>
          <w:sz w:val="28"/>
          <w:szCs w:val="28"/>
        </w:rPr>
        <w:t>(ОЦЕНОЧНЫЕ СРЕДСТВА)</w:t>
      </w:r>
    </w:p>
    <w:p w14:paraId="731540D3" w14:textId="77777777" w:rsidR="00CE0224" w:rsidRPr="00CE0224" w:rsidRDefault="00CE0224" w:rsidP="00CE0224">
      <w:pPr>
        <w:jc w:val="center"/>
        <w:rPr>
          <w:noProof/>
          <w:sz w:val="28"/>
          <w:szCs w:val="28"/>
        </w:rPr>
      </w:pPr>
      <w:r w:rsidRPr="00CE0224">
        <w:rPr>
          <w:noProof/>
          <w:sz w:val="28"/>
          <w:szCs w:val="28"/>
        </w:rPr>
        <w:t>для проведения текущего контроля и промежуточной аттестации</w:t>
      </w:r>
    </w:p>
    <w:p w14:paraId="1164D977" w14:textId="77777777" w:rsidR="00CE0224" w:rsidRPr="00CE0224" w:rsidRDefault="00CE0224" w:rsidP="00CE0224">
      <w:pPr>
        <w:jc w:val="center"/>
        <w:rPr>
          <w:noProof/>
          <w:sz w:val="28"/>
          <w:szCs w:val="28"/>
        </w:rPr>
      </w:pPr>
      <w:r w:rsidRPr="00CE0224">
        <w:rPr>
          <w:noProof/>
          <w:sz w:val="28"/>
          <w:szCs w:val="28"/>
        </w:rPr>
        <w:t>по дисциплине</w:t>
      </w:r>
    </w:p>
    <w:p w14:paraId="64F7529D" w14:textId="3BEAE444" w:rsidR="00CE0224" w:rsidRPr="00CE0224" w:rsidRDefault="00CE0224" w:rsidP="00CE0224">
      <w:pPr>
        <w:jc w:val="center"/>
        <w:rPr>
          <w:noProof/>
          <w:sz w:val="28"/>
          <w:szCs w:val="28"/>
        </w:rPr>
      </w:pPr>
      <w:r w:rsidRPr="00CE0224">
        <w:rPr>
          <w:noProof/>
          <w:sz w:val="28"/>
          <w:szCs w:val="28"/>
        </w:rPr>
        <w:t>«</w:t>
      </w:r>
      <w:r>
        <w:rPr>
          <w:noProof/>
          <w:sz w:val="28"/>
          <w:szCs w:val="28"/>
        </w:rPr>
        <w:t>Единоборства</w:t>
      </w:r>
      <w:r w:rsidRPr="00CE0224">
        <w:rPr>
          <w:noProof/>
          <w:sz w:val="28"/>
          <w:szCs w:val="28"/>
        </w:rPr>
        <w:t>»</w:t>
      </w:r>
    </w:p>
    <w:p w14:paraId="7F294D90" w14:textId="77777777" w:rsidR="00CE0224" w:rsidRPr="00CE0224" w:rsidRDefault="00CE0224" w:rsidP="00CE0224">
      <w:pPr>
        <w:jc w:val="center"/>
        <w:rPr>
          <w:noProof/>
          <w:sz w:val="28"/>
          <w:szCs w:val="28"/>
        </w:rPr>
      </w:pPr>
      <w:r w:rsidRPr="00CE0224">
        <w:rPr>
          <w:noProof/>
          <w:sz w:val="28"/>
          <w:szCs w:val="28"/>
        </w:rPr>
        <w:t xml:space="preserve">для обучающихся по направлению подготовки </w:t>
      </w:r>
    </w:p>
    <w:p w14:paraId="6E91892B" w14:textId="77777777" w:rsidR="00CE0224" w:rsidRPr="00CE0224" w:rsidRDefault="00CE0224" w:rsidP="00CE0224">
      <w:pPr>
        <w:jc w:val="center"/>
        <w:rPr>
          <w:noProof/>
          <w:sz w:val="28"/>
          <w:szCs w:val="28"/>
        </w:rPr>
      </w:pPr>
      <w:r w:rsidRPr="00CE0224">
        <w:rPr>
          <w:noProof/>
          <w:sz w:val="28"/>
          <w:szCs w:val="28"/>
        </w:rPr>
        <w:t xml:space="preserve">49.03.01 Физическая культура </w:t>
      </w:r>
    </w:p>
    <w:p w14:paraId="60481A33" w14:textId="77777777" w:rsidR="00CE0224" w:rsidRPr="00CE0224" w:rsidRDefault="00CE0224" w:rsidP="00CE0224">
      <w:pPr>
        <w:jc w:val="center"/>
        <w:rPr>
          <w:noProof/>
          <w:sz w:val="28"/>
          <w:szCs w:val="28"/>
        </w:rPr>
      </w:pPr>
      <w:r w:rsidRPr="00CE0224">
        <w:rPr>
          <w:noProof/>
          <w:sz w:val="28"/>
          <w:szCs w:val="28"/>
        </w:rPr>
        <w:t>профиль подготовки «Спортивная тренировка»</w:t>
      </w:r>
    </w:p>
    <w:p w14:paraId="4921FFCD" w14:textId="77777777" w:rsidR="00CE0224" w:rsidRPr="00CE0224" w:rsidRDefault="00CE0224" w:rsidP="00CE0224">
      <w:pPr>
        <w:jc w:val="center"/>
        <w:rPr>
          <w:noProof/>
          <w:sz w:val="28"/>
          <w:szCs w:val="28"/>
        </w:rPr>
      </w:pPr>
    </w:p>
    <w:p w14:paraId="385F3D2E" w14:textId="77777777" w:rsidR="00CE0224" w:rsidRPr="00CE0224" w:rsidRDefault="00CE0224" w:rsidP="00CE0224">
      <w:pPr>
        <w:jc w:val="center"/>
        <w:rPr>
          <w:noProof/>
          <w:sz w:val="28"/>
          <w:szCs w:val="28"/>
        </w:rPr>
      </w:pPr>
    </w:p>
    <w:p w14:paraId="38BAE228" w14:textId="77777777" w:rsidR="00CE0224" w:rsidRPr="00CE0224" w:rsidRDefault="00CE0224" w:rsidP="00CE0224">
      <w:pPr>
        <w:jc w:val="center"/>
        <w:rPr>
          <w:noProof/>
          <w:sz w:val="28"/>
          <w:szCs w:val="28"/>
        </w:rPr>
      </w:pPr>
    </w:p>
    <w:p w14:paraId="7482E734" w14:textId="77777777" w:rsidR="00CE0224" w:rsidRPr="00CE0224" w:rsidRDefault="00CE0224" w:rsidP="00CE0224">
      <w:pPr>
        <w:jc w:val="center"/>
        <w:rPr>
          <w:noProof/>
          <w:sz w:val="28"/>
          <w:szCs w:val="28"/>
        </w:rPr>
      </w:pPr>
    </w:p>
    <w:p w14:paraId="5CECAB74" w14:textId="77777777" w:rsidR="00CE0224" w:rsidRPr="00CE0224" w:rsidRDefault="00CE0224" w:rsidP="00CE0224">
      <w:pPr>
        <w:jc w:val="center"/>
        <w:rPr>
          <w:noProof/>
          <w:sz w:val="28"/>
          <w:szCs w:val="28"/>
        </w:rPr>
      </w:pPr>
    </w:p>
    <w:p w14:paraId="7E7A5AD4" w14:textId="77777777" w:rsidR="00CE0224" w:rsidRPr="00CE0224" w:rsidRDefault="00CE0224" w:rsidP="00CE0224">
      <w:pPr>
        <w:jc w:val="center"/>
        <w:rPr>
          <w:noProof/>
          <w:sz w:val="28"/>
          <w:szCs w:val="28"/>
        </w:rPr>
      </w:pPr>
    </w:p>
    <w:p w14:paraId="36FB611D" w14:textId="77777777" w:rsidR="00CE0224" w:rsidRPr="00CE0224" w:rsidRDefault="00CE0224" w:rsidP="00CE0224">
      <w:pPr>
        <w:jc w:val="center"/>
        <w:rPr>
          <w:noProof/>
          <w:sz w:val="28"/>
          <w:szCs w:val="28"/>
        </w:rPr>
      </w:pPr>
    </w:p>
    <w:p w14:paraId="64C9772A" w14:textId="77777777" w:rsidR="00CE0224" w:rsidRPr="00CE0224" w:rsidRDefault="00CE0224" w:rsidP="00CE0224">
      <w:pPr>
        <w:jc w:val="center"/>
        <w:rPr>
          <w:noProof/>
          <w:sz w:val="28"/>
          <w:szCs w:val="28"/>
        </w:rPr>
      </w:pPr>
    </w:p>
    <w:p w14:paraId="1FED7A19" w14:textId="77777777" w:rsidR="00CE0224" w:rsidRPr="00CE0224" w:rsidRDefault="00CE0224" w:rsidP="00CE0224">
      <w:pPr>
        <w:jc w:val="center"/>
        <w:rPr>
          <w:noProof/>
          <w:sz w:val="28"/>
          <w:szCs w:val="28"/>
        </w:rPr>
      </w:pPr>
    </w:p>
    <w:p w14:paraId="7471E3E0" w14:textId="77777777" w:rsidR="00CE0224" w:rsidRPr="00CE0224" w:rsidRDefault="00CE0224" w:rsidP="00CE0224">
      <w:pPr>
        <w:jc w:val="center"/>
        <w:rPr>
          <w:noProof/>
          <w:sz w:val="28"/>
          <w:szCs w:val="28"/>
        </w:rPr>
      </w:pPr>
    </w:p>
    <w:p w14:paraId="503FFD90" w14:textId="77777777" w:rsidR="00CE0224" w:rsidRPr="00CE0224" w:rsidRDefault="00CE0224" w:rsidP="00CE0224">
      <w:pPr>
        <w:jc w:val="center"/>
        <w:rPr>
          <w:noProof/>
          <w:sz w:val="28"/>
          <w:szCs w:val="28"/>
        </w:rPr>
      </w:pPr>
    </w:p>
    <w:p w14:paraId="41EF5A73" w14:textId="77777777" w:rsidR="00CE0224" w:rsidRPr="00CE0224" w:rsidRDefault="00CE0224" w:rsidP="00CE0224">
      <w:pPr>
        <w:jc w:val="center"/>
        <w:rPr>
          <w:noProof/>
          <w:sz w:val="28"/>
          <w:szCs w:val="28"/>
        </w:rPr>
      </w:pPr>
    </w:p>
    <w:p w14:paraId="166DBF27" w14:textId="77777777" w:rsidR="00CE0224" w:rsidRPr="00CE0224" w:rsidRDefault="00CE0224" w:rsidP="00CE0224">
      <w:pPr>
        <w:jc w:val="center"/>
        <w:rPr>
          <w:noProof/>
          <w:sz w:val="28"/>
          <w:szCs w:val="28"/>
        </w:rPr>
      </w:pPr>
    </w:p>
    <w:p w14:paraId="0B4AF8B0" w14:textId="77777777" w:rsidR="00CE0224" w:rsidRPr="00CE0224" w:rsidRDefault="00CE0224" w:rsidP="00CE0224">
      <w:pPr>
        <w:jc w:val="center"/>
        <w:rPr>
          <w:noProof/>
          <w:sz w:val="28"/>
          <w:szCs w:val="28"/>
        </w:rPr>
      </w:pPr>
    </w:p>
    <w:p w14:paraId="56333048" w14:textId="77777777" w:rsidR="00CE0224" w:rsidRPr="00CE0224" w:rsidRDefault="00CE0224" w:rsidP="00CE0224">
      <w:pPr>
        <w:jc w:val="center"/>
        <w:rPr>
          <w:noProof/>
          <w:sz w:val="28"/>
          <w:szCs w:val="28"/>
        </w:rPr>
      </w:pPr>
    </w:p>
    <w:p w14:paraId="04D02AC7" w14:textId="77777777" w:rsidR="00CE0224" w:rsidRPr="00CE0224" w:rsidRDefault="00CE0224" w:rsidP="00CE0224">
      <w:pPr>
        <w:jc w:val="center"/>
        <w:rPr>
          <w:noProof/>
          <w:sz w:val="28"/>
          <w:szCs w:val="28"/>
        </w:rPr>
      </w:pPr>
      <w:r w:rsidRPr="00CE0224">
        <w:rPr>
          <w:noProof/>
          <w:sz w:val="28"/>
          <w:szCs w:val="28"/>
        </w:rPr>
        <w:t>Ростов-на-Дону</w:t>
      </w:r>
    </w:p>
    <w:p w14:paraId="4105C7FE" w14:textId="77777777" w:rsidR="00CE0224" w:rsidRPr="00CE0224" w:rsidRDefault="00CE0224" w:rsidP="00CE0224">
      <w:pPr>
        <w:jc w:val="center"/>
        <w:rPr>
          <w:noProof/>
          <w:sz w:val="28"/>
          <w:szCs w:val="28"/>
        </w:rPr>
      </w:pPr>
      <w:r w:rsidRPr="00CE0224">
        <w:rPr>
          <w:noProof/>
          <w:sz w:val="28"/>
          <w:szCs w:val="28"/>
        </w:rPr>
        <w:t>2022</w:t>
      </w:r>
    </w:p>
    <w:p w14:paraId="0C9FFB0F" w14:textId="77777777" w:rsidR="00CE0224" w:rsidRDefault="00CE0224" w:rsidP="00CE0224">
      <w:pPr>
        <w:jc w:val="center"/>
        <w:rPr>
          <w:noProof/>
          <w:sz w:val="28"/>
          <w:szCs w:val="28"/>
        </w:rPr>
      </w:pPr>
      <w:r w:rsidRPr="00CE0224">
        <w:rPr>
          <w:noProof/>
          <w:sz w:val="28"/>
          <w:szCs w:val="28"/>
        </w:rPr>
        <w:t xml:space="preserve"> </w:t>
      </w:r>
    </w:p>
    <w:p w14:paraId="74835B1A" w14:textId="77777777" w:rsidR="00CE0224" w:rsidRDefault="00CE0224" w:rsidP="00CE0224">
      <w:pPr>
        <w:jc w:val="center"/>
        <w:rPr>
          <w:noProof/>
          <w:sz w:val="28"/>
          <w:szCs w:val="28"/>
        </w:rPr>
      </w:pPr>
    </w:p>
    <w:p w14:paraId="48C14248" w14:textId="77777777" w:rsidR="00CE0224" w:rsidRDefault="00CE0224" w:rsidP="00CE0224">
      <w:pPr>
        <w:jc w:val="center"/>
        <w:rPr>
          <w:noProof/>
          <w:sz w:val="28"/>
          <w:szCs w:val="28"/>
        </w:rPr>
      </w:pPr>
    </w:p>
    <w:p w14:paraId="7FEDD741" w14:textId="77777777" w:rsidR="00CE0224" w:rsidRDefault="00CE0224" w:rsidP="00CE0224">
      <w:pPr>
        <w:jc w:val="center"/>
        <w:rPr>
          <w:noProof/>
          <w:sz w:val="28"/>
          <w:szCs w:val="28"/>
        </w:rPr>
      </w:pPr>
    </w:p>
    <w:p w14:paraId="448E2054" w14:textId="77777777" w:rsidR="00CE0224" w:rsidRDefault="00CE0224" w:rsidP="00CE0224">
      <w:pPr>
        <w:jc w:val="center"/>
        <w:rPr>
          <w:noProof/>
          <w:sz w:val="28"/>
          <w:szCs w:val="28"/>
        </w:rPr>
      </w:pPr>
    </w:p>
    <w:p w14:paraId="5B65E246" w14:textId="77777777" w:rsidR="00CE0224" w:rsidRDefault="00CE0224" w:rsidP="00CE0224">
      <w:pPr>
        <w:jc w:val="center"/>
        <w:rPr>
          <w:noProof/>
          <w:sz w:val="28"/>
          <w:szCs w:val="28"/>
        </w:rPr>
      </w:pPr>
    </w:p>
    <w:p w14:paraId="0206993C" w14:textId="77777777" w:rsidR="00CE0224" w:rsidRDefault="00CE0224" w:rsidP="00CE0224">
      <w:pPr>
        <w:jc w:val="center"/>
        <w:rPr>
          <w:noProof/>
          <w:sz w:val="28"/>
          <w:szCs w:val="28"/>
        </w:rPr>
      </w:pPr>
    </w:p>
    <w:p w14:paraId="6DB59F75" w14:textId="6EA66F3E" w:rsidR="003B08F0" w:rsidRPr="00055AD7" w:rsidRDefault="003B08F0" w:rsidP="00CE0224">
      <w:pPr>
        <w:jc w:val="center"/>
        <w:rPr>
          <w:b/>
          <w:sz w:val="28"/>
          <w:szCs w:val="28"/>
        </w:rPr>
      </w:pPr>
      <w:r w:rsidRPr="00055AD7">
        <w:rPr>
          <w:b/>
          <w:sz w:val="28"/>
          <w:szCs w:val="28"/>
        </w:rPr>
        <w:lastRenderedPageBreak/>
        <w:t>Лист согласования</w:t>
      </w:r>
    </w:p>
    <w:p w14:paraId="6BB34137" w14:textId="77777777" w:rsidR="003B08F0" w:rsidRPr="00055AD7" w:rsidRDefault="003B08F0" w:rsidP="003B08F0">
      <w:pPr>
        <w:pStyle w:val="a6"/>
        <w:spacing w:line="18" w:lineRule="atLeast"/>
        <w:jc w:val="both"/>
        <w:rPr>
          <w:rFonts w:ascii="Times New Roman" w:hAnsi="Times New Roman"/>
          <w:b/>
          <w:sz w:val="24"/>
          <w:szCs w:val="24"/>
        </w:rPr>
      </w:pPr>
    </w:p>
    <w:p w14:paraId="56D9C29B" w14:textId="2EE8527B" w:rsidR="003B08F0" w:rsidRPr="00961E8D" w:rsidRDefault="003B08F0" w:rsidP="000D0400">
      <w:pPr>
        <w:spacing w:line="18" w:lineRule="atLeast"/>
        <w:jc w:val="both"/>
        <w:rPr>
          <w:sz w:val="24"/>
          <w:szCs w:val="24"/>
        </w:rPr>
      </w:pPr>
      <w:r w:rsidRPr="00961E8D">
        <w:rPr>
          <w:sz w:val="28"/>
          <w:szCs w:val="28"/>
        </w:rPr>
        <w:t xml:space="preserve">Оценочные материалы (оценочные средства) по </w:t>
      </w:r>
      <w:r w:rsidRPr="000562BE">
        <w:rPr>
          <w:sz w:val="28"/>
          <w:szCs w:val="28"/>
        </w:rPr>
        <w:t>дисциплине</w:t>
      </w:r>
      <w:r w:rsidR="000562BE" w:rsidRPr="000562BE">
        <w:rPr>
          <w:sz w:val="28"/>
          <w:szCs w:val="28"/>
        </w:rPr>
        <w:t xml:space="preserve"> </w:t>
      </w:r>
      <w:r w:rsidR="00CE0224" w:rsidRPr="00CE0224">
        <w:rPr>
          <w:sz w:val="28"/>
          <w:szCs w:val="28"/>
        </w:rPr>
        <w:t>«Единоборства»</w:t>
      </w:r>
    </w:p>
    <w:p w14:paraId="7B0B963D" w14:textId="14631A35" w:rsidR="000562BE" w:rsidRPr="000562BE" w:rsidRDefault="003B08F0" w:rsidP="000D0400">
      <w:pPr>
        <w:jc w:val="both"/>
        <w:rPr>
          <w:i/>
          <w:sz w:val="24"/>
          <w:szCs w:val="24"/>
        </w:rPr>
      </w:pPr>
      <w:r w:rsidRPr="00961E8D">
        <w:rPr>
          <w:sz w:val="28"/>
          <w:szCs w:val="28"/>
        </w:rPr>
        <w:t>составлены в соответствии с требованиями Федерального государственного образовательного стандарта высшего образования по направлению подготовки (специальности)</w:t>
      </w:r>
      <w:r w:rsidR="000562BE">
        <w:rPr>
          <w:sz w:val="28"/>
          <w:szCs w:val="28"/>
        </w:rPr>
        <w:t xml:space="preserve"> </w:t>
      </w:r>
      <w:r w:rsidR="00CE0224" w:rsidRPr="00CE0224">
        <w:rPr>
          <w:iCs/>
          <w:sz w:val="24"/>
          <w:szCs w:val="24"/>
        </w:rPr>
        <w:t>49.03.01</w:t>
      </w:r>
      <w:r w:rsidR="00CE0224" w:rsidRPr="00CE0224">
        <w:rPr>
          <w:iCs/>
        </w:rPr>
        <w:t xml:space="preserve"> </w:t>
      </w:r>
      <w:r w:rsidR="00CE0224" w:rsidRPr="00CE0224">
        <w:rPr>
          <w:iCs/>
          <w:sz w:val="24"/>
          <w:szCs w:val="24"/>
        </w:rPr>
        <w:t>Физическая культура</w:t>
      </w:r>
    </w:p>
    <w:p w14:paraId="068F8B83" w14:textId="77777777" w:rsidR="003B08F0" w:rsidRPr="00961E8D" w:rsidRDefault="003B08F0" w:rsidP="003B08F0">
      <w:pPr>
        <w:jc w:val="both"/>
        <w:rPr>
          <w:sz w:val="28"/>
          <w:szCs w:val="28"/>
        </w:rPr>
      </w:pPr>
    </w:p>
    <w:p w14:paraId="4BE7E30D" w14:textId="77777777" w:rsidR="003B08F0" w:rsidRPr="00EF0528" w:rsidRDefault="003B08F0" w:rsidP="003B08F0">
      <w:pPr>
        <w:pStyle w:val="a6"/>
        <w:spacing w:after="0" w:line="360" w:lineRule="auto"/>
        <w:ind w:left="709"/>
        <w:jc w:val="both"/>
        <w:rPr>
          <w:rFonts w:ascii="Times New Roman" w:hAnsi="Times New Roman"/>
          <w:sz w:val="24"/>
          <w:szCs w:val="24"/>
        </w:rPr>
      </w:pPr>
    </w:p>
    <w:p w14:paraId="19FE47FC" w14:textId="77777777" w:rsidR="000562BE" w:rsidRPr="00EF0528" w:rsidRDefault="003B08F0" w:rsidP="003B08F0">
      <w:pPr>
        <w:spacing w:line="360" w:lineRule="auto"/>
        <w:jc w:val="both"/>
        <w:rPr>
          <w:sz w:val="28"/>
          <w:szCs w:val="28"/>
        </w:rPr>
      </w:pPr>
      <w:r w:rsidRPr="00EF0528">
        <w:rPr>
          <w:sz w:val="28"/>
          <w:szCs w:val="28"/>
        </w:rPr>
        <w:t>Рассмотрены и одобрены на заседании кафедры «</w:t>
      </w:r>
      <w:r w:rsidR="000562BE" w:rsidRPr="00EF0528">
        <w:rPr>
          <w:i/>
          <w:sz w:val="28"/>
          <w:szCs w:val="28"/>
        </w:rPr>
        <w:t xml:space="preserve">Теория и практика физической </w:t>
      </w:r>
      <w:r w:rsidR="000A1A05" w:rsidRPr="00EF0528">
        <w:rPr>
          <w:i/>
          <w:sz w:val="28"/>
          <w:szCs w:val="28"/>
        </w:rPr>
        <w:t>культуры</w:t>
      </w:r>
      <w:r w:rsidR="000562BE" w:rsidRPr="00EF0528">
        <w:rPr>
          <w:i/>
          <w:sz w:val="28"/>
          <w:szCs w:val="28"/>
        </w:rPr>
        <w:t xml:space="preserve"> и спорта</w:t>
      </w:r>
      <w:r w:rsidRPr="00EF0528">
        <w:rPr>
          <w:sz w:val="28"/>
          <w:szCs w:val="28"/>
        </w:rPr>
        <w:t xml:space="preserve">» </w:t>
      </w:r>
    </w:p>
    <w:p w14:paraId="4B1C555B" w14:textId="77777777" w:rsidR="003B08F0" w:rsidRPr="00961E8D" w:rsidRDefault="003B08F0" w:rsidP="003B08F0">
      <w:pPr>
        <w:spacing w:line="360" w:lineRule="auto"/>
        <w:jc w:val="both"/>
        <w:rPr>
          <w:sz w:val="28"/>
          <w:szCs w:val="28"/>
        </w:rPr>
      </w:pPr>
      <w:r w:rsidRPr="00961E8D">
        <w:rPr>
          <w:sz w:val="28"/>
          <w:szCs w:val="28"/>
        </w:rPr>
        <w:t xml:space="preserve">протокол № ___ </w:t>
      </w:r>
      <w:r>
        <w:rPr>
          <w:sz w:val="28"/>
          <w:szCs w:val="28"/>
        </w:rPr>
        <w:br/>
      </w:r>
      <w:r w:rsidRPr="00961E8D">
        <w:rPr>
          <w:sz w:val="28"/>
          <w:szCs w:val="28"/>
        </w:rPr>
        <w:t>от «___» _________ 201__ г</w:t>
      </w:r>
    </w:p>
    <w:p w14:paraId="1903507D" w14:textId="77777777" w:rsidR="003B08F0" w:rsidRDefault="003B08F0" w:rsidP="003B08F0">
      <w:pPr>
        <w:rPr>
          <w:sz w:val="28"/>
          <w:szCs w:val="28"/>
        </w:rPr>
      </w:pPr>
    </w:p>
    <w:p w14:paraId="2F338961" w14:textId="77777777" w:rsidR="003B08F0" w:rsidRPr="00961E8D" w:rsidRDefault="003B08F0" w:rsidP="003B08F0">
      <w:pPr>
        <w:rPr>
          <w:sz w:val="28"/>
          <w:szCs w:val="28"/>
        </w:rPr>
      </w:pPr>
      <w:r w:rsidRPr="00961E8D">
        <w:rPr>
          <w:sz w:val="28"/>
          <w:szCs w:val="28"/>
        </w:rPr>
        <w:t>Разработчики оценочных материалов (оценочных средств)</w:t>
      </w:r>
    </w:p>
    <w:p w14:paraId="672A0A07" w14:textId="3FB7E4B1" w:rsidR="003B08F0" w:rsidRPr="00961E8D" w:rsidRDefault="004D10DE" w:rsidP="003B08F0">
      <w:pPr>
        <w:rPr>
          <w:sz w:val="28"/>
          <w:szCs w:val="28"/>
        </w:rPr>
      </w:pPr>
      <w:r>
        <w:rPr>
          <w:sz w:val="28"/>
          <w:szCs w:val="28"/>
        </w:rPr>
        <w:t xml:space="preserve">Доцент к.п.н.          </w:t>
      </w:r>
      <w:r w:rsidR="003B08F0" w:rsidRPr="00961E8D">
        <w:rPr>
          <w:sz w:val="28"/>
          <w:szCs w:val="28"/>
        </w:rPr>
        <w:t xml:space="preserve">                         </w:t>
      </w:r>
      <w:r w:rsidR="000D0400">
        <w:rPr>
          <w:sz w:val="28"/>
          <w:szCs w:val="28"/>
        </w:rPr>
        <w:t xml:space="preserve">               </w:t>
      </w:r>
      <w:r w:rsidR="003B08F0" w:rsidRPr="00961E8D">
        <w:rPr>
          <w:sz w:val="28"/>
          <w:szCs w:val="28"/>
        </w:rPr>
        <w:t xml:space="preserve"> ___________________ </w:t>
      </w:r>
      <w:r w:rsidR="009629CD">
        <w:rPr>
          <w:sz w:val="28"/>
          <w:szCs w:val="28"/>
        </w:rPr>
        <w:t xml:space="preserve">Н.А. Заводный </w:t>
      </w:r>
    </w:p>
    <w:p w14:paraId="52CFACCC" w14:textId="77777777" w:rsidR="003B08F0" w:rsidRPr="00961E8D" w:rsidRDefault="003B08F0" w:rsidP="003B08F0">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0D0400">
        <w:rPr>
          <w:sz w:val="28"/>
          <w:szCs w:val="28"/>
        </w:rPr>
        <w:t xml:space="preserve">                                </w:t>
      </w:r>
      <w:r w:rsidRPr="00961E8D">
        <w:t>подпись</w:t>
      </w:r>
    </w:p>
    <w:p w14:paraId="0424EA6D" w14:textId="77777777" w:rsidR="003B08F0" w:rsidRPr="00961E8D" w:rsidRDefault="003B08F0" w:rsidP="003B08F0">
      <w:pPr>
        <w:ind w:left="4248" w:firstLine="708"/>
        <w:rPr>
          <w:sz w:val="28"/>
          <w:szCs w:val="28"/>
        </w:rPr>
      </w:pPr>
      <w:r w:rsidRPr="00961E8D">
        <w:rPr>
          <w:sz w:val="28"/>
          <w:szCs w:val="28"/>
        </w:rPr>
        <w:t>«___» ________________ 20__ г.</w:t>
      </w:r>
    </w:p>
    <w:p w14:paraId="174202AF" w14:textId="77777777" w:rsidR="003B08F0" w:rsidRDefault="003B08F0" w:rsidP="003B08F0">
      <w:pPr>
        <w:jc w:val="both"/>
        <w:rPr>
          <w:sz w:val="28"/>
          <w:szCs w:val="28"/>
        </w:rPr>
      </w:pPr>
    </w:p>
    <w:p w14:paraId="5A6DB80F" w14:textId="77777777" w:rsidR="00267FB7" w:rsidRPr="00961E8D" w:rsidRDefault="00267FB7" w:rsidP="003B08F0">
      <w:pPr>
        <w:jc w:val="both"/>
        <w:rPr>
          <w:sz w:val="28"/>
          <w:szCs w:val="28"/>
        </w:rPr>
      </w:pPr>
    </w:p>
    <w:p w14:paraId="3E3AF20A" w14:textId="77777777" w:rsidR="003B08F0" w:rsidRPr="00961E8D" w:rsidRDefault="003B08F0" w:rsidP="003B08F0">
      <w:pPr>
        <w:jc w:val="both"/>
        <w:rPr>
          <w:sz w:val="28"/>
          <w:szCs w:val="28"/>
        </w:rPr>
      </w:pPr>
    </w:p>
    <w:p w14:paraId="76643442" w14:textId="77777777" w:rsidR="003B08F0" w:rsidRPr="00961E8D" w:rsidRDefault="003B08F0" w:rsidP="003B08F0">
      <w:pPr>
        <w:jc w:val="both"/>
        <w:rPr>
          <w:sz w:val="28"/>
          <w:szCs w:val="28"/>
        </w:rPr>
      </w:pPr>
      <w:r w:rsidRPr="00961E8D">
        <w:rPr>
          <w:sz w:val="28"/>
          <w:szCs w:val="28"/>
        </w:rPr>
        <w:t>Зав</w:t>
      </w:r>
      <w:r>
        <w:rPr>
          <w:sz w:val="28"/>
          <w:szCs w:val="28"/>
        </w:rPr>
        <w:t>едующий</w:t>
      </w:r>
      <w:r w:rsidRPr="00961E8D">
        <w:rPr>
          <w:sz w:val="28"/>
          <w:szCs w:val="28"/>
        </w:rPr>
        <w:t xml:space="preserve"> кафедрой      </w:t>
      </w:r>
      <w:r>
        <w:rPr>
          <w:sz w:val="28"/>
          <w:szCs w:val="28"/>
        </w:rPr>
        <w:t xml:space="preserve">     </w:t>
      </w:r>
      <w:r w:rsidRPr="00961E8D">
        <w:rPr>
          <w:sz w:val="28"/>
          <w:szCs w:val="28"/>
        </w:rPr>
        <w:t xml:space="preserve">     </w:t>
      </w:r>
      <w:r w:rsidR="000D0400">
        <w:rPr>
          <w:sz w:val="28"/>
          <w:szCs w:val="28"/>
        </w:rPr>
        <w:t xml:space="preserve">                      </w:t>
      </w:r>
      <w:r w:rsidRPr="00961E8D">
        <w:rPr>
          <w:sz w:val="28"/>
          <w:szCs w:val="28"/>
        </w:rPr>
        <w:t xml:space="preserve">  __________________ </w:t>
      </w:r>
      <w:r w:rsidR="00267FB7">
        <w:rPr>
          <w:sz w:val="28"/>
          <w:szCs w:val="28"/>
        </w:rPr>
        <w:t>Т.П. Верина</w:t>
      </w:r>
    </w:p>
    <w:p w14:paraId="7D35C4E1" w14:textId="77777777" w:rsidR="003B08F0" w:rsidRPr="00961E8D" w:rsidRDefault="003B08F0" w:rsidP="003B08F0">
      <w:pPr>
        <w:ind w:firstLine="708"/>
        <w:jc w:val="both"/>
      </w:pPr>
      <w:r>
        <w:rPr>
          <w:sz w:val="28"/>
          <w:szCs w:val="28"/>
        </w:rPr>
        <w:tab/>
      </w:r>
      <w:r>
        <w:rPr>
          <w:sz w:val="28"/>
          <w:szCs w:val="28"/>
        </w:rPr>
        <w:tab/>
      </w:r>
      <w:r>
        <w:rPr>
          <w:sz w:val="28"/>
          <w:szCs w:val="28"/>
        </w:rPr>
        <w:tab/>
      </w:r>
      <w:r>
        <w:rPr>
          <w:sz w:val="28"/>
          <w:szCs w:val="28"/>
        </w:rPr>
        <w:tab/>
      </w:r>
      <w:r>
        <w:rPr>
          <w:sz w:val="28"/>
          <w:szCs w:val="28"/>
        </w:rPr>
        <w:tab/>
      </w:r>
      <w:r w:rsidR="000D0400">
        <w:rPr>
          <w:sz w:val="28"/>
          <w:szCs w:val="28"/>
        </w:rPr>
        <w:t xml:space="preserve">                                   </w:t>
      </w:r>
      <w:r w:rsidRPr="00961E8D">
        <w:t>подпись</w:t>
      </w:r>
    </w:p>
    <w:p w14:paraId="12CEE427" w14:textId="77777777" w:rsidR="003B08F0" w:rsidRPr="00961E8D" w:rsidRDefault="003B08F0" w:rsidP="003B08F0">
      <w:pPr>
        <w:ind w:left="4248" w:firstLine="708"/>
        <w:rPr>
          <w:sz w:val="28"/>
          <w:szCs w:val="28"/>
        </w:rPr>
      </w:pPr>
      <w:r w:rsidRPr="00961E8D">
        <w:rPr>
          <w:sz w:val="28"/>
          <w:szCs w:val="28"/>
        </w:rPr>
        <w:t>«___» ________________ 20__ г.</w:t>
      </w:r>
    </w:p>
    <w:p w14:paraId="26135BC0" w14:textId="77777777" w:rsidR="003B08F0" w:rsidRDefault="003B08F0" w:rsidP="003B08F0">
      <w:pPr>
        <w:rPr>
          <w:sz w:val="28"/>
          <w:szCs w:val="28"/>
        </w:rPr>
      </w:pPr>
    </w:p>
    <w:p w14:paraId="4FB39556" w14:textId="77777777" w:rsidR="003B08F0" w:rsidRPr="00325ADC" w:rsidRDefault="003B08F0" w:rsidP="003B08F0">
      <w:pPr>
        <w:rPr>
          <w:b/>
          <w:sz w:val="28"/>
          <w:szCs w:val="28"/>
        </w:rPr>
      </w:pPr>
      <w:r w:rsidRPr="00325ADC">
        <w:rPr>
          <w:b/>
          <w:sz w:val="28"/>
          <w:szCs w:val="28"/>
        </w:rPr>
        <w:t>Согласовано:</w:t>
      </w:r>
    </w:p>
    <w:p w14:paraId="3774F41C" w14:textId="77777777" w:rsidR="000D0400" w:rsidRPr="000D0400" w:rsidRDefault="000D0400" w:rsidP="000D0400">
      <w:pPr>
        <w:shd w:val="clear" w:color="auto" w:fill="FFFFFF"/>
        <w:rPr>
          <w:rFonts w:ascii="YS Text" w:hAnsi="YS Text"/>
          <w:color w:val="000000"/>
          <w:sz w:val="28"/>
          <w:szCs w:val="28"/>
        </w:rPr>
      </w:pPr>
      <w:r w:rsidRPr="000D0400">
        <w:rPr>
          <w:rFonts w:ascii="YS Text" w:hAnsi="YS Text"/>
          <w:color w:val="000000"/>
          <w:sz w:val="28"/>
          <w:szCs w:val="28"/>
        </w:rPr>
        <w:t>Директор ГБУ РО «СШОР № 19</w:t>
      </w:r>
    </w:p>
    <w:p w14:paraId="1CC5B748" w14:textId="77777777" w:rsidR="00A608D6" w:rsidRPr="00A608D6" w:rsidRDefault="000D0400" w:rsidP="000D0400">
      <w:pPr>
        <w:shd w:val="clear" w:color="auto" w:fill="FFFFFF"/>
        <w:rPr>
          <w:sz w:val="28"/>
          <w:szCs w:val="24"/>
        </w:rPr>
      </w:pPr>
      <w:r w:rsidRPr="000D0400">
        <w:rPr>
          <w:rFonts w:ascii="YS Text" w:hAnsi="YS Text"/>
          <w:color w:val="000000"/>
          <w:sz w:val="28"/>
          <w:szCs w:val="28"/>
        </w:rPr>
        <w:t>им. Б. Кабаргина»</w:t>
      </w:r>
      <w:r>
        <w:rPr>
          <w:rFonts w:ascii="YS Text" w:hAnsi="YS Text"/>
          <w:color w:val="000000"/>
          <w:sz w:val="28"/>
          <w:szCs w:val="28"/>
        </w:rPr>
        <w:t xml:space="preserve">                                               </w:t>
      </w:r>
      <w:r w:rsidRPr="000D0400">
        <w:rPr>
          <w:rFonts w:ascii="YS Text" w:hAnsi="YS Text"/>
          <w:color w:val="000000"/>
          <w:sz w:val="28"/>
          <w:szCs w:val="28"/>
        </w:rPr>
        <w:t xml:space="preserve"> </w:t>
      </w:r>
      <w:r w:rsidR="00A608D6" w:rsidRPr="000D0400">
        <w:rPr>
          <w:sz w:val="28"/>
          <w:szCs w:val="28"/>
        </w:rPr>
        <w:t>_</w:t>
      </w:r>
      <w:r w:rsidRPr="000D0400">
        <w:rPr>
          <w:sz w:val="28"/>
          <w:szCs w:val="28"/>
        </w:rPr>
        <w:t>_________________ В.В. Шматко</w:t>
      </w:r>
    </w:p>
    <w:p w14:paraId="68150837" w14:textId="77777777" w:rsidR="00A608D6" w:rsidRPr="000D0400" w:rsidRDefault="00A608D6" w:rsidP="00A608D6">
      <w:pPr>
        <w:ind w:firstLine="708"/>
        <w:jc w:val="both"/>
      </w:pPr>
      <w:r w:rsidRPr="00A608D6">
        <w:rPr>
          <w:sz w:val="28"/>
          <w:szCs w:val="24"/>
        </w:rPr>
        <w:tab/>
      </w:r>
      <w:r w:rsidRPr="00A608D6">
        <w:rPr>
          <w:sz w:val="28"/>
          <w:szCs w:val="24"/>
        </w:rPr>
        <w:tab/>
      </w:r>
      <w:r w:rsidRPr="00A608D6">
        <w:rPr>
          <w:sz w:val="28"/>
          <w:szCs w:val="24"/>
        </w:rPr>
        <w:tab/>
      </w:r>
      <w:r w:rsidRPr="00A608D6">
        <w:rPr>
          <w:sz w:val="28"/>
          <w:szCs w:val="24"/>
        </w:rPr>
        <w:tab/>
      </w:r>
      <w:r w:rsidRPr="00A608D6">
        <w:rPr>
          <w:sz w:val="28"/>
          <w:szCs w:val="24"/>
        </w:rPr>
        <w:tab/>
      </w:r>
      <w:r w:rsidRPr="000D0400">
        <w:t xml:space="preserve">                             </w:t>
      </w:r>
      <w:r w:rsidR="000D0400">
        <w:t xml:space="preserve">           </w:t>
      </w:r>
      <w:r w:rsidRPr="000D0400">
        <w:t xml:space="preserve">   подпись</w:t>
      </w:r>
    </w:p>
    <w:p w14:paraId="09E915A1" w14:textId="77777777" w:rsidR="00A608D6" w:rsidRPr="00A608D6" w:rsidRDefault="00A608D6" w:rsidP="00A608D6">
      <w:pPr>
        <w:ind w:left="4248" w:firstLine="708"/>
        <w:rPr>
          <w:sz w:val="28"/>
          <w:szCs w:val="24"/>
        </w:rPr>
      </w:pPr>
      <w:r w:rsidRPr="00A608D6">
        <w:rPr>
          <w:sz w:val="28"/>
          <w:szCs w:val="24"/>
        </w:rPr>
        <w:t>«___» ________________ 20__ г.</w:t>
      </w:r>
    </w:p>
    <w:p w14:paraId="4DEF6754" w14:textId="77777777" w:rsidR="00A608D6" w:rsidRPr="00A608D6" w:rsidRDefault="00A608D6" w:rsidP="00A608D6">
      <w:pPr>
        <w:ind w:left="4248" w:firstLine="708"/>
        <w:rPr>
          <w:sz w:val="28"/>
          <w:szCs w:val="24"/>
        </w:rPr>
      </w:pPr>
    </w:p>
    <w:p w14:paraId="745BD0F0" w14:textId="77777777" w:rsidR="000D0400" w:rsidRPr="000D0400" w:rsidRDefault="000D0400" w:rsidP="000D0400">
      <w:pPr>
        <w:shd w:val="clear" w:color="auto" w:fill="FFFFFF"/>
        <w:rPr>
          <w:rFonts w:ascii="YS Text" w:hAnsi="YS Text"/>
          <w:color w:val="000000"/>
          <w:sz w:val="28"/>
          <w:szCs w:val="28"/>
        </w:rPr>
      </w:pPr>
      <w:r w:rsidRPr="000D0400">
        <w:rPr>
          <w:rFonts w:ascii="YS Text" w:hAnsi="YS Text"/>
          <w:color w:val="000000"/>
          <w:sz w:val="28"/>
          <w:szCs w:val="28"/>
        </w:rPr>
        <w:t>Директор МБУ ДО</w:t>
      </w:r>
    </w:p>
    <w:p w14:paraId="016B75B6" w14:textId="77777777" w:rsidR="00A608D6" w:rsidRPr="00A608D6" w:rsidRDefault="000D0400" w:rsidP="000D0400">
      <w:pPr>
        <w:shd w:val="clear" w:color="auto" w:fill="FFFFFF"/>
        <w:rPr>
          <w:sz w:val="28"/>
          <w:szCs w:val="24"/>
        </w:rPr>
      </w:pPr>
      <w:r w:rsidRPr="000D0400">
        <w:rPr>
          <w:rFonts w:ascii="YS Text" w:hAnsi="YS Text"/>
          <w:color w:val="000000"/>
          <w:sz w:val="28"/>
          <w:szCs w:val="28"/>
        </w:rPr>
        <w:t>«ДЮСШ № 6</w:t>
      </w:r>
      <w:r w:rsidRPr="000D0400">
        <w:rPr>
          <w:rFonts w:ascii="YS Text" w:hAnsi="YS Text"/>
          <w:color w:val="000000"/>
          <w:sz w:val="23"/>
          <w:szCs w:val="23"/>
        </w:rPr>
        <w:t>»</w:t>
      </w:r>
      <w:r w:rsidR="00A608D6" w:rsidRPr="00A608D6">
        <w:rPr>
          <w:sz w:val="28"/>
          <w:szCs w:val="24"/>
        </w:rPr>
        <w:t xml:space="preserve">                     </w:t>
      </w:r>
      <w:r>
        <w:rPr>
          <w:sz w:val="28"/>
          <w:szCs w:val="24"/>
        </w:rPr>
        <w:t xml:space="preserve">                                 </w:t>
      </w:r>
      <w:r w:rsidR="00A608D6" w:rsidRPr="00A608D6">
        <w:rPr>
          <w:sz w:val="28"/>
          <w:szCs w:val="24"/>
        </w:rPr>
        <w:t xml:space="preserve">  __________________ </w:t>
      </w:r>
      <w:r>
        <w:rPr>
          <w:sz w:val="28"/>
          <w:szCs w:val="24"/>
        </w:rPr>
        <w:t>Н.П. Грецкая</w:t>
      </w:r>
    </w:p>
    <w:p w14:paraId="128F7799" w14:textId="77777777" w:rsidR="00A608D6" w:rsidRPr="000D0400" w:rsidRDefault="00A608D6" w:rsidP="00A608D6">
      <w:pPr>
        <w:ind w:firstLine="708"/>
        <w:jc w:val="both"/>
      </w:pPr>
      <w:r w:rsidRPr="00A608D6">
        <w:rPr>
          <w:sz w:val="28"/>
          <w:szCs w:val="24"/>
        </w:rPr>
        <w:tab/>
      </w:r>
      <w:r w:rsidRPr="00A608D6">
        <w:rPr>
          <w:sz w:val="28"/>
          <w:szCs w:val="24"/>
        </w:rPr>
        <w:tab/>
      </w:r>
      <w:r w:rsidRPr="00A608D6">
        <w:rPr>
          <w:sz w:val="28"/>
          <w:szCs w:val="24"/>
        </w:rPr>
        <w:tab/>
      </w:r>
      <w:r w:rsidRPr="00A608D6">
        <w:rPr>
          <w:sz w:val="28"/>
          <w:szCs w:val="24"/>
        </w:rPr>
        <w:tab/>
      </w:r>
      <w:r w:rsidRPr="00A608D6">
        <w:rPr>
          <w:sz w:val="28"/>
          <w:szCs w:val="24"/>
        </w:rPr>
        <w:tab/>
        <w:t xml:space="preserve">               </w:t>
      </w:r>
      <w:r w:rsidR="000D0400">
        <w:rPr>
          <w:sz w:val="28"/>
          <w:szCs w:val="24"/>
        </w:rPr>
        <w:t xml:space="preserve">                     </w:t>
      </w:r>
      <w:r w:rsidRPr="00A608D6">
        <w:rPr>
          <w:sz w:val="28"/>
          <w:szCs w:val="24"/>
        </w:rPr>
        <w:t xml:space="preserve">  </w:t>
      </w:r>
      <w:r w:rsidRPr="000D0400">
        <w:t>подпись</w:t>
      </w:r>
    </w:p>
    <w:p w14:paraId="24EBF011" w14:textId="77777777" w:rsidR="00A608D6" w:rsidRPr="00A608D6" w:rsidRDefault="00A608D6" w:rsidP="00A608D6">
      <w:pPr>
        <w:ind w:left="4248" w:firstLine="708"/>
        <w:rPr>
          <w:sz w:val="28"/>
          <w:szCs w:val="24"/>
        </w:rPr>
      </w:pPr>
      <w:r w:rsidRPr="00A608D6">
        <w:rPr>
          <w:sz w:val="28"/>
          <w:szCs w:val="24"/>
        </w:rPr>
        <w:t>«___» ________________ 20__ г.</w:t>
      </w:r>
    </w:p>
    <w:p w14:paraId="0A658619" w14:textId="77777777" w:rsidR="00A608D6" w:rsidRDefault="00A608D6" w:rsidP="00A608D6">
      <w:pPr>
        <w:ind w:left="4248" w:firstLine="708"/>
        <w:rPr>
          <w:sz w:val="24"/>
          <w:szCs w:val="24"/>
        </w:rPr>
      </w:pPr>
    </w:p>
    <w:p w14:paraId="73D6149B" w14:textId="77777777" w:rsidR="00A608D6" w:rsidRPr="00BB5641" w:rsidRDefault="00A608D6" w:rsidP="00A608D6">
      <w:pPr>
        <w:ind w:left="4248" w:firstLine="708"/>
        <w:rPr>
          <w:sz w:val="24"/>
          <w:szCs w:val="24"/>
        </w:rPr>
      </w:pPr>
    </w:p>
    <w:p w14:paraId="76E1643F" w14:textId="77777777" w:rsidR="000D0400" w:rsidRDefault="000D0400">
      <w:pPr>
        <w:spacing w:after="160" w:line="259" w:lineRule="auto"/>
        <w:rPr>
          <w:sz w:val="28"/>
          <w:szCs w:val="28"/>
        </w:rPr>
      </w:pPr>
      <w:r>
        <w:rPr>
          <w:sz w:val="28"/>
          <w:szCs w:val="28"/>
        </w:rPr>
        <w:br w:type="page"/>
      </w:r>
    </w:p>
    <w:p w14:paraId="3FCFB6B4" w14:textId="77777777" w:rsidR="000D0400" w:rsidRPr="000D0400" w:rsidRDefault="000D0400" w:rsidP="000D0400">
      <w:pPr>
        <w:shd w:val="clear" w:color="auto" w:fill="FFFFFF"/>
        <w:jc w:val="center"/>
        <w:rPr>
          <w:rFonts w:ascii="YS Text" w:hAnsi="YS Text"/>
          <w:b/>
          <w:color w:val="000000"/>
          <w:sz w:val="26"/>
          <w:szCs w:val="24"/>
        </w:rPr>
      </w:pPr>
      <w:r w:rsidRPr="000D0400">
        <w:rPr>
          <w:rFonts w:ascii="YS Text" w:hAnsi="YS Text"/>
          <w:b/>
          <w:color w:val="000000"/>
          <w:sz w:val="26"/>
          <w:szCs w:val="24"/>
        </w:rPr>
        <w:lastRenderedPageBreak/>
        <w:t>Лист визирования оценочных материалов (оценочных средств)</w:t>
      </w:r>
    </w:p>
    <w:p w14:paraId="1EA0EDEF" w14:textId="77777777" w:rsidR="000D0400" w:rsidRPr="000D0400" w:rsidRDefault="000D0400" w:rsidP="000D0400">
      <w:pPr>
        <w:shd w:val="clear" w:color="auto" w:fill="FFFFFF"/>
        <w:jc w:val="center"/>
        <w:rPr>
          <w:rFonts w:ascii="YS Text" w:hAnsi="YS Text"/>
          <w:b/>
          <w:color w:val="000000"/>
          <w:sz w:val="26"/>
          <w:szCs w:val="24"/>
        </w:rPr>
      </w:pPr>
      <w:r w:rsidRPr="000D0400">
        <w:rPr>
          <w:rFonts w:ascii="YS Text" w:hAnsi="YS Text"/>
          <w:b/>
          <w:color w:val="000000"/>
          <w:sz w:val="26"/>
          <w:szCs w:val="24"/>
        </w:rPr>
        <w:t>на очередной учебный год</w:t>
      </w:r>
    </w:p>
    <w:p w14:paraId="1ED4BBCC" w14:textId="77777777" w:rsidR="000D0400" w:rsidRDefault="000D0400" w:rsidP="000D0400">
      <w:pPr>
        <w:shd w:val="clear" w:color="auto" w:fill="FFFFFF"/>
        <w:jc w:val="both"/>
        <w:rPr>
          <w:rFonts w:ascii="YS Text" w:hAnsi="YS Text"/>
          <w:color w:val="000000"/>
          <w:sz w:val="26"/>
          <w:szCs w:val="24"/>
        </w:rPr>
      </w:pPr>
    </w:p>
    <w:p w14:paraId="62355002" w14:textId="6A64AC7F" w:rsidR="000D0400" w:rsidRPr="000D0400" w:rsidRDefault="000D0400" w:rsidP="000D0400">
      <w:pPr>
        <w:shd w:val="clear" w:color="auto" w:fill="FFFFFF"/>
        <w:jc w:val="both"/>
        <w:rPr>
          <w:rFonts w:ascii="YS Text" w:hAnsi="YS Text"/>
          <w:color w:val="000000"/>
          <w:sz w:val="26"/>
          <w:szCs w:val="24"/>
        </w:rPr>
      </w:pPr>
      <w:r w:rsidRPr="000D0400">
        <w:rPr>
          <w:rFonts w:ascii="YS Text" w:hAnsi="YS Text"/>
          <w:color w:val="000000"/>
          <w:sz w:val="26"/>
          <w:szCs w:val="24"/>
        </w:rPr>
        <w:t>Оценочные материалы (оценочные средства) по дисциплине</w:t>
      </w:r>
      <w:r>
        <w:rPr>
          <w:rFonts w:ascii="YS Text" w:hAnsi="YS Text"/>
          <w:color w:val="000000"/>
          <w:sz w:val="26"/>
          <w:szCs w:val="24"/>
        </w:rPr>
        <w:t xml:space="preserve"> </w:t>
      </w:r>
      <w:r w:rsidR="00CE0224" w:rsidRPr="00CE0224">
        <w:rPr>
          <w:rFonts w:ascii="YS Text" w:hAnsi="YS Text"/>
          <w:color w:val="000000"/>
          <w:sz w:val="26"/>
          <w:szCs w:val="24"/>
        </w:rPr>
        <w:t>«Единоборства»</w:t>
      </w:r>
      <w:r w:rsidR="00CE0224">
        <w:rPr>
          <w:rFonts w:ascii="YS Text" w:hAnsi="YS Text"/>
          <w:color w:val="000000"/>
          <w:sz w:val="26"/>
          <w:szCs w:val="24"/>
        </w:rPr>
        <w:t xml:space="preserve"> </w:t>
      </w:r>
      <w:r w:rsidRPr="000D0400">
        <w:rPr>
          <w:rFonts w:ascii="YS Text" w:hAnsi="YS Text"/>
          <w:color w:val="000000"/>
          <w:sz w:val="26"/>
          <w:szCs w:val="24"/>
        </w:rPr>
        <w:t>проанализированы и признаны актуальными для использования на 20__- 20__</w:t>
      </w:r>
    </w:p>
    <w:p w14:paraId="324B40D5" w14:textId="77777777" w:rsidR="000D0400" w:rsidRPr="000D0400" w:rsidRDefault="000D0400" w:rsidP="000D0400">
      <w:pPr>
        <w:shd w:val="clear" w:color="auto" w:fill="FFFFFF"/>
        <w:jc w:val="both"/>
        <w:rPr>
          <w:rFonts w:ascii="YS Text" w:hAnsi="YS Text"/>
          <w:color w:val="000000"/>
          <w:sz w:val="26"/>
          <w:szCs w:val="24"/>
        </w:rPr>
      </w:pPr>
      <w:r w:rsidRPr="000D0400">
        <w:rPr>
          <w:rFonts w:ascii="YS Text" w:hAnsi="YS Text"/>
          <w:color w:val="000000"/>
          <w:sz w:val="26"/>
          <w:szCs w:val="24"/>
        </w:rPr>
        <w:t>учебный год.</w:t>
      </w:r>
    </w:p>
    <w:p w14:paraId="0C02F8A2" w14:textId="77777777" w:rsidR="000D0400" w:rsidRPr="000D0400" w:rsidRDefault="000D0400" w:rsidP="000D0400">
      <w:pPr>
        <w:shd w:val="clear" w:color="auto" w:fill="FFFFFF"/>
        <w:jc w:val="both"/>
        <w:rPr>
          <w:rFonts w:ascii="YS Text" w:hAnsi="YS Text"/>
          <w:color w:val="000000"/>
          <w:sz w:val="26"/>
          <w:szCs w:val="24"/>
        </w:rPr>
      </w:pPr>
      <w:r w:rsidRPr="000D0400">
        <w:rPr>
          <w:rFonts w:ascii="YS Text" w:hAnsi="YS Text"/>
          <w:color w:val="000000"/>
          <w:sz w:val="26"/>
          <w:szCs w:val="24"/>
        </w:rPr>
        <w:t>Протокол заседания кафедры «Теория и практика физической культуры и спорта» от</w:t>
      </w:r>
      <w:r>
        <w:rPr>
          <w:rFonts w:ascii="YS Text" w:hAnsi="YS Text"/>
          <w:color w:val="000000"/>
          <w:sz w:val="26"/>
          <w:szCs w:val="24"/>
        </w:rPr>
        <w:t xml:space="preserve"> </w:t>
      </w:r>
      <w:r w:rsidRPr="000D0400">
        <w:rPr>
          <w:rFonts w:ascii="YS Text" w:hAnsi="YS Text"/>
          <w:color w:val="000000"/>
          <w:sz w:val="26"/>
          <w:szCs w:val="24"/>
        </w:rPr>
        <w:t>«__» _______ 20__ г. № ______________</w:t>
      </w:r>
    </w:p>
    <w:p w14:paraId="69091CBD" w14:textId="77777777" w:rsidR="000D0400" w:rsidRPr="000D0400" w:rsidRDefault="000D0400" w:rsidP="000D0400">
      <w:pPr>
        <w:shd w:val="clear" w:color="auto" w:fill="FFFFFF"/>
        <w:jc w:val="both"/>
        <w:rPr>
          <w:rFonts w:ascii="YS Text" w:hAnsi="YS Text"/>
          <w:color w:val="000000"/>
          <w:sz w:val="26"/>
          <w:szCs w:val="24"/>
        </w:rPr>
      </w:pPr>
      <w:r w:rsidRPr="000D0400">
        <w:rPr>
          <w:rFonts w:ascii="YS Text" w:hAnsi="YS Text"/>
          <w:color w:val="000000"/>
          <w:sz w:val="26"/>
          <w:szCs w:val="24"/>
        </w:rPr>
        <w:t>Заведующий кафедрой «Теория и практика физической культуры и спорта»</w:t>
      </w:r>
      <w:r>
        <w:rPr>
          <w:rFonts w:ascii="YS Text" w:hAnsi="YS Text"/>
          <w:color w:val="000000"/>
          <w:sz w:val="26"/>
          <w:szCs w:val="24"/>
        </w:rPr>
        <w:t xml:space="preserve">   </w:t>
      </w:r>
      <w:r w:rsidRPr="000D0400">
        <w:rPr>
          <w:rFonts w:ascii="YS Text" w:hAnsi="YS Text"/>
          <w:color w:val="000000"/>
          <w:sz w:val="26"/>
          <w:szCs w:val="24"/>
        </w:rPr>
        <w:t>__________________Т. П. Верина</w:t>
      </w:r>
    </w:p>
    <w:p w14:paraId="1DA08037" w14:textId="77777777" w:rsidR="000D0400" w:rsidRPr="000D0400" w:rsidRDefault="000D0400" w:rsidP="000D0400">
      <w:pPr>
        <w:shd w:val="clear" w:color="auto" w:fill="FFFFFF"/>
        <w:jc w:val="both"/>
        <w:rPr>
          <w:rFonts w:ascii="YS Text" w:hAnsi="YS Text"/>
          <w:color w:val="000000"/>
          <w:sz w:val="26"/>
          <w:szCs w:val="24"/>
        </w:rPr>
      </w:pPr>
      <w:r w:rsidRPr="000D0400">
        <w:rPr>
          <w:rFonts w:ascii="YS Text" w:hAnsi="YS Text"/>
          <w:color w:val="000000"/>
          <w:sz w:val="26"/>
          <w:szCs w:val="24"/>
        </w:rPr>
        <w:t>«____» _________20__ г.</w:t>
      </w:r>
    </w:p>
    <w:p w14:paraId="316373A1" w14:textId="77777777" w:rsidR="000D0400" w:rsidRDefault="000D0400" w:rsidP="000D0400">
      <w:pPr>
        <w:shd w:val="clear" w:color="auto" w:fill="FFFFFF"/>
        <w:jc w:val="both"/>
        <w:rPr>
          <w:rFonts w:ascii="YS Text" w:hAnsi="YS Text"/>
          <w:color w:val="000000"/>
          <w:sz w:val="26"/>
          <w:szCs w:val="24"/>
        </w:rPr>
      </w:pPr>
    </w:p>
    <w:p w14:paraId="4F57C36D" w14:textId="77777777" w:rsidR="000D0400" w:rsidRDefault="000D0400" w:rsidP="000D0400">
      <w:pPr>
        <w:shd w:val="clear" w:color="auto" w:fill="FFFFFF"/>
        <w:jc w:val="both"/>
        <w:rPr>
          <w:rFonts w:ascii="YS Text" w:hAnsi="YS Text"/>
          <w:color w:val="000000"/>
          <w:sz w:val="26"/>
          <w:szCs w:val="24"/>
        </w:rPr>
      </w:pPr>
    </w:p>
    <w:p w14:paraId="74F10190" w14:textId="3947D16B" w:rsidR="000D0400" w:rsidRPr="000D0400" w:rsidRDefault="000D0400" w:rsidP="000D0400">
      <w:pPr>
        <w:shd w:val="clear" w:color="auto" w:fill="FFFFFF"/>
        <w:jc w:val="both"/>
        <w:rPr>
          <w:rFonts w:ascii="YS Text" w:hAnsi="YS Text"/>
          <w:color w:val="000000"/>
          <w:sz w:val="26"/>
          <w:szCs w:val="24"/>
        </w:rPr>
      </w:pPr>
      <w:r w:rsidRPr="000D0400">
        <w:rPr>
          <w:rFonts w:ascii="YS Text" w:hAnsi="YS Text"/>
          <w:color w:val="000000"/>
          <w:sz w:val="26"/>
          <w:szCs w:val="24"/>
        </w:rPr>
        <w:t>Оценочные материалы (оценочные средства) по дисциплине</w:t>
      </w:r>
      <w:r>
        <w:rPr>
          <w:rFonts w:ascii="YS Text" w:hAnsi="YS Text"/>
          <w:color w:val="000000"/>
          <w:sz w:val="26"/>
          <w:szCs w:val="24"/>
        </w:rPr>
        <w:t xml:space="preserve"> </w:t>
      </w:r>
      <w:r w:rsidR="00CE0224" w:rsidRPr="00CE0224">
        <w:rPr>
          <w:rFonts w:ascii="YS Text" w:hAnsi="YS Text"/>
          <w:color w:val="000000"/>
          <w:sz w:val="26"/>
          <w:szCs w:val="24"/>
        </w:rPr>
        <w:t>«Единоборства»</w:t>
      </w:r>
      <w:r>
        <w:rPr>
          <w:rFonts w:ascii="YS Text" w:hAnsi="YS Text"/>
          <w:color w:val="000000"/>
          <w:sz w:val="26"/>
          <w:szCs w:val="24"/>
        </w:rPr>
        <w:t xml:space="preserve"> </w:t>
      </w:r>
      <w:r w:rsidRPr="000D0400">
        <w:rPr>
          <w:rFonts w:ascii="YS Text" w:hAnsi="YS Text"/>
          <w:color w:val="000000"/>
          <w:sz w:val="26"/>
          <w:szCs w:val="24"/>
        </w:rPr>
        <w:t>проанализированы и признаны актуальными для использования на 20__- 20__</w:t>
      </w:r>
    </w:p>
    <w:p w14:paraId="5CD5F0C4" w14:textId="77777777" w:rsidR="000D0400" w:rsidRPr="000D0400" w:rsidRDefault="000D0400" w:rsidP="000D0400">
      <w:pPr>
        <w:shd w:val="clear" w:color="auto" w:fill="FFFFFF"/>
        <w:jc w:val="both"/>
        <w:rPr>
          <w:rFonts w:ascii="YS Text" w:hAnsi="YS Text"/>
          <w:color w:val="000000"/>
          <w:sz w:val="26"/>
          <w:szCs w:val="24"/>
        </w:rPr>
      </w:pPr>
      <w:r w:rsidRPr="000D0400">
        <w:rPr>
          <w:rFonts w:ascii="YS Text" w:hAnsi="YS Text"/>
          <w:color w:val="000000"/>
          <w:sz w:val="26"/>
          <w:szCs w:val="24"/>
        </w:rPr>
        <w:t>учебный год.</w:t>
      </w:r>
    </w:p>
    <w:p w14:paraId="168267FF" w14:textId="77777777" w:rsidR="000D0400" w:rsidRPr="000D0400" w:rsidRDefault="000D0400" w:rsidP="000D0400">
      <w:pPr>
        <w:shd w:val="clear" w:color="auto" w:fill="FFFFFF"/>
        <w:jc w:val="both"/>
        <w:rPr>
          <w:rFonts w:ascii="YS Text" w:hAnsi="YS Text"/>
          <w:color w:val="000000"/>
          <w:sz w:val="26"/>
          <w:szCs w:val="24"/>
        </w:rPr>
      </w:pPr>
      <w:r w:rsidRPr="000D0400">
        <w:rPr>
          <w:rFonts w:ascii="YS Text" w:hAnsi="YS Text"/>
          <w:color w:val="000000"/>
          <w:sz w:val="26"/>
          <w:szCs w:val="24"/>
        </w:rPr>
        <w:t>Протокол заседания кафедры «Теория и практика физической культуры и спорта» от</w:t>
      </w:r>
      <w:r>
        <w:rPr>
          <w:rFonts w:ascii="YS Text" w:hAnsi="YS Text"/>
          <w:color w:val="000000"/>
          <w:sz w:val="26"/>
          <w:szCs w:val="24"/>
        </w:rPr>
        <w:t xml:space="preserve"> </w:t>
      </w:r>
      <w:r w:rsidRPr="000D0400">
        <w:rPr>
          <w:rFonts w:ascii="YS Text" w:hAnsi="YS Text"/>
          <w:color w:val="000000"/>
          <w:sz w:val="26"/>
          <w:szCs w:val="24"/>
        </w:rPr>
        <w:t>«__» _______ 20__ г. № ______________</w:t>
      </w:r>
    </w:p>
    <w:p w14:paraId="23DC5E7B" w14:textId="77777777" w:rsidR="000D0400" w:rsidRPr="000D0400" w:rsidRDefault="000D0400" w:rsidP="000D0400">
      <w:pPr>
        <w:shd w:val="clear" w:color="auto" w:fill="FFFFFF"/>
        <w:jc w:val="both"/>
        <w:rPr>
          <w:rFonts w:ascii="YS Text" w:hAnsi="YS Text"/>
          <w:color w:val="000000"/>
          <w:sz w:val="26"/>
          <w:szCs w:val="24"/>
        </w:rPr>
      </w:pPr>
      <w:r w:rsidRPr="000D0400">
        <w:rPr>
          <w:rFonts w:ascii="YS Text" w:hAnsi="YS Text"/>
          <w:color w:val="000000"/>
          <w:sz w:val="26"/>
          <w:szCs w:val="24"/>
        </w:rPr>
        <w:t>Заведующий кафедрой «Теория и практика физической культуры и спорта»</w:t>
      </w:r>
      <w:r>
        <w:rPr>
          <w:rFonts w:ascii="YS Text" w:hAnsi="YS Text"/>
          <w:color w:val="000000"/>
          <w:sz w:val="26"/>
          <w:szCs w:val="24"/>
        </w:rPr>
        <w:t xml:space="preserve">   </w:t>
      </w:r>
      <w:r w:rsidRPr="000D0400">
        <w:rPr>
          <w:rFonts w:ascii="YS Text" w:hAnsi="YS Text"/>
          <w:color w:val="000000"/>
          <w:sz w:val="26"/>
          <w:szCs w:val="24"/>
        </w:rPr>
        <w:t>__________________Т. П. Верина</w:t>
      </w:r>
    </w:p>
    <w:p w14:paraId="58215B0A" w14:textId="77777777" w:rsidR="000D0400" w:rsidRPr="000D0400" w:rsidRDefault="000D0400" w:rsidP="000D0400">
      <w:pPr>
        <w:shd w:val="clear" w:color="auto" w:fill="FFFFFF"/>
        <w:jc w:val="both"/>
        <w:rPr>
          <w:rFonts w:ascii="YS Text" w:hAnsi="YS Text"/>
          <w:color w:val="000000"/>
          <w:sz w:val="26"/>
          <w:szCs w:val="24"/>
        </w:rPr>
      </w:pPr>
      <w:r w:rsidRPr="000D0400">
        <w:rPr>
          <w:rFonts w:ascii="YS Text" w:hAnsi="YS Text"/>
          <w:color w:val="000000"/>
          <w:sz w:val="26"/>
          <w:szCs w:val="24"/>
        </w:rPr>
        <w:t>«____» _________20__ г.</w:t>
      </w:r>
    </w:p>
    <w:p w14:paraId="12AE7DFB" w14:textId="77777777" w:rsidR="000D0400" w:rsidRDefault="000D0400" w:rsidP="000D0400">
      <w:pPr>
        <w:shd w:val="clear" w:color="auto" w:fill="FFFFFF"/>
        <w:jc w:val="both"/>
        <w:rPr>
          <w:rFonts w:ascii="YS Text" w:hAnsi="YS Text"/>
          <w:color w:val="000000"/>
          <w:sz w:val="26"/>
          <w:szCs w:val="24"/>
        </w:rPr>
      </w:pPr>
    </w:p>
    <w:p w14:paraId="4B23B683" w14:textId="77777777" w:rsidR="000D0400" w:rsidRDefault="000D0400" w:rsidP="000D0400">
      <w:pPr>
        <w:shd w:val="clear" w:color="auto" w:fill="FFFFFF"/>
        <w:jc w:val="both"/>
        <w:rPr>
          <w:rFonts w:ascii="YS Text" w:hAnsi="YS Text"/>
          <w:color w:val="000000"/>
          <w:sz w:val="26"/>
          <w:szCs w:val="24"/>
        </w:rPr>
      </w:pPr>
    </w:p>
    <w:p w14:paraId="341D9F80" w14:textId="622711F1" w:rsidR="000D0400" w:rsidRPr="000D0400" w:rsidRDefault="000D0400" w:rsidP="000D0400">
      <w:pPr>
        <w:shd w:val="clear" w:color="auto" w:fill="FFFFFF"/>
        <w:jc w:val="both"/>
        <w:rPr>
          <w:rFonts w:ascii="YS Text" w:hAnsi="YS Text"/>
          <w:color w:val="000000"/>
          <w:sz w:val="26"/>
          <w:szCs w:val="24"/>
        </w:rPr>
      </w:pPr>
      <w:r w:rsidRPr="000D0400">
        <w:rPr>
          <w:rFonts w:ascii="YS Text" w:hAnsi="YS Text"/>
          <w:color w:val="000000"/>
          <w:sz w:val="26"/>
          <w:szCs w:val="24"/>
        </w:rPr>
        <w:t>Оценочные материалы (оценочные средства) по дисциплине</w:t>
      </w:r>
      <w:r>
        <w:rPr>
          <w:rFonts w:ascii="YS Text" w:hAnsi="YS Text"/>
          <w:color w:val="000000"/>
          <w:sz w:val="26"/>
          <w:szCs w:val="24"/>
        </w:rPr>
        <w:t xml:space="preserve"> </w:t>
      </w:r>
      <w:r w:rsidR="00CE0224" w:rsidRPr="00CE0224">
        <w:rPr>
          <w:rFonts w:ascii="YS Text" w:hAnsi="YS Text"/>
          <w:color w:val="000000"/>
          <w:sz w:val="26"/>
          <w:szCs w:val="24"/>
        </w:rPr>
        <w:t>«Единоборства»</w:t>
      </w:r>
      <w:r w:rsidR="009629CD">
        <w:rPr>
          <w:rFonts w:ascii="YS Text" w:hAnsi="YS Text"/>
          <w:color w:val="000000"/>
          <w:sz w:val="26"/>
          <w:szCs w:val="24"/>
        </w:rPr>
        <w:t xml:space="preserve"> </w:t>
      </w:r>
      <w:r w:rsidRPr="000D0400">
        <w:rPr>
          <w:rFonts w:ascii="YS Text" w:hAnsi="YS Text"/>
          <w:color w:val="000000"/>
          <w:sz w:val="26"/>
          <w:szCs w:val="24"/>
        </w:rPr>
        <w:t>проанализированы и признаны актуальными для использования на 20__- 20__</w:t>
      </w:r>
    </w:p>
    <w:p w14:paraId="6F7CB828" w14:textId="77777777" w:rsidR="000D0400" w:rsidRPr="000D0400" w:rsidRDefault="000D0400" w:rsidP="000D0400">
      <w:pPr>
        <w:shd w:val="clear" w:color="auto" w:fill="FFFFFF"/>
        <w:jc w:val="both"/>
        <w:rPr>
          <w:rFonts w:ascii="YS Text" w:hAnsi="YS Text"/>
          <w:color w:val="000000"/>
          <w:sz w:val="26"/>
          <w:szCs w:val="24"/>
        </w:rPr>
      </w:pPr>
      <w:r w:rsidRPr="000D0400">
        <w:rPr>
          <w:rFonts w:ascii="YS Text" w:hAnsi="YS Text"/>
          <w:color w:val="000000"/>
          <w:sz w:val="26"/>
          <w:szCs w:val="24"/>
        </w:rPr>
        <w:t>учебный год.</w:t>
      </w:r>
    </w:p>
    <w:p w14:paraId="1EB1BB63" w14:textId="77777777" w:rsidR="000D0400" w:rsidRPr="000D0400" w:rsidRDefault="000D0400" w:rsidP="000D0400">
      <w:pPr>
        <w:shd w:val="clear" w:color="auto" w:fill="FFFFFF"/>
        <w:jc w:val="both"/>
        <w:rPr>
          <w:rFonts w:ascii="YS Text" w:hAnsi="YS Text"/>
          <w:color w:val="000000"/>
          <w:sz w:val="26"/>
          <w:szCs w:val="24"/>
        </w:rPr>
      </w:pPr>
      <w:r w:rsidRPr="000D0400">
        <w:rPr>
          <w:rFonts w:ascii="YS Text" w:hAnsi="YS Text"/>
          <w:color w:val="000000"/>
          <w:sz w:val="26"/>
          <w:szCs w:val="24"/>
        </w:rPr>
        <w:t>Протокол заседания кафедры «Теория и практика физической культуры и спорта» от</w:t>
      </w:r>
      <w:r>
        <w:rPr>
          <w:rFonts w:ascii="YS Text" w:hAnsi="YS Text"/>
          <w:color w:val="000000"/>
          <w:sz w:val="26"/>
          <w:szCs w:val="24"/>
        </w:rPr>
        <w:t xml:space="preserve"> </w:t>
      </w:r>
      <w:r w:rsidRPr="000D0400">
        <w:rPr>
          <w:rFonts w:ascii="YS Text" w:hAnsi="YS Text"/>
          <w:color w:val="000000"/>
          <w:sz w:val="26"/>
          <w:szCs w:val="24"/>
        </w:rPr>
        <w:t>«__» _______ 20__ г. № ______________</w:t>
      </w:r>
    </w:p>
    <w:p w14:paraId="236E8B53" w14:textId="77777777" w:rsidR="000D0400" w:rsidRPr="000D0400" w:rsidRDefault="000D0400" w:rsidP="000D0400">
      <w:pPr>
        <w:shd w:val="clear" w:color="auto" w:fill="FFFFFF"/>
        <w:jc w:val="both"/>
        <w:rPr>
          <w:rFonts w:ascii="YS Text" w:hAnsi="YS Text"/>
          <w:color w:val="000000"/>
          <w:sz w:val="26"/>
          <w:szCs w:val="24"/>
        </w:rPr>
      </w:pPr>
      <w:r w:rsidRPr="000D0400">
        <w:rPr>
          <w:rFonts w:ascii="YS Text" w:hAnsi="YS Text"/>
          <w:color w:val="000000"/>
          <w:sz w:val="26"/>
          <w:szCs w:val="24"/>
        </w:rPr>
        <w:t>Заведующий кафедрой «Теория и практика физической культуры и спорта»</w:t>
      </w:r>
      <w:r>
        <w:rPr>
          <w:rFonts w:ascii="YS Text" w:hAnsi="YS Text"/>
          <w:color w:val="000000"/>
          <w:sz w:val="26"/>
          <w:szCs w:val="24"/>
        </w:rPr>
        <w:t xml:space="preserve">   </w:t>
      </w:r>
      <w:r w:rsidRPr="000D0400">
        <w:rPr>
          <w:rFonts w:ascii="YS Text" w:hAnsi="YS Text"/>
          <w:color w:val="000000"/>
          <w:sz w:val="26"/>
          <w:szCs w:val="24"/>
        </w:rPr>
        <w:t>__________________Т. П. Верина</w:t>
      </w:r>
    </w:p>
    <w:p w14:paraId="62E3B821" w14:textId="77777777" w:rsidR="000D0400" w:rsidRPr="000D0400" w:rsidRDefault="000D0400" w:rsidP="000D0400">
      <w:pPr>
        <w:shd w:val="clear" w:color="auto" w:fill="FFFFFF"/>
        <w:jc w:val="both"/>
        <w:rPr>
          <w:rFonts w:ascii="YS Text" w:hAnsi="YS Text"/>
          <w:color w:val="000000"/>
          <w:sz w:val="26"/>
          <w:szCs w:val="24"/>
        </w:rPr>
      </w:pPr>
      <w:r w:rsidRPr="000D0400">
        <w:rPr>
          <w:rFonts w:ascii="YS Text" w:hAnsi="YS Text"/>
          <w:color w:val="000000"/>
          <w:sz w:val="26"/>
          <w:szCs w:val="24"/>
        </w:rPr>
        <w:t>«____» _________20__ г.</w:t>
      </w:r>
    </w:p>
    <w:p w14:paraId="551BC70B" w14:textId="77777777" w:rsidR="000D0400" w:rsidRDefault="000D0400" w:rsidP="003B08F0">
      <w:pPr>
        <w:spacing w:line="360" w:lineRule="auto"/>
        <w:jc w:val="center"/>
        <w:rPr>
          <w:b/>
          <w:sz w:val="28"/>
          <w:szCs w:val="28"/>
        </w:rPr>
      </w:pPr>
    </w:p>
    <w:p w14:paraId="25AFD0E8" w14:textId="7FA3115F" w:rsidR="000D0400" w:rsidRPr="000D0400" w:rsidRDefault="000D0400" w:rsidP="000D0400">
      <w:pPr>
        <w:shd w:val="clear" w:color="auto" w:fill="FFFFFF"/>
        <w:jc w:val="both"/>
        <w:rPr>
          <w:rFonts w:ascii="YS Text" w:hAnsi="YS Text"/>
          <w:color w:val="000000"/>
          <w:sz w:val="26"/>
          <w:szCs w:val="24"/>
        </w:rPr>
      </w:pPr>
      <w:r w:rsidRPr="000D0400">
        <w:rPr>
          <w:rFonts w:ascii="YS Text" w:hAnsi="YS Text"/>
          <w:color w:val="000000"/>
          <w:sz w:val="26"/>
          <w:szCs w:val="24"/>
        </w:rPr>
        <w:t>Оценочные материалы (оценочные средства) по дисциплине</w:t>
      </w:r>
      <w:r>
        <w:rPr>
          <w:rFonts w:ascii="YS Text" w:hAnsi="YS Text"/>
          <w:color w:val="000000"/>
          <w:sz w:val="26"/>
          <w:szCs w:val="24"/>
        </w:rPr>
        <w:t xml:space="preserve"> </w:t>
      </w:r>
      <w:r w:rsidR="00CE0224" w:rsidRPr="00CE0224">
        <w:rPr>
          <w:rFonts w:ascii="YS Text" w:hAnsi="YS Text"/>
          <w:color w:val="000000"/>
          <w:sz w:val="26"/>
          <w:szCs w:val="24"/>
        </w:rPr>
        <w:t>«Единоборства»</w:t>
      </w:r>
      <w:r w:rsidR="00CE0224">
        <w:rPr>
          <w:rFonts w:ascii="YS Text" w:hAnsi="YS Text"/>
          <w:color w:val="000000"/>
          <w:sz w:val="26"/>
          <w:szCs w:val="24"/>
        </w:rPr>
        <w:t xml:space="preserve"> </w:t>
      </w:r>
      <w:r w:rsidRPr="000D0400">
        <w:rPr>
          <w:rFonts w:ascii="YS Text" w:hAnsi="YS Text"/>
          <w:color w:val="000000"/>
          <w:sz w:val="26"/>
          <w:szCs w:val="24"/>
        </w:rPr>
        <w:t>проанализированы и признаны актуальными для использования на 20__- 20__</w:t>
      </w:r>
    </w:p>
    <w:p w14:paraId="64EE1AF0" w14:textId="77777777" w:rsidR="000D0400" w:rsidRPr="000D0400" w:rsidRDefault="000D0400" w:rsidP="000D0400">
      <w:pPr>
        <w:shd w:val="clear" w:color="auto" w:fill="FFFFFF"/>
        <w:jc w:val="both"/>
        <w:rPr>
          <w:rFonts w:ascii="YS Text" w:hAnsi="YS Text"/>
          <w:color w:val="000000"/>
          <w:sz w:val="26"/>
          <w:szCs w:val="24"/>
        </w:rPr>
      </w:pPr>
      <w:r w:rsidRPr="000D0400">
        <w:rPr>
          <w:rFonts w:ascii="YS Text" w:hAnsi="YS Text"/>
          <w:color w:val="000000"/>
          <w:sz w:val="26"/>
          <w:szCs w:val="24"/>
        </w:rPr>
        <w:t>учебный год.</w:t>
      </w:r>
    </w:p>
    <w:p w14:paraId="1D8C4E0B" w14:textId="77777777" w:rsidR="000D0400" w:rsidRPr="000D0400" w:rsidRDefault="000D0400" w:rsidP="000D0400">
      <w:pPr>
        <w:shd w:val="clear" w:color="auto" w:fill="FFFFFF"/>
        <w:jc w:val="both"/>
        <w:rPr>
          <w:rFonts w:ascii="YS Text" w:hAnsi="YS Text"/>
          <w:color w:val="000000"/>
          <w:sz w:val="26"/>
          <w:szCs w:val="24"/>
        </w:rPr>
      </w:pPr>
      <w:r w:rsidRPr="000D0400">
        <w:rPr>
          <w:rFonts w:ascii="YS Text" w:hAnsi="YS Text"/>
          <w:color w:val="000000"/>
          <w:sz w:val="26"/>
          <w:szCs w:val="24"/>
        </w:rPr>
        <w:t>Протокол заседания кафедры «Теория и практика физической культуры и спорта» от</w:t>
      </w:r>
      <w:r>
        <w:rPr>
          <w:rFonts w:ascii="YS Text" w:hAnsi="YS Text"/>
          <w:color w:val="000000"/>
          <w:sz w:val="26"/>
          <w:szCs w:val="24"/>
        </w:rPr>
        <w:t xml:space="preserve"> </w:t>
      </w:r>
      <w:r w:rsidRPr="000D0400">
        <w:rPr>
          <w:rFonts w:ascii="YS Text" w:hAnsi="YS Text"/>
          <w:color w:val="000000"/>
          <w:sz w:val="26"/>
          <w:szCs w:val="24"/>
        </w:rPr>
        <w:t>«__» _______ 20__ г. № ______________</w:t>
      </w:r>
    </w:p>
    <w:p w14:paraId="2A9AC235" w14:textId="77777777" w:rsidR="000D0400" w:rsidRPr="000D0400" w:rsidRDefault="000D0400" w:rsidP="000D0400">
      <w:pPr>
        <w:shd w:val="clear" w:color="auto" w:fill="FFFFFF"/>
        <w:jc w:val="both"/>
        <w:rPr>
          <w:rFonts w:ascii="YS Text" w:hAnsi="YS Text"/>
          <w:color w:val="000000"/>
          <w:sz w:val="26"/>
          <w:szCs w:val="24"/>
        </w:rPr>
      </w:pPr>
      <w:r w:rsidRPr="000D0400">
        <w:rPr>
          <w:rFonts w:ascii="YS Text" w:hAnsi="YS Text"/>
          <w:color w:val="000000"/>
          <w:sz w:val="26"/>
          <w:szCs w:val="24"/>
        </w:rPr>
        <w:t>Заведующий кафедрой «Теория и практика физической культуры и спорта»</w:t>
      </w:r>
      <w:r>
        <w:rPr>
          <w:rFonts w:ascii="YS Text" w:hAnsi="YS Text"/>
          <w:color w:val="000000"/>
          <w:sz w:val="26"/>
          <w:szCs w:val="24"/>
        </w:rPr>
        <w:t xml:space="preserve">   </w:t>
      </w:r>
      <w:r w:rsidRPr="000D0400">
        <w:rPr>
          <w:rFonts w:ascii="YS Text" w:hAnsi="YS Text"/>
          <w:color w:val="000000"/>
          <w:sz w:val="26"/>
          <w:szCs w:val="24"/>
        </w:rPr>
        <w:t>__________________Т. П. Верина</w:t>
      </w:r>
    </w:p>
    <w:p w14:paraId="0E19264D" w14:textId="77777777" w:rsidR="000D0400" w:rsidRPr="000D0400" w:rsidRDefault="000D0400" w:rsidP="000D0400">
      <w:pPr>
        <w:shd w:val="clear" w:color="auto" w:fill="FFFFFF"/>
        <w:jc w:val="both"/>
        <w:rPr>
          <w:rFonts w:ascii="YS Text" w:hAnsi="YS Text"/>
          <w:color w:val="000000"/>
          <w:sz w:val="26"/>
          <w:szCs w:val="24"/>
        </w:rPr>
      </w:pPr>
      <w:r w:rsidRPr="000D0400">
        <w:rPr>
          <w:rFonts w:ascii="YS Text" w:hAnsi="YS Text"/>
          <w:color w:val="000000"/>
          <w:sz w:val="26"/>
          <w:szCs w:val="24"/>
        </w:rPr>
        <w:t>«____» _________20__ г.</w:t>
      </w:r>
    </w:p>
    <w:p w14:paraId="75DF108A" w14:textId="77777777" w:rsidR="000D0400" w:rsidRDefault="000D0400" w:rsidP="003B08F0">
      <w:pPr>
        <w:spacing w:line="360" w:lineRule="auto"/>
        <w:jc w:val="center"/>
        <w:rPr>
          <w:b/>
          <w:sz w:val="28"/>
          <w:szCs w:val="28"/>
        </w:rPr>
      </w:pPr>
    </w:p>
    <w:p w14:paraId="098A83A9" w14:textId="77777777" w:rsidR="000D0400" w:rsidRDefault="000D0400" w:rsidP="003B08F0">
      <w:pPr>
        <w:spacing w:line="360" w:lineRule="auto"/>
        <w:jc w:val="center"/>
        <w:rPr>
          <w:b/>
          <w:sz w:val="28"/>
          <w:szCs w:val="28"/>
        </w:rPr>
      </w:pPr>
    </w:p>
    <w:p w14:paraId="21E991E2" w14:textId="77777777" w:rsidR="000D0400" w:rsidRDefault="000D0400" w:rsidP="003B08F0">
      <w:pPr>
        <w:spacing w:line="360" w:lineRule="auto"/>
        <w:jc w:val="center"/>
        <w:rPr>
          <w:b/>
          <w:sz w:val="28"/>
          <w:szCs w:val="28"/>
        </w:rPr>
      </w:pPr>
    </w:p>
    <w:p w14:paraId="188E5A61" w14:textId="77777777" w:rsidR="000D0400" w:rsidRDefault="000D0400" w:rsidP="003B08F0">
      <w:pPr>
        <w:spacing w:line="360" w:lineRule="auto"/>
        <w:jc w:val="center"/>
        <w:rPr>
          <w:b/>
          <w:sz w:val="28"/>
          <w:szCs w:val="28"/>
        </w:rPr>
      </w:pPr>
    </w:p>
    <w:p w14:paraId="282DF576" w14:textId="77777777" w:rsidR="000D0400" w:rsidRDefault="000D0400" w:rsidP="003B08F0">
      <w:pPr>
        <w:spacing w:line="360" w:lineRule="auto"/>
        <w:jc w:val="center"/>
        <w:rPr>
          <w:b/>
          <w:sz w:val="28"/>
          <w:szCs w:val="28"/>
        </w:rPr>
      </w:pPr>
    </w:p>
    <w:p w14:paraId="7F3B0F6B" w14:textId="77777777" w:rsidR="000D0400" w:rsidRPr="000D0400" w:rsidRDefault="000D0400" w:rsidP="000D0400">
      <w:pPr>
        <w:shd w:val="clear" w:color="auto" w:fill="FFFFFF"/>
        <w:spacing w:line="360" w:lineRule="auto"/>
        <w:rPr>
          <w:color w:val="000000"/>
          <w:sz w:val="28"/>
          <w:szCs w:val="28"/>
        </w:rPr>
      </w:pPr>
      <w:r>
        <w:rPr>
          <w:b/>
          <w:sz w:val="28"/>
          <w:szCs w:val="28"/>
        </w:rPr>
        <w:br w:type="page"/>
      </w:r>
      <w:r w:rsidRPr="000D0400">
        <w:rPr>
          <w:color w:val="000000"/>
          <w:sz w:val="28"/>
          <w:szCs w:val="28"/>
        </w:rPr>
        <w:lastRenderedPageBreak/>
        <w:t xml:space="preserve">Содержание </w:t>
      </w:r>
    </w:p>
    <w:p w14:paraId="17CB8A50" w14:textId="77777777" w:rsidR="000D0400" w:rsidRPr="000D0400" w:rsidRDefault="000D0400" w:rsidP="000D0400">
      <w:pPr>
        <w:shd w:val="clear" w:color="auto" w:fill="FFFFFF"/>
        <w:spacing w:line="360" w:lineRule="auto"/>
        <w:jc w:val="both"/>
        <w:rPr>
          <w:color w:val="000000"/>
          <w:sz w:val="28"/>
          <w:szCs w:val="28"/>
        </w:rPr>
      </w:pPr>
      <w:r w:rsidRPr="000D0400">
        <w:rPr>
          <w:color w:val="000000"/>
          <w:sz w:val="28"/>
          <w:szCs w:val="28"/>
        </w:rPr>
        <w:t>1 Паспорт оценочных материалов (оценочных средств)</w:t>
      </w:r>
    </w:p>
    <w:p w14:paraId="7685DE13" w14:textId="77777777" w:rsidR="000D0400" w:rsidRPr="000D0400" w:rsidRDefault="000D0400" w:rsidP="000D0400">
      <w:pPr>
        <w:shd w:val="clear" w:color="auto" w:fill="FFFFFF"/>
        <w:spacing w:line="360" w:lineRule="auto"/>
        <w:jc w:val="both"/>
        <w:rPr>
          <w:color w:val="000000"/>
          <w:sz w:val="28"/>
          <w:szCs w:val="28"/>
        </w:rPr>
      </w:pPr>
      <w:r w:rsidRPr="000D0400">
        <w:rPr>
          <w:color w:val="000000"/>
          <w:sz w:val="28"/>
          <w:szCs w:val="28"/>
        </w:rPr>
        <w:t>1.1 Перечень компетенций, формируемых дисциплиной (модулем), с</w:t>
      </w:r>
    </w:p>
    <w:p w14:paraId="08A575E4" w14:textId="77777777" w:rsidR="000D0400" w:rsidRPr="000D0400" w:rsidRDefault="000D0400" w:rsidP="000D0400">
      <w:pPr>
        <w:shd w:val="clear" w:color="auto" w:fill="FFFFFF"/>
        <w:spacing w:line="360" w:lineRule="auto"/>
        <w:jc w:val="both"/>
        <w:rPr>
          <w:color w:val="000000"/>
          <w:sz w:val="28"/>
          <w:szCs w:val="28"/>
        </w:rPr>
      </w:pPr>
      <w:r w:rsidRPr="000D0400">
        <w:rPr>
          <w:color w:val="000000"/>
          <w:sz w:val="28"/>
          <w:szCs w:val="28"/>
        </w:rPr>
        <w:t>указанием этапов их формирования в процессе освоения ОПОП</w:t>
      </w:r>
    </w:p>
    <w:p w14:paraId="4EA87063" w14:textId="77777777" w:rsidR="000D0400" w:rsidRPr="000D0400" w:rsidRDefault="000D0400" w:rsidP="000D0400">
      <w:pPr>
        <w:shd w:val="clear" w:color="auto" w:fill="FFFFFF"/>
        <w:spacing w:line="360" w:lineRule="auto"/>
        <w:jc w:val="both"/>
        <w:rPr>
          <w:color w:val="000000"/>
          <w:sz w:val="28"/>
          <w:szCs w:val="28"/>
        </w:rPr>
      </w:pPr>
      <w:r w:rsidRPr="000D0400">
        <w:rPr>
          <w:color w:val="000000"/>
          <w:sz w:val="28"/>
          <w:szCs w:val="28"/>
        </w:rPr>
        <w:t>1.2 Описание показателей и критериев оценивания компетенций на</w:t>
      </w:r>
    </w:p>
    <w:p w14:paraId="2EEC6786" w14:textId="77777777" w:rsidR="000D0400" w:rsidRPr="000D0400" w:rsidRDefault="000D0400" w:rsidP="000D0400">
      <w:pPr>
        <w:shd w:val="clear" w:color="auto" w:fill="FFFFFF"/>
        <w:spacing w:line="360" w:lineRule="auto"/>
        <w:jc w:val="both"/>
        <w:rPr>
          <w:color w:val="000000"/>
          <w:sz w:val="28"/>
          <w:szCs w:val="28"/>
        </w:rPr>
      </w:pPr>
      <w:r w:rsidRPr="000D0400">
        <w:rPr>
          <w:color w:val="000000"/>
          <w:sz w:val="28"/>
          <w:szCs w:val="28"/>
        </w:rPr>
        <w:t>различных этапах их формирования</w:t>
      </w:r>
    </w:p>
    <w:p w14:paraId="3E4C4630" w14:textId="77777777" w:rsidR="000D0400" w:rsidRPr="000D0400" w:rsidRDefault="000D0400" w:rsidP="000D0400">
      <w:pPr>
        <w:shd w:val="clear" w:color="auto" w:fill="FFFFFF"/>
        <w:spacing w:line="360" w:lineRule="auto"/>
        <w:jc w:val="both"/>
        <w:rPr>
          <w:color w:val="000000"/>
          <w:sz w:val="28"/>
          <w:szCs w:val="28"/>
        </w:rPr>
      </w:pPr>
      <w:r w:rsidRPr="000D0400">
        <w:rPr>
          <w:color w:val="000000"/>
          <w:sz w:val="28"/>
          <w:szCs w:val="28"/>
        </w:rPr>
        <w:t>1.3 Методические материалы, определяющие процедуры оценивания знаний,</w:t>
      </w:r>
    </w:p>
    <w:p w14:paraId="0F2D765C" w14:textId="77777777" w:rsidR="000D0400" w:rsidRPr="000D0400" w:rsidRDefault="000D0400" w:rsidP="000D0400">
      <w:pPr>
        <w:shd w:val="clear" w:color="auto" w:fill="FFFFFF"/>
        <w:spacing w:line="360" w:lineRule="auto"/>
        <w:jc w:val="both"/>
        <w:rPr>
          <w:color w:val="000000"/>
          <w:sz w:val="28"/>
          <w:szCs w:val="28"/>
        </w:rPr>
      </w:pPr>
      <w:r w:rsidRPr="000D0400">
        <w:rPr>
          <w:color w:val="000000"/>
          <w:sz w:val="28"/>
          <w:szCs w:val="28"/>
        </w:rPr>
        <w:t>умений, навыков и (или) опыта деятельности, характеризующих этапы</w:t>
      </w:r>
    </w:p>
    <w:p w14:paraId="5E224F82" w14:textId="77777777" w:rsidR="000D0400" w:rsidRPr="000D0400" w:rsidRDefault="000D0400" w:rsidP="000D0400">
      <w:pPr>
        <w:shd w:val="clear" w:color="auto" w:fill="FFFFFF"/>
        <w:spacing w:line="360" w:lineRule="auto"/>
        <w:jc w:val="both"/>
        <w:rPr>
          <w:color w:val="000000"/>
          <w:sz w:val="28"/>
          <w:szCs w:val="28"/>
        </w:rPr>
      </w:pPr>
      <w:r w:rsidRPr="000D0400">
        <w:rPr>
          <w:color w:val="000000"/>
          <w:sz w:val="28"/>
          <w:szCs w:val="28"/>
        </w:rPr>
        <w:t>формирования компетенций, описание шкал оценивания</w:t>
      </w:r>
    </w:p>
    <w:p w14:paraId="65510EE2" w14:textId="77777777" w:rsidR="000D0400" w:rsidRPr="000D0400" w:rsidRDefault="000D0400" w:rsidP="000D0400">
      <w:pPr>
        <w:shd w:val="clear" w:color="auto" w:fill="FFFFFF"/>
        <w:spacing w:line="360" w:lineRule="auto"/>
        <w:jc w:val="both"/>
        <w:rPr>
          <w:color w:val="000000"/>
          <w:sz w:val="28"/>
          <w:szCs w:val="28"/>
        </w:rPr>
      </w:pPr>
      <w:r w:rsidRPr="000D0400">
        <w:rPr>
          <w:color w:val="000000"/>
          <w:sz w:val="28"/>
          <w:szCs w:val="28"/>
        </w:rPr>
        <w:t>2 Контрольные задания (демоверсии) для оценки знаний, умений, навыков и</w:t>
      </w:r>
    </w:p>
    <w:p w14:paraId="71B4DA14" w14:textId="77777777" w:rsidR="000D0400" w:rsidRPr="000D0400" w:rsidRDefault="000D0400" w:rsidP="000D0400">
      <w:pPr>
        <w:shd w:val="clear" w:color="auto" w:fill="FFFFFF"/>
        <w:spacing w:line="360" w:lineRule="auto"/>
        <w:jc w:val="both"/>
        <w:rPr>
          <w:color w:val="000000"/>
          <w:sz w:val="28"/>
          <w:szCs w:val="28"/>
        </w:rPr>
      </w:pPr>
      <w:r w:rsidRPr="000D0400">
        <w:rPr>
          <w:color w:val="000000"/>
          <w:sz w:val="28"/>
          <w:szCs w:val="28"/>
        </w:rPr>
        <w:t>(или) опыта деятельности, характеризующих этапы формирования</w:t>
      </w:r>
    </w:p>
    <w:p w14:paraId="421F1346" w14:textId="77777777" w:rsidR="000D0400" w:rsidRPr="000D0400" w:rsidRDefault="000D0400" w:rsidP="000D0400">
      <w:pPr>
        <w:shd w:val="clear" w:color="auto" w:fill="FFFFFF"/>
        <w:spacing w:line="360" w:lineRule="auto"/>
        <w:jc w:val="both"/>
        <w:rPr>
          <w:color w:val="000000"/>
          <w:sz w:val="28"/>
          <w:szCs w:val="28"/>
        </w:rPr>
      </w:pPr>
      <w:r w:rsidRPr="000D0400">
        <w:rPr>
          <w:color w:val="000000"/>
          <w:sz w:val="28"/>
          <w:szCs w:val="28"/>
        </w:rPr>
        <w:t>компетенций в процессе освоения образовательной программы</w:t>
      </w:r>
    </w:p>
    <w:p w14:paraId="3D332E62" w14:textId="77777777" w:rsidR="000D0400" w:rsidRPr="000D0400" w:rsidRDefault="000D0400" w:rsidP="000D0400">
      <w:pPr>
        <w:spacing w:after="160" w:line="360" w:lineRule="auto"/>
        <w:jc w:val="both"/>
        <w:rPr>
          <w:b/>
          <w:sz w:val="28"/>
          <w:szCs w:val="28"/>
        </w:rPr>
      </w:pPr>
    </w:p>
    <w:p w14:paraId="6F874A27" w14:textId="77777777" w:rsidR="000D0400" w:rsidRPr="000D0400" w:rsidRDefault="000D0400" w:rsidP="000D0400">
      <w:pPr>
        <w:spacing w:after="160" w:line="360" w:lineRule="auto"/>
        <w:jc w:val="both"/>
        <w:rPr>
          <w:b/>
          <w:sz w:val="28"/>
          <w:szCs w:val="28"/>
        </w:rPr>
      </w:pPr>
      <w:r w:rsidRPr="000D0400">
        <w:rPr>
          <w:b/>
          <w:sz w:val="28"/>
          <w:szCs w:val="28"/>
        </w:rPr>
        <w:br w:type="page"/>
      </w:r>
    </w:p>
    <w:p w14:paraId="3434B13B" w14:textId="77777777" w:rsidR="003B08F0" w:rsidRDefault="003B08F0" w:rsidP="003B08F0">
      <w:pPr>
        <w:spacing w:line="360" w:lineRule="auto"/>
        <w:jc w:val="center"/>
        <w:rPr>
          <w:b/>
          <w:sz w:val="28"/>
          <w:szCs w:val="28"/>
        </w:rPr>
      </w:pPr>
      <w:r w:rsidRPr="0062754A">
        <w:rPr>
          <w:b/>
          <w:sz w:val="28"/>
          <w:szCs w:val="28"/>
        </w:rPr>
        <w:lastRenderedPageBreak/>
        <w:t>1 Паспорт оценочных материалов (оценочных средств)</w:t>
      </w:r>
    </w:p>
    <w:p w14:paraId="647FF009" w14:textId="77777777" w:rsidR="003B08F0" w:rsidRDefault="003B08F0" w:rsidP="003B08F0">
      <w:pPr>
        <w:spacing w:line="360" w:lineRule="auto"/>
        <w:ind w:firstLine="420"/>
        <w:jc w:val="both"/>
        <w:rPr>
          <w:sz w:val="28"/>
          <w:szCs w:val="28"/>
        </w:rPr>
      </w:pPr>
      <w:r>
        <w:rPr>
          <w:sz w:val="28"/>
          <w:szCs w:val="28"/>
        </w:rPr>
        <w:t>Оценочные материалы (оценочные средства) прилагаются к рабочей программе дисциплины и представляет собой совокупность контрольно-измерительных материалов (типовые задачи (задания), контрольные работы, тесты и др.) и методов их использования, предназначенных для измерения уровня достижения обучающимся установленных результатов обучения.</w:t>
      </w:r>
    </w:p>
    <w:p w14:paraId="1B286DAD" w14:textId="77777777" w:rsidR="003B08F0" w:rsidRDefault="003B08F0" w:rsidP="003B08F0">
      <w:pPr>
        <w:spacing w:line="360" w:lineRule="auto"/>
        <w:ind w:firstLine="420"/>
        <w:jc w:val="both"/>
        <w:rPr>
          <w:sz w:val="28"/>
          <w:szCs w:val="28"/>
        </w:rPr>
      </w:pPr>
      <w:r>
        <w:rPr>
          <w:sz w:val="28"/>
          <w:szCs w:val="28"/>
        </w:rPr>
        <w:t>Оценочные материалы (оценочные средства) используются при проведении текущего контроля успеваемости и промежуточной аттестации обучающихся.</w:t>
      </w:r>
    </w:p>
    <w:p w14:paraId="7904489B" w14:textId="77777777" w:rsidR="003B08F0" w:rsidRPr="00805EFD" w:rsidRDefault="003B08F0" w:rsidP="003B08F0">
      <w:pPr>
        <w:spacing w:line="360" w:lineRule="auto"/>
        <w:ind w:firstLine="420"/>
        <w:jc w:val="both"/>
        <w:rPr>
          <w:sz w:val="28"/>
          <w:szCs w:val="28"/>
        </w:rPr>
      </w:pPr>
    </w:p>
    <w:p w14:paraId="34625C71" w14:textId="77777777" w:rsidR="003B08F0" w:rsidRPr="00A706F6" w:rsidRDefault="003B08F0" w:rsidP="003B08F0">
      <w:pPr>
        <w:pStyle w:val="a6"/>
        <w:numPr>
          <w:ilvl w:val="1"/>
          <w:numId w:val="1"/>
        </w:numPr>
        <w:spacing w:after="0" w:line="360" w:lineRule="auto"/>
        <w:jc w:val="center"/>
        <w:rPr>
          <w:rFonts w:ascii="Times New Roman" w:hAnsi="Times New Roman"/>
          <w:b/>
          <w:sz w:val="28"/>
          <w:szCs w:val="28"/>
        </w:rPr>
      </w:pPr>
      <w:r w:rsidRPr="00A706F6">
        <w:rPr>
          <w:rFonts w:ascii="Times New Roman" w:hAnsi="Times New Roman"/>
          <w:b/>
          <w:sz w:val="28"/>
          <w:szCs w:val="28"/>
        </w:rPr>
        <w:t xml:space="preserve">Перечень компетенций, формируемых дисциплиной, </w:t>
      </w:r>
    </w:p>
    <w:p w14:paraId="3C8137E3" w14:textId="77777777" w:rsidR="003B08F0" w:rsidRPr="00A706F6" w:rsidRDefault="003B08F0" w:rsidP="003B08F0">
      <w:pPr>
        <w:pStyle w:val="a6"/>
        <w:spacing w:after="0" w:line="360" w:lineRule="auto"/>
        <w:ind w:left="420"/>
        <w:jc w:val="center"/>
        <w:rPr>
          <w:rFonts w:ascii="Times New Roman" w:hAnsi="Times New Roman"/>
          <w:b/>
          <w:sz w:val="28"/>
          <w:szCs w:val="28"/>
        </w:rPr>
      </w:pPr>
      <w:r w:rsidRPr="00A706F6">
        <w:rPr>
          <w:rFonts w:ascii="Times New Roman" w:hAnsi="Times New Roman"/>
          <w:b/>
          <w:sz w:val="28"/>
          <w:szCs w:val="28"/>
        </w:rPr>
        <w:t>с указанием этапов их формирования в процессе освоения ОПОП</w:t>
      </w:r>
    </w:p>
    <w:p w14:paraId="4449DB54" w14:textId="77777777" w:rsidR="003B08F0" w:rsidRPr="000562BE" w:rsidRDefault="003B08F0" w:rsidP="003B08F0">
      <w:pPr>
        <w:autoSpaceDE w:val="0"/>
        <w:autoSpaceDN w:val="0"/>
        <w:adjustRightInd w:val="0"/>
        <w:spacing w:line="360" w:lineRule="auto"/>
        <w:ind w:firstLine="720"/>
        <w:jc w:val="both"/>
        <w:rPr>
          <w:color w:val="000000"/>
          <w:sz w:val="28"/>
          <w:szCs w:val="28"/>
        </w:rPr>
      </w:pPr>
      <w:r w:rsidRPr="000562BE">
        <w:rPr>
          <w:color w:val="000000"/>
          <w:sz w:val="28"/>
          <w:szCs w:val="28"/>
        </w:rPr>
        <w:t>Перечень компетенций, формируемых в процессе изучения дисциплины:</w:t>
      </w:r>
    </w:p>
    <w:p w14:paraId="236073B6" w14:textId="4471E115" w:rsidR="002F36AA" w:rsidRDefault="002F36AA" w:rsidP="001B5F14">
      <w:pPr>
        <w:spacing w:line="360" w:lineRule="auto"/>
        <w:ind w:firstLine="709"/>
        <w:jc w:val="both"/>
        <w:rPr>
          <w:color w:val="000000"/>
          <w:sz w:val="28"/>
          <w:szCs w:val="28"/>
        </w:rPr>
      </w:pPr>
      <w:r w:rsidRPr="001B5F14">
        <w:rPr>
          <w:color w:val="000000"/>
          <w:sz w:val="28"/>
          <w:szCs w:val="28"/>
        </w:rPr>
        <w:t>УК-1</w:t>
      </w:r>
      <w:r>
        <w:rPr>
          <w:color w:val="000000"/>
          <w:sz w:val="28"/>
          <w:szCs w:val="28"/>
        </w:rPr>
        <w:t xml:space="preserve"> </w:t>
      </w:r>
      <w:r w:rsidRPr="002F36AA">
        <w:rPr>
          <w:color w:val="000000"/>
          <w:sz w:val="28"/>
          <w:szCs w:val="28"/>
        </w:rPr>
        <w:t>Способен осуществлять критический анализ проблемных ситуаций на основе системного подхода, вырабатывать стратегию действий</w:t>
      </w:r>
    </w:p>
    <w:p w14:paraId="3B659282" w14:textId="34AFB946" w:rsidR="001B5F14" w:rsidRPr="001B5F14" w:rsidRDefault="001B5F14" w:rsidP="001B5F14">
      <w:pPr>
        <w:spacing w:line="360" w:lineRule="auto"/>
        <w:ind w:firstLine="709"/>
        <w:jc w:val="both"/>
        <w:rPr>
          <w:color w:val="000000"/>
          <w:sz w:val="28"/>
          <w:szCs w:val="28"/>
        </w:rPr>
      </w:pPr>
      <w:r w:rsidRPr="001B5F14">
        <w:rPr>
          <w:color w:val="000000"/>
          <w:sz w:val="28"/>
          <w:szCs w:val="28"/>
        </w:rPr>
        <w:t>УК-1.</w:t>
      </w:r>
      <w:r w:rsidR="004D10DE" w:rsidRPr="001B5F14">
        <w:rPr>
          <w:color w:val="000000"/>
          <w:sz w:val="28"/>
          <w:szCs w:val="28"/>
        </w:rPr>
        <w:t>1 Определяет</w:t>
      </w:r>
      <w:r w:rsidRPr="001B5F14">
        <w:rPr>
          <w:color w:val="000000"/>
          <w:sz w:val="28"/>
          <w:szCs w:val="28"/>
        </w:rPr>
        <w:t xml:space="preserve"> методы критического анализа и оценки современных научных достижений; основные принципы критического анализа</w:t>
      </w:r>
    </w:p>
    <w:p w14:paraId="42B25F97" w14:textId="77777777" w:rsidR="001B5F14" w:rsidRPr="001B5F14" w:rsidRDefault="001B5F14" w:rsidP="001B5F14">
      <w:pPr>
        <w:spacing w:line="360" w:lineRule="auto"/>
        <w:ind w:firstLine="709"/>
        <w:jc w:val="both"/>
        <w:rPr>
          <w:color w:val="000000"/>
          <w:sz w:val="28"/>
          <w:szCs w:val="28"/>
        </w:rPr>
      </w:pPr>
      <w:r w:rsidRPr="001B5F14">
        <w:rPr>
          <w:color w:val="000000"/>
          <w:sz w:val="28"/>
          <w:szCs w:val="28"/>
        </w:rPr>
        <w:t xml:space="preserve">УК-1.2 Демонстрирует умение анализировать проблемную ситуацию как систему, выявляя ее составляющие и связи между ними; осуществлять поиск вариантов решения поставленной проблемной ситуации на основе доступных источников информации; определять в рамках выбранного алгоритма вопросы (задачи), подлежащие дальнейшей разработке  </w:t>
      </w:r>
    </w:p>
    <w:p w14:paraId="5009FFF1" w14:textId="77777777" w:rsidR="001B5F14" w:rsidRPr="001B5F14" w:rsidRDefault="001B5F14" w:rsidP="001B5F14">
      <w:pPr>
        <w:spacing w:line="360" w:lineRule="auto"/>
        <w:ind w:firstLine="709"/>
        <w:jc w:val="both"/>
        <w:rPr>
          <w:color w:val="000000"/>
          <w:sz w:val="28"/>
          <w:szCs w:val="28"/>
        </w:rPr>
      </w:pPr>
      <w:r w:rsidRPr="001B5F14">
        <w:rPr>
          <w:color w:val="000000"/>
          <w:sz w:val="28"/>
          <w:szCs w:val="28"/>
        </w:rPr>
        <w:t xml:space="preserve">УК-1.3 Демонстрирует умение анализировать проблемную ситуацию как систему, выявляя ее составляющие и связи между ними; осуществлять поиск вариантов решения поставленной проблемной ситуации на основе доступных источников информации; определять в рамках выбранного алгоритма вопросы (задачи), подлежащие дальнейшей разработке  </w:t>
      </w:r>
    </w:p>
    <w:p w14:paraId="4191DA65" w14:textId="6CA6DBDD" w:rsidR="002F36AA" w:rsidRPr="002F36AA" w:rsidRDefault="002F36AA" w:rsidP="001B5F14">
      <w:pPr>
        <w:spacing w:line="360" w:lineRule="auto"/>
        <w:ind w:firstLine="709"/>
        <w:jc w:val="both"/>
        <w:rPr>
          <w:color w:val="000000"/>
          <w:sz w:val="28"/>
          <w:szCs w:val="28"/>
        </w:rPr>
      </w:pPr>
      <w:r w:rsidRPr="001B5F14">
        <w:rPr>
          <w:color w:val="000000"/>
          <w:sz w:val="28"/>
          <w:szCs w:val="28"/>
        </w:rPr>
        <w:t>УК-</w:t>
      </w:r>
      <w:r w:rsidRPr="002F36AA">
        <w:rPr>
          <w:color w:val="000000"/>
          <w:sz w:val="28"/>
          <w:szCs w:val="28"/>
        </w:rPr>
        <w:t xml:space="preserve">3 </w:t>
      </w:r>
      <w:r w:rsidRPr="002F36AA">
        <w:rPr>
          <w:spacing w:val="-2"/>
          <w:sz w:val="28"/>
          <w:szCs w:val="28"/>
        </w:rPr>
        <w:t>Способен организовывать и руководить работой команды, вырабатывая командную стратегию для достижения поставленной цели</w:t>
      </w:r>
    </w:p>
    <w:p w14:paraId="2CD5F343" w14:textId="77777777" w:rsidR="001B5F14" w:rsidRPr="001B5F14" w:rsidRDefault="001B5F14" w:rsidP="001B5F14">
      <w:pPr>
        <w:spacing w:line="360" w:lineRule="auto"/>
        <w:ind w:firstLine="709"/>
        <w:jc w:val="both"/>
        <w:rPr>
          <w:color w:val="000000"/>
          <w:sz w:val="28"/>
          <w:szCs w:val="28"/>
        </w:rPr>
      </w:pPr>
      <w:r w:rsidRPr="001B5F14">
        <w:rPr>
          <w:color w:val="000000"/>
          <w:sz w:val="28"/>
          <w:szCs w:val="28"/>
        </w:rPr>
        <w:t>УК-3.1 Определяет правила командной работы; необходимые условия для эффективной командной работы</w:t>
      </w:r>
    </w:p>
    <w:p w14:paraId="26E22EB4" w14:textId="3FD1FC6A" w:rsidR="001B5F14" w:rsidRPr="001B5F14" w:rsidRDefault="004D10DE" w:rsidP="001B5F14">
      <w:pPr>
        <w:spacing w:line="360" w:lineRule="auto"/>
        <w:ind w:firstLine="709"/>
        <w:jc w:val="both"/>
        <w:rPr>
          <w:color w:val="000000"/>
          <w:sz w:val="28"/>
          <w:szCs w:val="28"/>
        </w:rPr>
      </w:pPr>
      <w:r w:rsidRPr="001B5F14">
        <w:rPr>
          <w:color w:val="000000"/>
          <w:sz w:val="28"/>
          <w:szCs w:val="28"/>
        </w:rPr>
        <w:lastRenderedPageBreak/>
        <w:t>УК-3.2</w:t>
      </w:r>
      <w:r w:rsidR="001B5F14" w:rsidRPr="001B5F14">
        <w:rPr>
          <w:color w:val="000000"/>
          <w:sz w:val="28"/>
          <w:szCs w:val="28"/>
        </w:rPr>
        <w:t xml:space="preserve"> Планирует командную работу, распределяет поручения и делегирует полномочия членам команды, организует обсуждение разных идей и мнений, предвидит результаты (последствия) как личных, так и коллективных действий</w:t>
      </w:r>
    </w:p>
    <w:p w14:paraId="094DD2C0" w14:textId="099AC1A8" w:rsidR="009E73E4" w:rsidRDefault="001B5F14" w:rsidP="001B5F14">
      <w:pPr>
        <w:spacing w:line="360" w:lineRule="auto"/>
        <w:ind w:firstLine="709"/>
        <w:jc w:val="both"/>
        <w:rPr>
          <w:color w:val="000000"/>
          <w:sz w:val="28"/>
          <w:szCs w:val="28"/>
        </w:rPr>
      </w:pPr>
      <w:r w:rsidRPr="001B5F14">
        <w:rPr>
          <w:color w:val="000000"/>
          <w:sz w:val="28"/>
          <w:szCs w:val="28"/>
        </w:rPr>
        <w:t>УК-3.3 Демонстрирует умение организации и управления командным взаимодействием в решении поставленных целей; навыки создания команды для выполнения практических задач; навыки разработки стратегии командной работы; навыки преодоления возникающих в команде разногласий, споров и конфликтов на основе учета интересов всех сторон</w:t>
      </w:r>
    </w:p>
    <w:p w14:paraId="20C056D4" w14:textId="23A8A6BF" w:rsidR="002F36AA" w:rsidRDefault="002F36AA" w:rsidP="009E73E4">
      <w:pPr>
        <w:spacing w:line="360" w:lineRule="auto"/>
        <w:ind w:firstLine="709"/>
        <w:jc w:val="both"/>
        <w:rPr>
          <w:color w:val="000000"/>
          <w:sz w:val="28"/>
          <w:szCs w:val="28"/>
        </w:rPr>
      </w:pPr>
      <w:r w:rsidRPr="009E73E4">
        <w:rPr>
          <w:color w:val="000000"/>
          <w:sz w:val="28"/>
          <w:szCs w:val="28"/>
        </w:rPr>
        <w:t>УК 6</w:t>
      </w:r>
      <w:r>
        <w:rPr>
          <w:color w:val="000000"/>
          <w:sz w:val="28"/>
          <w:szCs w:val="28"/>
        </w:rPr>
        <w:t xml:space="preserve"> </w:t>
      </w:r>
      <w:r w:rsidRPr="002F36AA">
        <w:rPr>
          <w:color w:val="000000"/>
          <w:sz w:val="28"/>
          <w:szCs w:val="28"/>
        </w:rPr>
        <w:t>Способен определять и реализовывать приоритеты собственной деятельности и способы ее совершенствования на основе самооценки</w:t>
      </w:r>
    </w:p>
    <w:p w14:paraId="1103FC76" w14:textId="581A5270" w:rsidR="009E73E4" w:rsidRDefault="009E73E4" w:rsidP="009E73E4">
      <w:pPr>
        <w:spacing w:line="360" w:lineRule="auto"/>
        <w:ind w:firstLine="709"/>
        <w:jc w:val="both"/>
        <w:rPr>
          <w:color w:val="000000"/>
          <w:sz w:val="28"/>
          <w:szCs w:val="28"/>
        </w:rPr>
      </w:pPr>
      <w:r w:rsidRPr="009E73E4">
        <w:rPr>
          <w:color w:val="000000"/>
          <w:sz w:val="28"/>
          <w:szCs w:val="28"/>
        </w:rPr>
        <w:t>УК 6.1 Определяет особенности принятия и реализации организационных, в том числе управленческих решений; теоретико-методологические основы саморазвития, самореализации; направления использования творческого потенциала собственной деятельности; деятельностный подход в исследовании личностного развития</w:t>
      </w:r>
      <w:r>
        <w:rPr>
          <w:color w:val="000000"/>
          <w:sz w:val="28"/>
          <w:szCs w:val="28"/>
        </w:rPr>
        <w:t xml:space="preserve"> </w:t>
      </w:r>
      <w:r w:rsidRPr="009E73E4">
        <w:rPr>
          <w:color w:val="000000"/>
          <w:sz w:val="28"/>
          <w:szCs w:val="28"/>
        </w:rPr>
        <w:t>свои личные ресурсы, возможности и ограничения для достижения поставленной цели.</w:t>
      </w:r>
    </w:p>
    <w:p w14:paraId="04D98029" w14:textId="6F95E7B1" w:rsidR="009E73E4" w:rsidRDefault="009E73E4" w:rsidP="009E73E4">
      <w:pPr>
        <w:spacing w:line="360" w:lineRule="auto"/>
        <w:ind w:firstLine="709"/>
        <w:jc w:val="both"/>
        <w:rPr>
          <w:color w:val="000000"/>
          <w:sz w:val="28"/>
          <w:szCs w:val="28"/>
        </w:rPr>
      </w:pPr>
      <w:r w:rsidRPr="009E73E4">
        <w:rPr>
          <w:color w:val="000000"/>
          <w:sz w:val="28"/>
          <w:szCs w:val="28"/>
        </w:rPr>
        <w:t>УК.6.2.  Демонстрирует умение определять приоритеты профессиональной деятельности и способы ее совершенствования на основе самооценки; разрабатывать, контролировать, оценивать и исследовать компоненты профессиональной деятельности; планировать самостоятельную деятельность в решении профессиональных задач.</w:t>
      </w:r>
    </w:p>
    <w:p w14:paraId="64E65315" w14:textId="753140AF" w:rsidR="009E73E4" w:rsidRDefault="009E73E4" w:rsidP="009E73E4">
      <w:pPr>
        <w:spacing w:line="360" w:lineRule="auto"/>
        <w:ind w:firstLine="709"/>
        <w:jc w:val="both"/>
        <w:rPr>
          <w:color w:val="000000"/>
          <w:sz w:val="28"/>
          <w:szCs w:val="28"/>
        </w:rPr>
      </w:pPr>
      <w:r w:rsidRPr="009E73E4">
        <w:rPr>
          <w:color w:val="000000"/>
          <w:sz w:val="28"/>
          <w:szCs w:val="28"/>
        </w:rPr>
        <w:t>УК 6.3.  Демонстрирует навыки определения эффективного направления действий в области профессиональной деятельности; осуществления планирования собственной профессиональной деятельности</w:t>
      </w:r>
    </w:p>
    <w:p w14:paraId="5996C920" w14:textId="49F5091A" w:rsidR="002F36AA" w:rsidRDefault="002F36AA" w:rsidP="009E73E4">
      <w:pPr>
        <w:spacing w:line="360" w:lineRule="auto"/>
        <w:ind w:firstLine="709"/>
        <w:jc w:val="both"/>
        <w:rPr>
          <w:color w:val="000000"/>
          <w:sz w:val="28"/>
          <w:szCs w:val="28"/>
        </w:rPr>
      </w:pPr>
      <w:r w:rsidRPr="009E73E4">
        <w:rPr>
          <w:color w:val="000000"/>
          <w:sz w:val="28"/>
          <w:szCs w:val="28"/>
        </w:rPr>
        <w:t>ПК-2</w:t>
      </w:r>
      <w:r>
        <w:rPr>
          <w:color w:val="000000"/>
          <w:sz w:val="28"/>
          <w:szCs w:val="28"/>
        </w:rPr>
        <w:t xml:space="preserve"> </w:t>
      </w:r>
      <w:r w:rsidRPr="002F36AA">
        <w:rPr>
          <w:color w:val="000000"/>
          <w:sz w:val="28"/>
          <w:szCs w:val="28"/>
        </w:rPr>
        <w:t>Способен управлять подготовкой и соревновательной деятельностью спортивной сборной команды</w:t>
      </w:r>
    </w:p>
    <w:p w14:paraId="7D8B798D" w14:textId="66363CF3" w:rsidR="009E73E4" w:rsidRDefault="009E73E4" w:rsidP="009E73E4">
      <w:pPr>
        <w:spacing w:line="360" w:lineRule="auto"/>
        <w:ind w:firstLine="709"/>
        <w:jc w:val="both"/>
        <w:rPr>
          <w:color w:val="000000"/>
          <w:sz w:val="28"/>
          <w:szCs w:val="28"/>
        </w:rPr>
      </w:pPr>
      <w:r w:rsidRPr="009E73E4">
        <w:rPr>
          <w:color w:val="000000"/>
          <w:sz w:val="28"/>
          <w:szCs w:val="28"/>
        </w:rPr>
        <w:t>ПК-2.3 Демонстрирует владение осуществлять планирование и выполнение прикладных работ теоретического и экспериментального характера с целью определения методик повышения эффективности деятельности в физической культуре и спорте</w:t>
      </w:r>
    </w:p>
    <w:p w14:paraId="574690BE" w14:textId="77777777" w:rsidR="003B08F0" w:rsidRDefault="003B08F0" w:rsidP="003B08F0">
      <w:pPr>
        <w:spacing w:line="360" w:lineRule="auto"/>
        <w:ind w:firstLine="709"/>
        <w:jc w:val="both"/>
        <w:rPr>
          <w:sz w:val="28"/>
          <w:szCs w:val="28"/>
        </w:rPr>
      </w:pPr>
      <w:r w:rsidRPr="00585826">
        <w:rPr>
          <w:sz w:val="28"/>
          <w:szCs w:val="28"/>
        </w:rPr>
        <w:t>Конеч</w:t>
      </w:r>
      <w:r w:rsidRPr="008D147B">
        <w:rPr>
          <w:sz w:val="28"/>
          <w:szCs w:val="28"/>
        </w:rPr>
        <w:t xml:space="preserve">ными результатами освоения дисциплины являются сформированные когнитивные дескрипторы «знать», «уметь», «владеть», расписанные по отдельным </w:t>
      </w:r>
      <w:r w:rsidRPr="008D147B">
        <w:rPr>
          <w:sz w:val="28"/>
          <w:szCs w:val="28"/>
        </w:rPr>
        <w:lastRenderedPageBreak/>
        <w:t>компетенциям. Формирование дескрипторов происходит в течение всего семестра по этапам в рамках</w:t>
      </w:r>
      <w:r>
        <w:rPr>
          <w:sz w:val="28"/>
          <w:szCs w:val="28"/>
        </w:rPr>
        <w:t xml:space="preserve"> контактной работы, включающей</w:t>
      </w:r>
      <w:r w:rsidRPr="008D147B">
        <w:rPr>
          <w:sz w:val="28"/>
          <w:szCs w:val="28"/>
        </w:rPr>
        <w:t xml:space="preserve"> различн</w:t>
      </w:r>
      <w:r>
        <w:rPr>
          <w:sz w:val="28"/>
          <w:szCs w:val="28"/>
        </w:rPr>
        <w:t>ые</w:t>
      </w:r>
      <w:r w:rsidRPr="008D147B">
        <w:rPr>
          <w:sz w:val="28"/>
          <w:szCs w:val="28"/>
        </w:rPr>
        <w:t xml:space="preserve"> вид</w:t>
      </w:r>
      <w:r>
        <w:rPr>
          <w:sz w:val="28"/>
          <w:szCs w:val="28"/>
        </w:rPr>
        <w:t>ы</w:t>
      </w:r>
      <w:r w:rsidRPr="008D147B">
        <w:rPr>
          <w:sz w:val="28"/>
          <w:szCs w:val="28"/>
        </w:rPr>
        <w:t xml:space="preserve"> занятий и самостоятельной работы</w:t>
      </w:r>
      <w:r>
        <w:rPr>
          <w:sz w:val="28"/>
          <w:szCs w:val="28"/>
        </w:rPr>
        <w:t>, с применением различных форм и методов обучения</w:t>
      </w:r>
      <w:r w:rsidRPr="008D147B">
        <w:rPr>
          <w:sz w:val="28"/>
          <w:szCs w:val="28"/>
        </w:rPr>
        <w:t xml:space="preserve"> (табл.</w:t>
      </w:r>
      <w:r>
        <w:rPr>
          <w:sz w:val="28"/>
          <w:szCs w:val="28"/>
        </w:rPr>
        <w:t> 1</w:t>
      </w:r>
      <w:r w:rsidRPr="008D147B">
        <w:rPr>
          <w:sz w:val="28"/>
          <w:szCs w:val="28"/>
        </w:rPr>
        <w:t>).</w:t>
      </w:r>
    </w:p>
    <w:p w14:paraId="492BA94E" w14:textId="77777777" w:rsidR="003B08F0" w:rsidRDefault="003B08F0" w:rsidP="003B08F0">
      <w:pPr>
        <w:spacing w:line="360" w:lineRule="auto"/>
        <w:ind w:firstLine="709"/>
        <w:jc w:val="both"/>
        <w:rPr>
          <w:sz w:val="28"/>
          <w:szCs w:val="28"/>
        </w:rPr>
      </w:pPr>
    </w:p>
    <w:p w14:paraId="2B0AFED6" w14:textId="77777777" w:rsidR="003B08F0" w:rsidRDefault="003B08F0" w:rsidP="003B08F0">
      <w:pPr>
        <w:rPr>
          <w:color w:val="000000"/>
          <w:sz w:val="28"/>
          <w:szCs w:val="28"/>
        </w:rPr>
        <w:sectPr w:rsidR="003B08F0" w:rsidSect="00D67D3B">
          <w:pgSz w:w="11907" w:h="16840"/>
          <w:pgMar w:top="567" w:right="567" w:bottom="540" w:left="1134" w:header="708" w:footer="708" w:gutter="0"/>
          <w:cols w:space="708"/>
          <w:docGrid w:linePitch="360"/>
        </w:sectPr>
      </w:pPr>
    </w:p>
    <w:p w14:paraId="5FDF27FD" w14:textId="77777777" w:rsidR="003B08F0" w:rsidRDefault="003B08F0" w:rsidP="003B08F0">
      <w:pPr>
        <w:jc w:val="center"/>
        <w:rPr>
          <w:color w:val="000000"/>
          <w:sz w:val="28"/>
          <w:szCs w:val="28"/>
        </w:rPr>
      </w:pPr>
      <w:r w:rsidRPr="008D147B">
        <w:rPr>
          <w:color w:val="000000"/>
          <w:sz w:val="28"/>
          <w:szCs w:val="28"/>
        </w:rPr>
        <w:lastRenderedPageBreak/>
        <w:t xml:space="preserve">Таблица </w:t>
      </w:r>
      <w:r>
        <w:rPr>
          <w:color w:val="000000"/>
          <w:sz w:val="28"/>
          <w:szCs w:val="28"/>
        </w:rPr>
        <w:t>1</w:t>
      </w:r>
      <w:r w:rsidRPr="008D147B">
        <w:rPr>
          <w:color w:val="000000"/>
          <w:sz w:val="28"/>
          <w:szCs w:val="28"/>
        </w:rPr>
        <w:t xml:space="preserve"> ‒ Формирование компетенций в процессе изучения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1565"/>
        <w:gridCol w:w="3371"/>
        <w:gridCol w:w="2110"/>
        <w:gridCol w:w="1984"/>
        <w:gridCol w:w="2822"/>
        <w:gridCol w:w="2030"/>
      </w:tblGrid>
      <w:tr w:rsidR="003B08F0" w14:paraId="650A8F29" w14:textId="77777777" w:rsidTr="00180EC9">
        <w:tc>
          <w:tcPr>
            <w:tcW w:w="1841" w:type="dxa"/>
            <w:shd w:val="clear" w:color="auto" w:fill="auto"/>
          </w:tcPr>
          <w:p w14:paraId="0F0E035C" w14:textId="77777777" w:rsidR="003B08F0" w:rsidRPr="007C2358" w:rsidRDefault="003B08F0" w:rsidP="002D1539">
            <w:pPr>
              <w:widowControl w:val="0"/>
              <w:autoSpaceDE w:val="0"/>
              <w:autoSpaceDN w:val="0"/>
              <w:adjustRightInd w:val="0"/>
              <w:jc w:val="center"/>
              <w:rPr>
                <w:sz w:val="24"/>
                <w:szCs w:val="24"/>
              </w:rPr>
            </w:pPr>
            <w:r w:rsidRPr="007C2358">
              <w:rPr>
                <w:color w:val="000000"/>
                <w:sz w:val="24"/>
                <w:szCs w:val="24"/>
              </w:rPr>
              <w:t>Код компетенции</w:t>
            </w:r>
          </w:p>
        </w:tc>
        <w:tc>
          <w:tcPr>
            <w:tcW w:w="1565" w:type="dxa"/>
            <w:shd w:val="clear" w:color="auto" w:fill="auto"/>
          </w:tcPr>
          <w:p w14:paraId="27A389DC" w14:textId="77777777" w:rsidR="003B08F0" w:rsidRPr="007C2358" w:rsidRDefault="003B08F0" w:rsidP="002D1539">
            <w:pPr>
              <w:widowControl w:val="0"/>
              <w:autoSpaceDE w:val="0"/>
              <w:autoSpaceDN w:val="0"/>
              <w:adjustRightInd w:val="0"/>
              <w:jc w:val="center"/>
              <w:rPr>
                <w:sz w:val="24"/>
                <w:szCs w:val="24"/>
              </w:rPr>
            </w:pPr>
            <w:r w:rsidRPr="007C2358">
              <w:rPr>
                <w:sz w:val="24"/>
                <w:szCs w:val="24"/>
              </w:rPr>
              <w:t>Уровень освоения</w:t>
            </w:r>
          </w:p>
        </w:tc>
        <w:tc>
          <w:tcPr>
            <w:tcW w:w="3371" w:type="dxa"/>
            <w:shd w:val="clear" w:color="auto" w:fill="auto"/>
          </w:tcPr>
          <w:p w14:paraId="47EC818E" w14:textId="77777777" w:rsidR="003B08F0" w:rsidRPr="007C2358" w:rsidRDefault="003B08F0" w:rsidP="002D1539">
            <w:pPr>
              <w:widowControl w:val="0"/>
              <w:autoSpaceDE w:val="0"/>
              <w:autoSpaceDN w:val="0"/>
              <w:adjustRightInd w:val="0"/>
              <w:jc w:val="center"/>
              <w:rPr>
                <w:sz w:val="24"/>
                <w:szCs w:val="24"/>
              </w:rPr>
            </w:pPr>
            <w:r w:rsidRPr="007C2358">
              <w:rPr>
                <w:sz w:val="24"/>
                <w:szCs w:val="24"/>
              </w:rPr>
              <w:t>Дескрипторы компетенции</w:t>
            </w:r>
          </w:p>
          <w:p w14:paraId="57330D1C" w14:textId="77777777" w:rsidR="003B08F0" w:rsidRPr="007C2358" w:rsidRDefault="003B08F0" w:rsidP="002D1539">
            <w:pPr>
              <w:widowControl w:val="0"/>
              <w:autoSpaceDE w:val="0"/>
              <w:autoSpaceDN w:val="0"/>
              <w:adjustRightInd w:val="0"/>
              <w:jc w:val="center"/>
              <w:rPr>
                <w:sz w:val="24"/>
                <w:szCs w:val="24"/>
              </w:rPr>
            </w:pPr>
            <w:r w:rsidRPr="007C2358">
              <w:rPr>
                <w:sz w:val="24"/>
                <w:szCs w:val="24"/>
              </w:rPr>
              <w:t>(результаты обучения, показатели достижения результата обучения, которые обучающийся может продемонстрировать)</w:t>
            </w:r>
          </w:p>
        </w:tc>
        <w:tc>
          <w:tcPr>
            <w:tcW w:w="2110" w:type="dxa"/>
            <w:shd w:val="clear" w:color="auto" w:fill="auto"/>
          </w:tcPr>
          <w:p w14:paraId="5C8AD3EC" w14:textId="77777777" w:rsidR="003B08F0" w:rsidRPr="007C2358" w:rsidRDefault="003B08F0" w:rsidP="002D1539">
            <w:pPr>
              <w:widowControl w:val="0"/>
              <w:autoSpaceDE w:val="0"/>
              <w:autoSpaceDN w:val="0"/>
              <w:adjustRightInd w:val="0"/>
              <w:jc w:val="center"/>
              <w:rPr>
                <w:color w:val="000000"/>
                <w:sz w:val="24"/>
                <w:szCs w:val="24"/>
              </w:rPr>
            </w:pPr>
            <w:r w:rsidRPr="007C2358">
              <w:rPr>
                <w:color w:val="000000"/>
                <w:sz w:val="24"/>
                <w:szCs w:val="24"/>
              </w:rPr>
              <w:t>Вид учебных занятий, работы</w:t>
            </w:r>
            <w:r w:rsidRPr="007C2358">
              <w:rPr>
                <w:rStyle w:val="a5"/>
                <w:color w:val="000000"/>
                <w:sz w:val="24"/>
                <w:szCs w:val="24"/>
              </w:rPr>
              <w:footnoteReference w:id="1"/>
            </w:r>
            <w:r w:rsidRPr="007C2358">
              <w:rPr>
                <w:color w:val="000000"/>
                <w:sz w:val="24"/>
                <w:szCs w:val="24"/>
              </w:rPr>
              <w:t>,</w:t>
            </w:r>
          </w:p>
          <w:p w14:paraId="54F0DC06" w14:textId="77777777" w:rsidR="003B08F0" w:rsidRPr="007C2358" w:rsidRDefault="003B08F0" w:rsidP="002D1539">
            <w:pPr>
              <w:widowControl w:val="0"/>
              <w:autoSpaceDE w:val="0"/>
              <w:autoSpaceDN w:val="0"/>
              <w:adjustRightInd w:val="0"/>
              <w:jc w:val="center"/>
              <w:rPr>
                <w:sz w:val="24"/>
                <w:szCs w:val="24"/>
              </w:rPr>
            </w:pPr>
            <w:r w:rsidRPr="007C2358">
              <w:rPr>
                <w:color w:val="000000"/>
                <w:sz w:val="24"/>
                <w:szCs w:val="24"/>
              </w:rPr>
              <w:t>формы и методы обучения, способствующие формированию и развитию компетенции</w:t>
            </w:r>
            <w:r w:rsidRPr="007C2358">
              <w:rPr>
                <w:rStyle w:val="a5"/>
                <w:color w:val="000000"/>
                <w:sz w:val="24"/>
                <w:szCs w:val="24"/>
              </w:rPr>
              <w:footnoteReference w:id="2"/>
            </w:r>
          </w:p>
        </w:tc>
        <w:tc>
          <w:tcPr>
            <w:tcW w:w="1984" w:type="dxa"/>
            <w:shd w:val="clear" w:color="auto" w:fill="auto"/>
          </w:tcPr>
          <w:p w14:paraId="3735C379" w14:textId="77777777" w:rsidR="003B08F0" w:rsidRPr="007C2358" w:rsidRDefault="003B08F0" w:rsidP="002D1539">
            <w:pPr>
              <w:widowControl w:val="0"/>
              <w:autoSpaceDE w:val="0"/>
              <w:autoSpaceDN w:val="0"/>
              <w:adjustRightInd w:val="0"/>
              <w:jc w:val="center"/>
              <w:rPr>
                <w:color w:val="000000"/>
                <w:sz w:val="24"/>
                <w:szCs w:val="24"/>
              </w:rPr>
            </w:pPr>
            <w:r w:rsidRPr="007C2358">
              <w:rPr>
                <w:color w:val="000000"/>
                <w:sz w:val="24"/>
                <w:szCs w:val="24"/>
              </w:rPr>
              <w:t>Контролируемые разделы и темы дисциплины</w:t>
            </w:r>
            <w:r w:rsidRPr="007C2358">
              <w:rPr>
                <w:rStyle w:val="a5"/>
                <w:color w:val="000000"/>
                <w:sz w:val="24"/>
                <w:szCs w:val="24"/>
              </w:rPr>
              <w:footnoteReference w:id="3"/>
            </w:r>
          </w:p>
        </w:tc>
        <w:tc>
          <w:tcPr>
            <w:tcW w:w="2822" w:type="dxa"/>
            <w:shd w:val="clear" w:color="auto" w:fill="auto"/>
          </w:tcPr>
          <w:p w14:paraId="2498C503" w14:textId="77777777" w:rsidR="003B08F0" w:rsidRPr="007C2358" w:rsidRDefault="003B08F0" w:rsidP="002D1539">
            <w:pPr>
              <w:widowControl w:val="0"/>
              <w:autoSpaceDE w:val="0"/>
              <w:autoSpaceDN w:val="0"/>
              <w:adjustRightInd w:val="0"/>
              <w:jc w:val="center"/>
              <w:rPr>
                <w:color w:val="000000"/>
                <w:sz w:val="24"/>
                <w:szCs w:val="24"/>
              </w:rPr>
            </w:pPr>
            <w:r w:rsidRPr="007C2358">
              <w:rPr>
                <w:color w:val="000000"/>
                <w:sz w:val="24"/>
                <w:szCs w:val="24"/>
              </w:rPr>
              <w:t>Оценочные материалы (оценочные средства), используемые для оценки уровня сформированности компетенции</w:t>
            </w:r>
          </w:p>
        </w:tc>
        <w:tc>
          <w:tcPr>
            <w:tcW w:w="2030" w:type="dxa"/>
            <w:shd w:val="clear" w:color="auto" w:fill="auto"/>
          </w:tcPr>
          <w:p w14:paraId="13CAC595" w14:textId="77777777" w:rsidR="003B08F0" w:rsidRPr="007C2358" w:rsidRDefault="003B08F0" w:rsidP="002D1539">
            <w:pPr>
              <w:widowControl w:val="0"/>
              <w:autoSpaceDE w:val="0"/>
              <w:autoSpaceDN w:val="0"/>
              <w:adjustRightInd w:val="0"/>
              <w:jc w:val="center"/>
              <w:rPr>
                <w:color w:val="000000"/>
                <w:sz w:val="24"/>
                <w:szCs w:val="24"/>
              </w:rPr>
            </w:pPr>
            <w:r w:rsidRPr="007C2358">
              <w:rPr>
                <w:color w:val="000000"/>
                <w:sz w:val="24"/>
                <w:szCs w:val="24"/>
              </w:rPr>
              <w:t>Критерии оценивания компетенций</w:t>
            </w:r>
            <w:r w:rsidRPr="007C2358">
              <w:rPr>
                <w:rStyle w:val="a5"/>
                <w:color w:val="000000"/>
                <w:sz w:val="24"/>
                <w:szCs w:val="24"/>
              </w:rPr>
              <w:footnoteReference w:id="4"/>
            </w:r>
          </w:p>
        </w:tc>
      </w:tr>
      <w:tr w:rsidR="00585826" w14:paraId="25EDB528" w14:textId="77777777" w:rsidTr="00180EC9">
        <w:tc>
          <w:tcPr>
            <w:tcW w:w="1841" w:type="dxa"/>
            <w:vMerge w:val="restart"/>
            <w:shd w:val="clear" w:color="auto" w:fill="auto"/>
            <w:vAlign w:val="center"/>
          </w:tcPr>
          <w:p w14:paraId="61231446" w14:textId="09BCC09B" w:rsidR="00585826" w:rsidRPr="00585826" w:rsidRDefault="007B7E49" w:rsidP="002D1539">
            <w:pPr>
              <w:widowControl w:val="0"/>
              <w:autoSpaceDE w:val="0"/>
              <w:autoSpaceDN w:val="0"/>
              <w:adjustRightInd w:val="0"/>
              <w:jc w:val="center"/>
              <w:rPr>
                <w:sz w:val="24"/>
                <w:szCs w:val="24"/>
              </w:rPr>
            </w:pPr>
            <w:r w:rsidRPr="007B7E49">
              <w:rPr>
                <w:b/>
                <w:color w:val="000000"/>
                <w:sz w:val="16"/>
                <w:szCs w:val="16"/>
              </w:rPr>
              <w:t>ОПК-2:      способностью проводить учебные занятия по базовым видам спорта с учетом особенностей обучающихся на основе положений дидактики, теории и методики физической культуры и требований образовательных стандартов</w:t>
            </w:r>
          </w:p>
        </w:tc>
        <w:tc>
          <w:tcPr>
            <w:tcW w:w="1565" w:type="dxa"/>
            <w:shd w:val="clear" w:color="auto" w:fill="auto"/>
          </w:tcPr>
          <w:p w14:paraId="19CDAF5A" w14:textId="77777777" w:rsidR="00585826" w:rsidRPr="00585826" w:rsidRDefault="00585826" w:rsidP="002D1539">
            <w:pPr>
              <w:widowControl w:val="0"/>
              <w:autoSpaceDE w:val="0"/>
              <w:autoSpaceDN w:val="0"/>
              <w:adjustRightInd w:val="0"/>
              <w:jc w:val="center"/>
              <w:rPr>
                <w:b/>
                <w:sz w:val="24"/>
                <w:szCs w:val="24"/>
              </w:rPr>
            </w:pPr>
            <w:r w:rsidRPr="00585826">
              <w:rPr>
                <w:b/>
                <w:sz w:val="24"/>
                <w:szCs w:val="24"/>
              </w:rPr>
              <w:t>Знать</w:t>
            </w:r>
          </w:p>
        </w:tc>
        <w:tc>
          <w:tcPr>
            <w:tcW w:w="3371" w:type="dxa"/>
            <w:shd w:val="clear" w:color="auto" w:fill="auto"/>
          </w:tcPr>
          <w:p w14:paraId="02CCD515" w14:textId="77777777" w:rsidR="00585826" w:rsidRPr="00585826" w:rsidRDefault="00585826" w:rsidP="002D1539">
            <w:pPr>
              <w:widowControl w:val="0"/>
              <w:autoSpaceDE w:val="0"/>
              <w:autoSpaceDN w:val="0"/>
              <w:adjustRightInd w:val="0"/>
              <w:jc w:val="center"/>
              <w:rPr>
                <w:sz w:val="24"/>
                <w:szCs w:val="24"/>
              </w:rPr>
            </w:pPr>
          </w:p>
        </w:tc>
        <w:tc>
          <w:tcPr>
            <w:tcW w:w="2110" w:type="dxa"/>
            <w:vMerge w:val="restart"/>
            <w:shd w:val="clear" w:color="auto" w:fill="auto"/>
          </w:tcPr>
          <w:p w14:paraId="071741C0" w14:textId="04A40130" w:rsidR="00585826" w:rsidRPr="00585826" w:rsidRDefault="00585826" w:rsidP="000562BE">
            <w:pPr>
              <w:widowControl w:val="0"/>
              <w:autoSpaceDE w:val="0"/>
              <w:autoSpaceDN w:val="0"/>
              <w:adjustRightInd w:val="0"/>
              <w:rPr>
                <w:sz w:val="24"/>
                <w:szCs w:val="24"/>
              </w:rPr>
            </w:pPr>
            <w:r w:rsidRPr="00585826">
              <w:rPr>
                <w:sz w:val="24"/>
                <w:szCs w:val="24"/>
              </w:rPr>
              <w:t>Лекционные занятия, практические занятия</w:t>
            </w:r>
            <w:r w:rsidR="00F77F8A">
              <w:rPr>
                <w:sz w:val="24"/>
                <w:szCs w:val="24"/>
              </w:rPr>
              <w:t>.</w:t>
            </w:r>
          </w:p>
        </w:tc>
        <w:tc>
          <w:tcPr>
            <w:tcW w:w="1984" w:type="dxa"/>
            <w:vMerge w:val="restart"/>
            <w:shd w:val="clear" w:color="auto" w:fill="auto"/>
          </w:tcPr>
          <w:p w14:paraId="5CE6CE01" w14:textId="77777777" w:rsidR="00F77F8A" w:rsidRPr="00015D44" w:rsidRDefault="00F77F8A" w:rsidP="00F77F8A">
            <w:pPr>
              <w:widowControl w:val="0"/>
              <w:autoSpaceDE w:val="0"/>
              <w:autoSpaceDN w:val="0"/>
              <w:adjustRightInd w:val="0"/>
              <w:jc w:val="center"/>
              <w:rPr>
                <w:sz w:val="24"/>
                <w:szCs w:val="24"/>
              </w:rPr>
            </w:pPr>
            <w:r w:rsidRPr="00944317">
              <w:rPr>
                <w:sz w:val="24"/>
                <w:szCs w:val="24"/>
              </w:rPr>
              <w:t xml:space="preserve">1.1, 1.2, 2.1., 2.2, 2.3, 2.4, 2.5, 2.6, </w:t>
            </w:r>
            <w:r>
              <w:rPr>
                <w:sz w:val="24"/>
                <w:szCs w:val="24"/>
              </w:rPr>
              <w:t xml:space="preserve">2.7, 2.8, 2.9, 2.10, 2.11, 2.12 </w:t>
            </w:r>
          </w:p>
          <w:p w14:paraId="2242224B" w14:textId="432740E3" w:rsidR="00944317" w:rsidRPr="00585826" w:rsidRDefault="00944317" w:rsidP="002D1539">
            <w:pPr>
              <w:widowControl w:val="0"/>
              <w:autoSpaceDE w:val="0"/>
              <w:autoSpaceDN w:val="0"/>
              <w:adjustRightInd w:val="0"/>
              <w:jc w:val="center"/>
              <w:rPr>
                <w:sz w:val="24"/>
                <w:szCs w:val="24"/>
              </w:rPr>
            </w:pPr>
          </w:p>
        </w:tc>
        <w:tc>
          <w:tcPr>
            <w:tcW w:w="2822" w:type="dxa"/>
            <w:vMerge w:val="restart"/>
            <w:shd w:val="clear" w:color="auto" w:fill="auto"/>
          </w:tcPr>
          <w:p w14:paraId="5E2A62EA" w14:textId="77777777" w:rsidR="00624C61" w:rsidRPr="00347347" w:rsidRDefault="00624C61" w:rsidP="00624C61">
            <w:pPr>
              <w:widowControl w:val="0"/>
              <w:autoSpaceDE w:val="0"/>
              <w:autoSpaceDN w:val="0"/>
              <w:adjustRightInd w:val="0"/>
              <w:rPr>
                <w:sz w:val="24"/>
                <w:szCs w:val="24"/>
              </w:rPr>
            </w:pPr>
            <w:r w:rsidRPr="00347347">
              <w:rPr>
                <w:sz w:val="24"/>
                <w:szCs w:val="24"/>
              </w:rPr>
              <w:t>- тематика рефератов;</w:t>
            </w:r>
          </w:p>
          <w:p w14:paraId="1B218722" w14:textId="77777777" w:rsidR="00624C61" w:rsidRPr="00347347" w:rsidRDefault="00624C61" w:rsidP="00624C61">
            <w:pPr>
              <w:widowControl w:val="0"/>
              <w:autoSpaceDE w:val="0"/>
              <w:autoSpaceDN w:val="0"/>
              <w:adjustRightInd w:val="0"/>
              <w:rPr>
                <w:sz w:val="24"/>
                <w:szCs w:val="24"/>
              </w:rPr>
            </w:pPr>
            <w:r w:rsidRPr="00347347">
              <w:rPr>
                <w:sz w:val="24"/>
                <w:szCs w:val="24"/>
              </w:rPr>
              <w:t xml:space="preserve">- </w:t>
            </w:r>
            <w:r>
              <w:rPr>
                <w:sz w:val="24"/>
                <w:szCs w:val="24"/>
              </w:rPr>
              <w:t>тематика докладов</w:t>
            </w:r>
            <w:r w:rsidRPr="00347347">
              <w:rPr>
                <w:sz w:val="24"/>
                <w:szCs w:val="24"/>
              </w:rPr>
              <w:t>;</w:t>
            </w:r>
          </w:p>
          <w:p w14:paraId="7049F685" w14:textId="77777777" w:rsidR="00585826" w:rsidRPr="00585826" w:rsidRDefault="00624C61" w:rsidP="00624C61">
            <w:pPr>
              <w:widowControl w:val="0"/>
              <w:autoSpaceDE w:val="0"/>
              <w:autoSpaceDN w:val="0"/>
              <w:adjustRightInd w:val="0"/>
              <w:rPr>
                <w:sz w:val="24"/>
                <w:szCs w:val="24"/>
              </w:rPr>
            </w:pPr>
            <w:r w:rsidRPr="00347347">
              <w:rPr>
                <w:sz w:val="24"/>
                <w:szCs w:val="24"/>
              </w:rPr>
              <w:t>- вопросы для проведения промежуточной аттестации</w:t>
            </w:r>
          </w:p>
        </w:tc>
        <w:tc>
          <w:tcPr>
            <w:tcW w:w="2030" w:type="dxa"/>
            <w:vMerge w:val="restart"/>
            <w:shd w:val="clear" w:color="auto" w:fill="auto"/>
          </w:tcPr>
          <w:p w14:paraId="60833DFB" w14:textId="77777777" w:rsidR="00585826" w:rsidRPr="00585826" w:rsidRDefault="00585826" w:rsidP="002E3A71">
            <w:pPr>
              <w:widowControl w:val="0"/>
              <w:autoSpaceDE w:val="0"/>
              <w:autoSpaceDN w:val="0"/>
              <w:adjustRightInd w:val="0"/>
              <w:rPr>
                <w:sz w:val="24"/>
                <w:szCs w:val="24"/>
              </w:rPr>
            </w:pPr>
            <w:r w:rsidRPr="00585826">
              <w:rPr>
                <w:sz w:val="24"/>
                <w:szCs w:val="24"/>
              </w:rPr>
              <w:t xml:space="preserve">подготовка к практическим занятиям; ответы на вопросы преподавателя в рамках занятия; </w:t>
            </w:r>
            <w:r w:rsidR="002E3A71">
              <w:rPr>
                <w:sz w:val="24"/>
                <w:szCs w:val="24"/>
              </w:rPr>
              <w:t xml:space="preserve">выполнение контрольных работ </w:t>
            </w:r>
            <w:r w:rsidRPr="00585826">
              <w:rPr>
                <w:sz w:val="24"/>
                <w:szCs w:val="24"/>
              </w:rPr>
              <w:t>активность на занятиях, качество подготовки рефератов и презентацией по р</w:t>
            </w:r>
            <w:r>
              <w:rPr>
                <w:sz w:val="24"/>
                <w:szCs w:val="24"/>
              </w:rPr>
              <w:t>азделам дисциплины</w:t>
            </w:r>
          </w:p>
        </w:tc>
      </w:tr>
      <w:tr w:rsidR="007B7E49" w14:paraId="79EC9B55" w14:textId="77777777" w:rsidTr="00180EC9">
        <w:trPr>
          <w:trHeight w:val="557"/>
        </w:trPr>
        <w:tc>
          <w:tcPr>
            <w:tcW w:w="1841" w:type="dxa"/>
            <w:vMerge/>
            <w:shd w:val="clear" w:color="auto" w:fill="auto"/>
          </w:tcPr>
          <w:p w14:paraId="2B4B7362" w14:textId="77777777" w:rsidR="007B7E49" w:rsidRPr="007C2358" w:rsidRDefault="007B7E49" w:rsidP="007B7E49">
            <w:pPr>
              <w:widowControl w:val="0"/>
              <w:autoSpaceDE w:val="0"/>
              <w:autoSpaceDN w:val="0"/>
              <w:adjustRightInd w:val="0"/>
              <w:jc w:val="center"/>
              <w:rPr>
                <w:sz w:val="28"/>
                <w:szCs w:val="28"/>
              </w:rPr>
            </w:pPr>
          </w:p>
        </w:tc>
        <w:tc>
          <w:tcPr>
            <w:tcW w:w="1565" w:type="dxa"/>
            <w:shd w:val="clear" w:color="auto" w:fill="auto"/>
          </w:tcPr>
          <w:p w14:paraId="089644C1" w14:textId="77777777" w:rsidR="007B7E49" w:rsidRPr="007C2358" w:rsidRDefault="007B7E49" w:rsidP="007B7E49">
            <w:pPr>
              <w:widowControl w:val="0"/>
              <w:autoSpaceDE w:val="0"/>
              <w:autoSpaceDN w:val="0"/>
              <w:adjustRightInd w:val="0"/>
              <w:jc w:val="both"/>
              <w:rPr>
                <w:sz w:val="24"/>
                <w:szCs w:val="24"/>
              </w:rPr>
            </w:pPr>
            <w:r w:rsidRPr="007C2358">
              <w:rPr>
                <w:sz w:val="24"/>
                <w:szCs w:val="24"/>
              </w:rPr>
              <w:t>Уровень 1:</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07D864E7" w14:textId="61273BF3" w:rsidR="007B7E49" w:rsidRPr="004D10DE" w:rsidRDefault="007B7E49" w:rsidP="007B7E49">
            <w:pPr>
              <w:rPr>
                <w:sz w:val="19"/>
                <w:szCs w:val="19"/>
              </w:rPr>
            </w:pPr>
            <w:r w:rsidRPr="00910925">
              <w:rPr>
                <w:color w:val="000000"/>
                <w:sz w:val="19"/>
                <w:szCs w:val="19"/>
              </w:rPr>
              <w:t>фрагментарные знания по организации учебных занятий по базовым видам спорта с учетом особенностей обучающихся на основе положений дидактики, теории и методики физической культуры и требований образовательных стандартов;</w:t>
            </w:r>
          </w:p>
        </w:tc>
        <w:tc>
          <w:tcPr>
            <w:tcW w:w="2110" w:type="dxa"/>
            <w:vMerge/>
            <w:shd w:val="clear" w:color="auto" w:fill="auto"/>
          </w:tcPr>
          <w:p w14:paraId="13A39BA8" w14:textId="77777777" w:rsidR="007B7E49" w:rsidRPr="007C2358" w:rsidRDefault="007B7E49" w:rsidP="007B7E49">
            <w:pPr>
              <w:widowControl w:val="0"/>
              <w:autoSpaceDE w:val="0"/>
              <w:autoSpaceDN w:val="0"/>
              <w:adjustRightInd w:val="0"/>
              <w:jc w:val="center"/>
              <w:rPr>
                <w:sz w:val="28"/>
                <w:szCs w:val="28"/>
              </w:rPr>
            </w:pPr>
          </w:p>
        </w:tc>
        <w:tc>
          <w:tcPr>
            <w:tcW w:w="1984" w:type="dxa"/>
            <w:vMerge/>
            <w:shd w:val="clear" w:color="auto" w:fill="auto"/>
          </w:tcPr>
          <w:p w14:paraId="0697362E" w14:textId="77777777" w:rsidR="007B7E49" w:rsidRPr="007C2358" w:rsidRDefault="007B7E49" w:rsidP="007B7E49">
            <w:pPr>
              <w:widowControl w:val="0"/>
              <w:autoSpaceDE w:val="0"/>
              <w:autoSpaceDN w:val="0"/>
              <w:adjustRightInd w:val="0"/>
              <w:jc w:val="center"/>
              <w:rPr>
                <w:sz w:val="28"/>
                <w:szCs w:val="28"/>
              </w:rPr>
            </w:pPr>
          </w:p>
        </w:tc>
        <w:tc>
          <w:tcPr>
            <w:tcW w:w="2822" w:type="dxa"/>
            <w:vMerge/>
            <w:shd w:val="clear" w:color="auto" w:fill="auto"/>
          </w:tcPr>
          <w:p w14:paraId="72063463" w14:textId="77777777" w:rsidR="007B7E49" w:rsidRPr="007C2358" w:rsidRDefault="007B7E49" w:rsidP="007B7E49">
            <w:pPr>
              <w:widowControl w:val="0"/>
              <w:autoSpaceDE w:val="0"/>
              <w:autoSpaceDN w:val="0"/>
              <w:adjustRightInd w:val="0"/>
              <w:jc w:val="center"/>
              <w:rPr>
                <w:sz w:val="28"/>
                <w:szCs w:val="28"/>
              </w:rPr>
            </w:pPr>
          </w:p>
        </w:tc>
        <w:tc>
          <w:tcPr>
            <w:tcW w:w="2030" w:type="dxa"/>
            <w:vMerge/>
            <w:shd w:val="clear" w:color="auto" w:fill="auto"/>
          </w:tcPr>
          <w:p w14:paraId="7314A436" w14:textId="77777777" w:rsidR="007B7E49" w:rsidRPr="007C2358" w:rsidRDefault="007B7E49" w:rsidP="007B7E49">
            <w:pPr>
              <w:widowControl w:val="0"/>
              <w:autoSpaceDE w:val="0"/>
              <w:autoSpaceDN w:val="0"/>
              <w:adjustRightInd w:val="0"/>
              <w:jc w:val="center"/>
              <w:rPr>
                <w:sz w:val="28"/>
                <w:szCs w:val="28"/>
              </w:rPr>
            </w:pPr>
          </w:p>
        </w:tc>
      </w:tr>
      <w:tr w:rsidR="00180EC9" w14:paraId="4D2FD4EC" w14:textId="77777777" w:rsidTr="00180EC9">
        <w:tc>
          <w:tcPr>
            <w:tcW w:w="1841" w:type="dxa"/>
            <w:vMerge/>
            <w:shd w:val="clear" w:color="auto" w:fill="auto"/>
          </w:tcPr>
          <w:p w14:paraId="0510057E" w14:textId="77777777" w:rsidR="00180EC9" w:rsidRPr="007C2358" w:rsidRDefault="00180EC9" w:rsidP="00180EC9">
            <w:pPr>
              <w:widowControl w:val="0"/>
              <w:autoSpaceDE w:val="0"/>
              <w:autoSpaceDN w:val="0"/>
              <w:adjustRightInd w:val="0"/>
              <w:jc w:val="center"/>
              <w:rPr>
                <w:sz w:val="28"/>
                <w:szCs w:val="28"/>
              </w:rPr>
            </w:pPr>
          </w:p>
        </w:tc>
        <w:tc>
          <w:tcPr>
            <w:tcW w:w="1565" w:type="dxa"/>
            <w:shd w:val="clear" w:color="auto" w:fill="auto"/>
          </w:tcPr>
          <w:p w14:paraId="52AF5EC1" w14:textId="77777777" w:rsidR="00180EC9" w:rsidRPr="007C2358" w:rsidRDefault="00180EC9" w:rsidP="00180EC9">
            <w:pPr>
              <w:widowControl w:val="0"/>
              <w:autoSpaceDE w:val="0"/>
              <w:autoSpaceDN w:val="0"/>
              <w:adjustRightInd w:val="0"/>
              <w:jc w:val="both"/>
              <w:rPr>
                <w:sz w:val="24"/>
                <w:szCs w:val="24"/>
              </w:rPr>
            </w:pPr>
            <w:r w:rsidRPr="007C2358">
              <w:rPr>
                <w:sz w:val="24"/>
                <w:szCs w:val="24"/>
              </w:rPr>
              <w:t>Уровень 2:</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2CD303DB" w14:textId="37135687" w:rsidR="00180EC9" w:rsidRPr="004D10DE" w:rsidRDefault="00180EC9" w:rsidP="00180EC9">
            <w:pPr>
              <w:rPr>
                <w:sz w:val="19"/>
                <w:szCs w:val="19"/>
              </w:rPr>
            </w:pPr>
            <w:r w:rsidRPr="00910925">
              <w:rPr>
                <w:color w:val="000000"/>
                <w:sz w:val="19"/>
                <w:szCs w:val="19"/>
              </w:rPr>
              <w:t>знания основных форм и методов организации учебных занятий по базовым видам спорта с учетом особенностей обучающихся на основе положений дидактики, теории и методики физической культуры и требований образовательных стандартов;</w:t>
            </w:r>
          </w:p>
        </w:tc>
        <w:tc>
          <w:tcPr>
            <w:tcW w:w="2110" w:type="dxa"/>
            <w:vMerge/>
            <w:shd w:val="clear" w:color="auto" w:fill="auto"/>
          </w:tcPr>
          <w:p w14:paraId="3647B80F" w14:textId="77777777" w:rsidR="00180EC9" w:rsidRPr="007C2358" w:rsidRDefault="00180EC9" w:rsidP="00180EC9">
            <w:pPr>
              <w:widowControl w:val="0"/>
              <w:autoSpaceDE w:val="0"/>
              <w:autoSpaceDN w:val="0"/>
              <w:adjustRightInd w:val="0"/>
              <w:jc w:val="center"/>
              <w:rPr>
                <w:sz w:val="28"/>
                <w:szCs w:val="28"/>
              </w:rPr>
            </w:pPr>
          </w:p>
        </w:tc>
        <w:tc>
          <w:tcPr>
            <w:tcW w:w="1984" w:type="dxa"/>
            <w:vMerge/>
            <w:shd w:val="clear" w:color="auto" w:fill="auto"/>
          </w:tcPr>
          <w:p w14:paraId="786CE692" w14:textId="77777777" w:rsidR="00180EC9" w:rsidRPr="007C2358" w:rsidRDefault="00180EC9" w:rsidP="00180EC9">
            <w:pPr>
              <w:widowControl w:val="0"/>
              <w:autoSpaceDE w:val="0"/>
              <w:autoSpaceDN w:val="0"/>
              <w:adjustRightInd w:val="0"/>
              <w:jc w:val="center"/>
              <w:rPr>
                <w:sz w:val="28"/>
                <w:szCs w:val="28"/>
              </w:rPr>
            </w:pPr>
          </w:p>
        </w:tc>
        <w:tc>
          <w:tcPr>
            <w:tcW w:w="2822" w:type="dxa"/>
            <w:vMerge/>
            <w:shd w:val="clear" w:color="auto" w:fill="auto"/>
          </w:tcPr>
          <w:p w14:paraId="04D6680D" w14:textId="77777777" w:rsidR="00180EC9" w:rsidRPr="007C2358" w:rsidRDefault="00180EC9" w:rsidP="00180EC9">
            <w:pPr>
              <w:widowControl w:val="0"/>
              <w:autoSpaceDE w:val="0"/>
              <w:autoSpaceDN w:val="0"/>
              <w:adjustRightInd w:val="0"/>
              <w:jc w:val="center"/>
              <w:rPr>
                <w:sz w:val="28"/>
                <w:szCs w:val="28"/>
              </w:rPr>
            </w:pPr>
          </w:p>
        </w:tc>
        <w:tc>
          <w:tcPr>
            <w:tcW w:w="2030" w:type="dxa"/>
            <w:vMerge/>
            <w:shd w:val="clear" w:color="auto" w:fill="auto"/>
          </w:tcPr>
          <w:p w14:paraId="30627BB0" w14:textId="77777777" w:rsidR="00180EC9" w:rsidRPr="007C2358" w:rsidRDefault="00180EC9" w:rsidP="00180EC9">
            <w:pPr>
              <w:widowControl w:val="0"/>
              <w:autoSpaceDE w:val="0"/>
              <w:autoSpaceDN w:val="0"/>
              <w:adjustRightInd w:val="0"/>
              <w:jc w:val="center"/>
              <w:rPr>
                <w:sz w:val="28"/>
                <w:szCs w:val="28"/>
              </w:rPr>
            </w:pPr>
          </w:p>
        </w:tc>
      </w:tr>
      <w:tr w:rsidR="00180EC9" w14:paraId="33993127" w14:textId="77777777" w:rsidTr="00180EC9">
        <w:tc>
          <w:tcPr>
            <w:tcW w:w="1841" w:type="dxa"/>
            <w:vMerge/>
            <w:shd w:val="clear" w:color="auto" w:fill="auto"/>
          </w:tcPr>
          <w:p w14:paraId="3F082E3D" w14:textId="77777777" w:rsidR="00180EC9" w:rsidRPr="007C2358" w:rsidRDefault="00180EC9" w:rsidP="00180EC9">
            <w:pPr>
              <w:widowControl w:val="0"/>
              <w:autoSpaceDE w:val="0"/>
              <w:autoSpaceDN w:val="0"/>
              <w:adjustRightInd w:val="0"/>
              <w:jc w:val="center"/>
              <w:rPr>
                <w:sz w:val="28"/>
                <w:szCs w:val="28"/>
              </w:rPr>
            </w:pPr>
          </w:p>
        </w:tc>
        <w:tc>
          <w:tcPr>
            <w:tcW w:w="1565" w:type="dxa"/>
            <w:shd w:val="clear" w:color="auto" w:fill="auto"/>
          </w:tcPr>
          <w:p w14:paraId="37E29F18" w14:textId="77777777" w:rsidR="00180EC9" w:rsidRPr="007C2358" w:rsidRDefault="00180EC9" w:rsidP="00180EC9">
            <w:pPr>
              <w:widowControl w:val="0"/>
              <w:autoSpaceDE w:val="0"/>
              <w:autoSpaceDN w:val="0"/>
              <w:adjustRightInd w:val="0"/>
              <w:jc w:val="both"/>
              <w:rPr>
                <w:sz w:val="24"/>
                <w:szCs w:val="24"/>
              </w:rPr>
            </w:pPr>
            <w:r w:rsidRPr="007C2358">
              <w:rPr>
                <w:sz w:val="24"/>
                <w:szCs w:val="24"/>
              </w:rPr>
              <w:t>Уровень 3:</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0BFE39C2" w14:textId="6487052D" w:rsidR="00180EC9" w:rsidRPr="004D10DE" w:rsidRDefault="00180EC9" w:rsidP="00180EC9">
            <w:pPr>
              <w:rPr>
                <w:sz w:val="19"/>
                <w:szCs w:val="19"/>
              </w:rPr>
            </w:pPr>
            <w:r w:rsidRPr="00910925">
              <w:rPr>
                <w:color w:val="000000"/>
                <w:sz w:val="19"/>
                <w:szCs w:val="19"/>
              </w:rPr>
              <w:t xml:space="preserve">знания разнообразных и инновационных форм и методов организации учебных занятий по базовым видам спорта с учетом особенностей обучающихся на основе положений дидактики, теории и методики физической культуры и </w:t>
            </w:r>
            <w:r w:rsidRPr="00910925">
              <w:rPr>
                <w:color w:val="000000"/>
                <w:sz w:val="19"/>
                <w:szCs w:val="19"/>
              </w:rPr>
              <w:lastRenderedPageBreak/>
              <w:t>требований образовательных стандартов.</w:t>
            </w:r>
          </w:p>
        </w:tc>
        <w:tc>
          <w:tcPr>
            <w:tcW w:w="2110" w:type="dxa"/>
            <w:vMerge/>
            <w:shd w:val="clear" w:color="auto" w:fill="auto"/>
          </w:tcPr>
          <w:p w14:paraId="32FA7961" w14:textId="77777777" w:rsidR="00180EC9" w:rsidRPr="007C2358" w:rsidRDefault="00180EC9" w:rsidP="00180EC9">
            <w:pPr>
              <w:widowControl w:val="0"/>
              <w:autoSpaceDE w:val="0"/>
              <w:autoSpaceDN w:val="0"/>
              <w:adjustRightInd w:val="0"/>
              <w:jc w:val="center"/>
              <w:rPr>
                <w:sz w:val="28"/>
                <w:szCs w:val="28"/>
              </w:rPr>
            </w:pPr>
          </w:p>
        </w:tc>
        <w:tc>
          <w:tcPr>
            <w:tcW w:w="1984" w:type="dxa"/>
            <w:vMerge/>
            <w:shd w:val="clear" w:color="auto" w:fill="auto"/>
          </w:tcPr>
          <w:p w14:paraId="4E0F5707" w14:textId="77777777" w:rsidR="00180EC9" w:rsidRPr="007C2358" w:rsidRDefault="00180EC9" w:rsidP="00180EC9">
            <w:pPr>
              <w:widowControl w:val="0"/>
              <w:autoSpaceDE w:val="0"/>
              <w:autoSpaceDN w:val="0"/>
              <w:adjustRightInd w:val="0"/>
              <w:jc w:val="center"/>
              <w:rPr>
                <w:sz w:val="28"/>
                <w:szCs w:val="28"/>
              </w:rPr>
            </w:pPr>
          </w:p>
        </w:tc>
        <w:tc>
          <w:tcPr>
            <w:tcW w:w="2822" w:type="dxa"/>
            <w:vMerge/>
            <w:shd w:val="clear" w:color="auto" w:fill="auto"/>
          </w:tcPr>
          <w:p w14:paraId="3D8A8AC0" w14:textId="77777777" w:rsidR="00180EC9" w:rsidRPr="007C2358" w:rsidRDefault="00180EC9" w:rsidP="00180EC9">
            <w:pPr>
              <w:widowControl w:val="0"/>
              <w:autoSpaceDE w:val="0"/>
              <w:autoSpaceDN w:val="0"/>
              <w:adjustRightInd w:val="0"/>
              <w:jc w:val="center"/>
              <w:rPr>
                <w:sz w:val="28"/>
                <w:szCs w:val="28"/>
              </w:rPr>
            </w:pPr>
          </w:p>
        </w:tc>
        <w:tc>
          <w:tcPr>
            <w:tcW w:w="2030" w:type="dxa"/>
            <w:vMerge/>
            <w:shd w:val="clear" w:color="auto" w:fill="auto"/>
          </w:tcPr>
          <w:p w14:paraId="06F9AE1D" w14:textId="77777777" w:rsidR="00180EC9" w:rsidRPr="007C2358" w:rsidRDefault="00180EC9" w:rsidP="00180EC9">
            <w:pPr>
              <w:widowControl w:val="0"/>
              <w:autoSpaceDE w:val="0"/>
              <w:autoSpaceDN w:val="0"/>
              <w:adjustRightInd w:val="0"/>
              <w:jc w:val="center"/>
              <w:rPr>
                <w:sz w:val="28"/>
                <w:szCs w:val="28"/>
              </w:rPr>
            </w:pPr>
          </w:p>
        </w:tc>
      </w:tr>
      <w:tr w:rsidR="00267FB7" w14:paraId="1784D7CD" w14:textId="77777777" w:rsidTr="00180EC9">
        <w:tc>
          <w:tcPr>
            <w:tcW w:w="1841" w:type="dxa"/>
            <w:vMerge/>
            <w:shd w:val="clear" w:color="auto" w:fill="auto"/>
          </w:tcPr>
          <w:p w14:paraId="16FF7BDD" w14:textId="77777777" w:rsidR="00267FB7" w:rsidRPr="007C2358" w:rsidRDefault="00267FB7" w:rsidP="00267FB7">
            <w:pPr>
              <w:widowControl w:val="0"/>
              <w:autoSpaceDE w:val="0"/>
              <w:autoSpaceDN w:val="0"/>
              <w:adjustRightInd w:val="0"/>
              <w:jc w:val="center"/>
              <w:rPr>
                <w:sz w:val="28"/>
                <w:szCs w:val="28"/>
              </w:rPr>
            </w:pPr>
          </w:p>
        </w:tc>
        <w:tc>
          <w:tcPr>
            <w:tcW w:w="1565" w:type="dxa"/>
            <w:shd w:val="clear" w:color="auto" w:fill="auto"/>
          </w:tcPr>
          <w:p w14:paraId="623F86D4" w14:textId="77777777" w:rsidR="00267FB7" w:rsidRPr="007C2358" w:rsidRDefault="00267FB7" w:rsidP="00267FB7">
            <w:pPr>
              <w:widowControl w:val="0"/>
              <w:autoSpaceDE w:val="0"/>
              <w:autoSpaceDN w:val="0"/>
              <w:adjustRightInd w:val="0"/>
              <w:jc w:val="center"/>
              <w:rPr>
                <w:b/>
                <w:sz w:val="24"/>
                <w:szCs w:val="24"/>
              </w:rPr>
            </w:pPr>
            <w:r w:rsidRPr="007C2358">
              <w:rPr>
                <w:b/>
                <w:sz w:val="24"/>
                <w:szCs w:val="24"/>
              </w:rPr>
              <w:t>Уметь</w:t>
            </w:r>
          </w:p>
        </w:tc>
        <w:tc>
          <w:tcPr>
            <w:tcW w:w="3371" w:type="dxa"/>
            <w:shd w:val="clear" w:color="auto" w:fill="auto"/>
          </w:tcPr>
          <w:p w14:paraId="3A246009" w14:textId="77777777" w:rsidR="00267FB7" w:rsidRPr="004D10DE" w:rsidRDefault="00267FB7" w:rsidP="00267FB7">
            <w:pPr>
              <w:widowControl w:val="0"/>
              <w:autoSpaceDE w:val="0"/>
              <w:autoSpaceDN w:val="0"/>
              <w:adjustRightInd w:val="0"/>
              <w:jc w:val="center"/>
              <w:rPr>
                <w:sz w:val="19"/>
                <w:szCs w:val="19"/>
              </w:rPr>
            </w:pPr>
          </w:p>
        </w:tc>
        <w:tc>
          <w:tcPr>
            <w:tcW w:w="2110" w:type="dxa"/>
            <w:vMerge/>
            <w:shd w:val="clear" w:color="auto" w:fill="auto"/>
          </w:tcPr>
          <w:p w14:paraId="20851E20" w14:textId="77777777" w:rsidR="00267FB7" w:rsidRPr="007C2358" w:rsidRDefault="00267FB7" w:rsidP="00267FB7">
            <w:pPr>
              <w:widowControl w:val="0"/>
              <w:autoSpaceDE w:val="0"/>
              <w:autoSpaceDN w:val="0"/>
              <w:adjustRightInd w:val="0"/>
              <w:jc w:val="center"/>
              <w:rPr>
                <w:sz w:val="28"/>
                <w:szCs w:val="28"/>
              </w:rPr>
            </w:pPr>
          </w:p>
        </w:tc>
        <w:tc>
          <w:tcPr>
            <w:tcW w:w="1984" w:type="dxa"/>
            <w:vMerge/>
            <w:shd w:val="clear" w:color="auto" w:fill="auto"/>
          </w:tcPr>
          <w:p w14:paraId="2DE177D6" w14:textId="77777777" w:rsidR="00267FB7" w:rsidRPr="007C2358" w:rsidRDefault="00267FB7" w:rsidP="00267FB7">
            <w:pPr>
              <w:widowControl w:val="0"/>
              <w:autoSpaceDE w:val="0"/>
              <w:autoSpaceDN w:val="0"/>
              <w:adjustRightInd w:val="0"/>
              <w:jc w:val="center"/>
              <w:rPr>
                <w:sz w:val="28"/>
                <w:szCs w:val="28"/>
              </w:rPr>
            </w:pPr>
          </w:p>
        </w:tc>
        <w:tc>
          <w:tcPr>
            <w:tcW w:w="2822" w:type="dxa"/>
            <w:vMerge/>
            <w:shd w:val="clear" w:color="auto" w:fill="auto"/>
          </w:tcPr>
          <w:p w14:paraId="3DBF07C9" w14:textId="77777777" w:rsidR="00267FB7" w:rsidRPr="007C2358" w:rsidRDefault="00267FB7" w:rsidP="00267FB7">
            <w:pPr>
              <w:widowControl w:val="0"/>
              <w:autoSpaceDE w:val="0"/>
              <w:autoSpaceDN w:val="0"/>
              <w:adjustRightInd w:val="0"/>
              <w:jc w:val="center"/>
              <w:rPr>
                <w:sz w:val="28"/>
                <w:szCs w:val="28"/>
              </w:rPr>
            </w:pPr>
          </w:p>
        </w:tc>
        <w:tc>
          <w:tcPr>
            <w:tcW w:w="2030" w:type="dxa"/>
            <w:vMerge/>
            <w:shd w:val="clear" w:color="auto" w:fill="auto"/>
          </w:tcPr>
          <w:p w14:paraId="649A88F4" w14:textId="77777777" w:rsidR="00267FB7" w:rsidRPr="007C2358" w:rsidRDefault="00267FB7" w:rsidP="00267FB7">
            <w:pPr>
              <w:widowControl w:val="0"/>
              <w:autoSpaceDE w:val="0"/>
              <w:autoSpaceDN w:val="0"/>
              <w:adjustRightInd w:val="0"/>
              <w:jc w:val="center"/>
              <w:rPr>
                <w:sz w:val="28"/>
                <w:szCs w:val="28"/>
              </w:rPr>
            </w:pPr>
          </w:p>
        </w:tc>
      </w:tr>
      <w:tr w:rsidR="00180EC9" w14:paraId="4370D87D" w14:textId="77777777" w:rsidTr="00180EC9">
        <w:trPr>
          <w:trHeight w:val="1014"/>
        </w:trPr>
        <w:tc>
          <w:tcPr>
            <w:tcW w:w="1841" w:type="dxa"/>
            <w:vMerge/>
            <w:shd w:val="clear" w:color="auto" w:fill="auto"/>
          </w:tcPr>
          <w:p w14:paraId="5E57A12C" w14:textId="77777777" w:rsidR="00180EC9" w:rsidRPr="007C2358" w:rsidRDefault="00180EC9" w:rsidP="00180EC9">
            <w:pPr>
              <w:widowControl w:val="0"/>
              <w:autoSpaceDE w:val="0"/>
              <w:autoSpaceDN w:val="0"/>
              <w:adjustRightInd w:val="0"/>
              <w:jc w:val="center"/>
              <w:rPr>
                <w:sz w:val="28"/>
                <w:szCs w:val="28"/>
              </w:rPr>
            </w:pPr>
          </w:p>
        </w:tc>
        <w:tc>
          <w:tcPr>
            <w:tcW w:w="1565" w:type="dxa"/>
            <w:shd w:val="clear" w:color="auto" w:fill="auto"/>
          </w:tcPr>
          <w:p w14:paraId="62CEFCAF" w14:textId="77777777" w:rsidR="00180EC9" w:rsidRPr="007C2358" w:rsidRDefault="00180EC9" w:rsidP="00180EC9">
            <w:pPr>
              <w:widowControl w:val="0"/>
              <w:autoSpaceDE w:val="0"/>
              <w:autoSpaceDN w:val="0"/>
              <w:adjustRightInd w:val="0"/>
              <w:jc w:val="both"/>
              <w:rPr>
                <w:sz w:val="24"/>
                <w:szCs w:val="24"/>
              </w:rPr>
            </w:pPr>
            <w:r w:rsidRPr="007C2358">
              <w:rPr>
                <w:sz w:val="24"/>
                <w:szCs w:val="24"/>
              </w:rPr>
              <w:t>Уровень 1:</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2FEF5D51" w14:textId="4DFE2B47" w:rsidR="00180EC9" w:rsidRPr="004D10DE" w:rsidRDefault="00180EC9" w:rsidP="00180EC9">
            <w:pPr>
              <w:rPr>
                <w:sz w:val="19"/>
                <w:szCs w:val="19"/>
              </w:rPr>
            </w:pPr>
            <w:r w:rsidRPr="00910925">
              <w:rPr>
                <w:color w:val="000000"/>
                <w:sz w:val="19"/>
                <w:szCs w:val="19"/>
              </w:rPr>
              <w:t>уметь проводить аналоговые учебные занятия по базовым видам спорта с учетом основных особенностей обучающихся на основе положений дидактики, базовых методик физической культуры;</w:t>
            </w:r>
          </w:p>
        </w:tc>
        <w:tc>
          <w:tcPr>
            <w:tcW w:w="2110" w:type="dxa"/>
            <w:vMerge/>
            <w:shd w:val="clear" w:color="auto" w:fill="auto"/>
          </w:tcPr>
          <w:p w14:paraId="0CDBB33D" w14:textId="77777777" w:rsidR="00180EC9" w:rsidRPr="007C2358" w:rsidRDefault="00180EC9" w:rsidP="00180EC9">
            <w:pPr>
              <w:widowControl w:val="0"/>
              <w:autoSpaceDE w:val="0"/>
              <w:autoSpaceDN w:val="0"/>
              <w:adjustRightInd w:val="0"/>
              <w:jc w:val="center"/>
              <w:rPr>
                <w:sz w:val="28"/>
                <w:szCs w:val="28"/>
              </w:rPr>
            </w:pPr>
          </w:p>
        </w:tc>
        <w:tc>
          <w:tcPr>
            <w:tcW w:w="1984" w:type="dxa"/>
            <w:vMerge/>
            <w:shd w:val="clear" w:color="auto" w:fill="auto"/>
          </w:tcPr>
          <w:p w14:paraId="6377D139" w14:textId="77777777" w:rsidR="00180EC9" w:rsidRPr="007C2358" w:rsidRDefault="00180EC9" w:rsidP="00180EC9">
            <w:pPr>
              <w:widowControl w:val="0"/>
              <w:autoSpaceDE w:val="0"/>
              <w:autoSpaceDN w:val="0"/>
              <w:adjustRightInd w:val="0"/>
              <w:jc w:val="center"/>
              <w:rPr>
                <w:sz w:val="28"/>
                <w:szCs w:val="28"/>
              </w:rPr>
            </w:pPr>
          </w:p>
        </w:tc>
        <w:tc>
          <w:tcPr>
            <w:tcW w:w="2822" w:type="dxa"/>
            <w:vMerge/>
            <w:shd w:val="clear" w:color="auto" w:fill="auto"/>
          </w:tcPr>
          <w:p w14:paraId="06A25C0A" w14:textId="77777777" w:rsidR="00180EC9" w:rsidRPr="007C2358" w:rsidRDefault="00180EC9" w:rsidP="00180EC9">
            <w:pPr>
              <w:widowControl w:val="0"/>
              <w:autoSpaceDE w:val="0"/>
              <w:autoSpaceDN w:val="0"/>
              <w:adjustRightInd w:val="0"/>
              <w:jc w:val="center"/>
              <w:rPr>
                <w:sz w:val="28"/>
                <w:szCs w:val="28"/>
              </w:rPr>
            </w:pPr>
          </w:p>
        </w:tc>
        <w:tc>
          <w:tcPr>
            <w:tcW w:w="2030" w:type="dxa"/>
            <w:vMerge/>
            <w:shd w:val="clear" w:color="auto" w:fill="auto"/>
          </w:tcPr>
          <w:p w14:paraId="1DB1A76E" w14:textId="77777777" w:rsidR="00180EC9" w:rsidRPr="007C2358" w:rsidRDefault="00180EC9" w:rsidP="00180EC9">
            <w:pPr>
              <w:widowControl w:val="0"/>
              <w:autoSpaceDE w:val="0"/>
              <w:autoSpaceDN w:val="0"/>
              <w:adjustRightInd w:val="0"/>
              <w:jc w:val="center"/>
              <w:rPr>
                <w:sz w:val="28"/>
                <w:szCs w:val="28"/>
              </w:rPr>
            </w:pPr>
          </w:p>
        </w:tc>
      </w:tr>
      <w:tr w:rsidR="00180EC9" w14:paraId="17D34E1F" w14:textId="77777777" w:rsidTr="00180EC9">
        <w:tc>
          <w:tcPr>
            <w:tcW w:w="1841" w:type="dxa"/>
            <w:vMerge/>
            <w:shd w:val="clear" w:color="auto" w:fill="auto"/>
          </w:tcPr>
          <w:p w14:paraId="5B2E0FB8" w14:textId="77777777" w:rsidR="00180EC9" w:rsidRPr="007C2358" w:rsidRDefault="00180EC9" w:rsidP="00180EC9">
            <w:pPr>
              <w:widowControl w:val="0"/>
              <w:autoSpaceDE w:val="0"/>
              <w:autoSpaceDN w:val="0"/>
              <w:adjustRightInd w:val="0"/>
              <w:jc w:val="center"/>
              <w:rPr>
                <w:sz w:val="28"/>
                <w:szCs w:val="28"/>
              </w:rPr>
            </w:pPr>
          </w:p>
        </w:tc>
        <w:tc>
          <w:tcPr>
            <w:tcW w:w="1565" w:type="dxa"/>
            <w:shd w:val="clear" w:color="auto" w:fill="auto"/>
          </w:tcPr>
          <w:p w14:paraId="111DFDA8" w14:textId="77777777" w:rsidR="00180EC9" w:rsidRPr="007C2358" w:rsidRDefault="00180EC9" w:rsidP="00180EC9">
            <w:pPr>
              <w:widowControl w:val="0"/>
              <w:autoSpaceDE w:val="0"/>
              <w:autoSpaceDN w:val="0"/>
              <w:adjustRightInd w:val="0"/>
              <w:jc w:val="both"/>
              <w:rPr>
                <w:sz w:val="24"/>
                <w:szCs w:val="24"/>
              </w:rPr>
            </w:pPr>
            <w:r w:rsidRPr="007C2358">
              <w:rPr>
                <w:sz w:val="24"/>
                <w:szCs w:val="24"/>
              </w:rPr>
              <w:t>Уровень 2:</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4698DA84" w14:textId="1FA119A9" w:rsidR="00180EC9" w:rsidRPr="004D10DE" w:rsidRDefault="00180EC9" w:rsidP="00180EC9">
            <w:pPr>
              <w:rPr>
                <w:sz w:val="19"/>
                <w:szCs w:val="19"/>
              </w:rPr>
            </w:pPr>
            <w:r w:rsidRPr="00910925">
              <w:rPr>
                <w:color w:val="000000"/>
                <w:sz w:val="19"/>
                <w:szCs w:val="19"/>
              </w:rPr>
              <w:t>уметь проводить учебные занятий по базовым видам спорта с учетом особенностей обучающихся на основе положений дидактики, теории и методики физической культуры и основных требований образовательных стандартов;</w:t>
            </w:r>
          </w:p>
        </w:tc>
        <w:tc>
          <w:tcPr>
            <w:tcW w:w="2110" w:type="dxa"/>
            <w:vMerge/>
            <w:shd w:val="clear" w:color="auto" w:fill="auto"/>
          </w:tcPr>
          <w:p w14:paraId="7103D48A" w14:textId="77777777" w:rsidR="00180EC9" w:rsidRPr="007C2358" w:rsidRDefault="00180EC9" w:rsidP="00180EC9">
            <w:pPr>
              <w:widowControl w:val="0"/>
              <w:autoSpaceDE w:val="0"/>
              <w:autoSpaceDN w:val="0"/>
              <w:adjustRightInd w:val="0"/>
              <w:jc w:val="center"/>
              <w:rPr>
                <w:sz w:val="28"/>
                <w:szCs w:val="28"/>
              </w:rPr>
            </w:pPr>
          </w:p>
        </w:tc>
        <w:tc>
          <w:tcPr>
            <w:tcW w:w="1984" w:type="dxa"/>
            <w:vMerge/>
            <w:shd w:val="clear" w:color="auto" w:fill="auto"/>
          </w:tcPr>
          <w:p w14:paraId="3AFDA320" w14:textId="77777777" w:rsidR="00180EC9" w:rsidRPr="007C2358" w:rsidRDefault="00180EC9" w:rsidP="00180EC9">
            <w:pPr>
              <w:widowControl w:val="0"/>
              <w:autoSpaceDE w:val="0"/>
              <w:autoSpaceDN w:val="0"/>
              <w:adjustRightInd w:val="0"/>
              <w:jc w:val="center"/>
              <w:rPr>
                <w:sz w:val="28"/>
                <w:szCs w:val="28"/>
              </w:rPr>
            </w:pPr>
          </w:p>
        </w:tc>
        <w:tc>
          <w:tcPr>
            <w:tcW w:w="2822" w:type="dxa"/>
            <w:vMerge/>
            <w:shd w:val="clear" w:color="auto" w:fill="auto"/>
          </w:tcPr>
          <w:p w14:paraId="2F67D92B" w14:textId="77777777" w:rsidR="00180EC9" w:rsidRPr="007C2358" w:rsidRDefault="00180EC9" w:rsidP="00180EC9">
            <w:pPr>
              <w:widowControl w:val="0"/>
              <w:autoSpaceDE w:val="0"/>
              <w:autoSpaceDN w:val="0"/>
              <w:adjustRightInd w:val="0"/>
              <w:jc w:val="center"/>
              <w:rPr>
                <w:sz w:val="28"/>
                <w:szCs w:val="28"/>
              </w:rPr>
            </w:pPr>
          </w:p>
        </w:tc>
        <w:tc>
          <w:tcPr>
            <w:tcW w:w="2030" w:type="dxa"/>
            <w:vMerge/>
            <w:shd w:val="clear" w:color="auto" w:fill="auto"/>
          </w:tcPr>
          <w:p w14:paraId="3E031898" w14:textId="77777777" w:rsidR="00180EC9" w:rsidRPr="007C2358" w:rsidRDefault="00180EC9" w:rsidP="00180EC9">
            <w:pPr>
              <w:widowControl w:val="0"/>
              <w:autoSpaceDE w:val="0"/>
              <w:autoSpaceDN w:val="0"/>
              <w:adjustRightInd w:val="0"/>
              <w:jc w:val="center"/>
              <w:rPr>
                <w:sz w:val="28"/>
                <w:szCs w:val="28"/>
              </w:rPr>
            </w:pPr>
          </w:p>
        </w:tc>
      </w:tr>
      <w:tr w:rsidR="00180EC9" w14:paraId="2C980F1D" w14:textId="77777777" w:rsidTr="00180EC9">
        <w:tc>
          <w:tcPr>
            <w:tcW w:w="1841" w:type="dxa"/>
            <w:vMerge/>
            <w:shd w:val="clear" w:color="auto" w:fill="auto"/>
          </w:tcPr>
          <w:p w14:paraId="2068B901" w14:textId="77777777" w:rsidR="00180EC9" w:rsidRPr="007C2358" w:rsidRDefault="00180EC9" w:rsidP="00180EC9">
            <w:pPr>
              <w:widowControl w:val="0"/>
              <w:autoSpaceDE w:val="0"/>
              <w:autoSpaceDN w:val="0"/>
              <w:adjustRightInd w:val="0"/>
              <w:jc w:val="center"/>
              <w:rPr>
                <w:sz w:val="28"/>
                <w:szCs w:val="28"/>
              </w:rPr>
            </w:pPr>
          </w:p>
        </w:tc>
        <w:tc>
          <w:tcPr>
            <w:tcW w:w="1565" w:type="dxa"/>
            <w:shd w:val="clear" w:color="auto" w:fill="auto"/>
          </w:tcPr>
          <w:p w14:paraId="6C8E289D" w14:textId="77777777" w:rsidR="00180EC9" w:rsidRPr="007C2358" w:rsidRDefault="00180EC9" w:rsidP="00180EC9">
            <w:pPr>
              <w:widowControl w:val="0"/>
              <w:autoSpaceDE w:val="0"/>
              <w:autoSpaceDN w:val="0"/>
              <w:adjustRightInd w:val="0"/>
              <w:jc w:val="both"/>
              <w:rPr>
                <w:sz w:val="24"/>
                <w:szCs w:val="24"/>
              </w:rPr>
            </w:pPr>
            <w:r w:rsidRPr="007C2358">
              <w:rPr>
                <w:sz w:val="24"/>
                <w:szCs w:val="24"/>
              </w:rPr>
              <w:t>Уровень 3:</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24B8F34B" w14:textId="49EC9E83" w:rsidR="00180EC9" w:rsidRPr="004D10DE" w:rsidRDefault="00180EC9" w:rsidP="00180EC9">
            <w:pPr>
              <w:rPr>
                <w:sz w:val="19"/>
                <w:szCs w:val="19"/>
              </w:rPr>
            </w:pPr>
            <w:r w:rsidRPr="00910925">
              <w:rPr>
                <w:color w:val="000000"/>
                <w:sz w:val="19"/>
                <w:szCs w:val="19"/>
              </w:rPr>
              <w:t>уметь  самостоятельно проводить учебные занятия по базовым видам спорта с учетом комплекса особенностей обучающихся на основе положений дидактики, теории и методики физической культуры и в строгом соответствии с требованиями образовательных стандартов.</w:t>
            </w:r>
          </w:p>
        </w:tc>
        <w:tc>
          <w:tcPr>
            <w:tcW w:w="2110" w:type="dxa"/>
            <w:vMerge/>
            <w:shd w:val="clear" w:color="auto" w:fill="auto"/>
          </w:tcPr>
          <w:p w14:paraId="665A3938" w14:textId="77777777" w:rsidR="00180EC9" w:rsidRPr="007C2358" w:rsidRDefault="00180EC9" w:rsidP="00180EC9">
            <w:pPr>
              <w:widowControl w:val="0"/>
              <w:autoSpaceDE w:val="0"/>
              <w:autoSpaceDN w:val="0"/>
              <w:adjustRightInd w:val="0"/>
              <w:jc w:val="center"/>
              <w:rPr>
                <w:sz w:val="28"/>
                <w:szCs w:val="28"/>
              </w:rPr>
            </w:pPr>
          </w:p>
        </w:tc>
        <w:tc>
          <w:tcPr>
            <w:tcW w:w="1984" w:type="dxa"/>
            <w:vMerge/>
            <w:shd w:val="clear" w:color="auto" w:fill="auto"/>
          </w:tcPr>
          <w:p w14:paraId="2E52034B" w14:textId="77777777" w:rsidR="00180EC9" w:rsidRPr="007C2358" w:rsidRDefault="00180EC9" w:rsidP="00180EC9">
            <w:pPr>
              <w:widowControl w:val="0"/>
              <w:autoSpaceDE w:val="0"/>
              <w:autoSpaceDN w:val="0"/>
              <w:adjustRightInd w:val="0"/>
              <w:jc w:val="center"/>
              <w:rPr>
                <w:sz w:val="28"/>
                <w:szCs w:val="28"/>
              </w:rPr>
            </w:pPr>
          </w:p>
        </w:tc>
        <w:tc>
          <w:tcPr>
            <w:tcW w:w="2822" w:type="dxa"/>
            <w:vMerge/>
            <w:shd w:val="clear" w:color="auto" w:fill="auto"/>
          </w:tcPr>
          <w:p w14:paraId="1B5527F2" w14:textId="77777777" w:rsidR="00180EC9" w:rsidRPr="007C2358" w:rsidRDefault="00180EC9" w:rsidP="00180EC9">
            <w:pPr>
              <w:widowControl w:val="0"/>
              <w:autoSpaceDE w:val="0"/>
              <w:autoSpaceDN w:val="0"/>
              <w:adjustRightInd w:val="0"/>
              <w:jc w:val="center"/>
              <w:rPr>
                <w:sz w:val="28"/>
                <w:szCs w:val="28"/>
              </w:rPr>
            </w:pPr>
          </w:p>
        </w:tc>
        <w:tc>
          <w:tcPr>
            <w:tcW w:w="2030" w:type="dxa"/>
            <w:vMerge/>
            <w:shd w:val="clear" w:color="auto" w:fill="auto"/>
          </w:tcPr>
          <w:p w14:paraId="2CEA1E45" w14:textId="77777777" w:rsidR="00180EC9" w:rsidRPr="007C2358" w:rsidRDefault="00180EC9" w:rsidP="00180EC9">
            <w:pPr>
              <w:widowControl w:val="0"/>
              <w:autoSpaceDE w:val="0"/>
              <w:autoSpaceDN w:val="0"/>
              <w:adjustRightInd w:val="0"/>
              <w:jc w:val="center"/>
              <w:rPr>
                <w:sz w:val="28"/>
                <w:szCs w:val="28"/>
              </w:rPr>
            </w:pPr>
          </w:p>
        </w:tc>
      </w:tr>
      <w:tr w:rsidR="00267FB7" w14:paraId="793BE18E" w14:textId="77777777" w:rsidTr="00180EC9">
        <w:tc>
          <w:tcPr>
            <w:tcW w:w="1841" w:type="dxa"/>
            <w:vMerge/>
            <w:shd w:val="clear" w:color="auto" w:fill="auto"/>
          </w:tcPr>
          <w:p w14:paraId="6088A167" w14:textId="77777777" w:rsidR="00267FB7" w:rsidRPr="007C2358" w:rsidRDefault="00267FB7" w:rsidP="00267FB7">
            <w:pPr>
              <w:widowControl w:val="0"/>
              <w:autoSpaceDE w:val="0"/>
              <w:autoSpaceDN w:val="0"/>
              <w:adjustRightInd w:val="0"/>
              <w:jc w:val="center"/>
              <w:rPr>
                <w:sz w:val="28"/>
                <w:szCs w:val="28"/>
              </w:rPr>
            </w:pPr>
          </w:p>
        </w:tc>
        <w:tc>
          <w:tcPr>
            <w:tcW w:w="1565" w:type="dxa"/>
            <w:shd w:val="clear" w:color="auto" w:fill="auto"/>
          </w:tcPr>
          <w:p w14:paraId="74A4CC66" w14:textId="77777777" w:rsidR="00267FB7" w:rsidRPr="007C2358" w:rsidRDefault="00267FB7" w:rsidP="00267FB7">
            <w:pPr>
              <w:widowControl w:val="0"/>
              <w:autoSpaceDE w:val="0"/>
              <w:autoSpaceDN w:val="0"/>
              <w:adjustRightInd w:val="0"/>
              <w:jc w:val="center"/>
              <w:rPr>
                <w:b/>
                <w:sz w:val="24"/>
                <w:szCs w:val="24"/>
              </w:rPr>
            </w:pPr>
            <w:r w:rsidRPr="007C2358">
              <w:rPr>
                <w:b/>
                <w:sz w:val="24"/>
                <w:szCs w:val="24"/>
              </w:rPr>
              <w:t>Владеть</w:t>
            </w:r>
          </w:p>
        </w:tc>
        <w:tc>
          <w:tcPr>
            <w:tcW w:w="3371" w:type="dxa"/>
            <w:shd w:val="clear" w:color="auto" w:fill="auto"/>
          </w:tcPr>
          <w:p w14:paraId="7142590A" w14:textId="77777777" w:rsidR="00267FB7" w:rsidRPr="004D10DE" w:rsidRDefault="00267FB7" w:rsidP="00267FB7">
            <w:pPr>
              <w:widowControl w:val="0"/>
              <w:autoSpaceDE w:val="0"/>
              <w:autoSpaceDN w:val="0"/>
              <w:adjustRightInd w:val="0"/>
              <w:jc w:val="center"/>
              <w:rPr>
                <w:sz w:val="19"/>
                <w:szCs w:val="19"/>
              </w:rPr>
            </w:pPr>
          </w:p>
        </w:tc>
        <w:tc>
          <w:tcPr>
            <w:tcW w:w="2110" w:type="dxa"/>
            <w:vMerge w:val="restart"/>
            <w:shd w:val="clear" w:color="auto" w:fill="auto"/>
          </w:tcPr>
          <w:p w14:paraId="195EDBBB" w14:textId="77777777" w:rsidR="00267FB7" w:rsidRPr="007C2358" w:rsidRDefault="00267FB7" w:rsidP="00267FB7">
            <w:pPr>
              <w:widowControl w:val="0"/>
              <w:autoSpaceDE w:val="0"/>
              <w:autoSpaceDN w:val="0"/>
              <w:adjustRightInd w:val="0"/>
              <w:jc w:val="center"/>
              <w:rPr>
                <w:sz w:val="28"/>
                <w:szCs w:val="28"/>
              </w:rPr>
            </w:pPr>
          </w:p>
        </w:tc>
        <w:tc>
          <w:tcPr>
            <w:tcW w:w="1984" w:type="dxa"/>
            <w:vMerge/>
            <w:shd w:val="clear" w:color="auto" w:fill="auto"/>
          </w:tcPr>
          <w:p w14:paraId="67205B97" w14:textId="77777777" w:rsidR="00267FB7" w:rsidRPr="007C2358" w:rsidRDefault="00267FB7" w:rsidP="00267FB7">
            <w:pPr>
              <w:widowControl w:val="0"/>
              <w:autoSpaceDE w:val="0"/>
              <w:autoSpaceDN w:val="0"/>
              <w:adjustRightInd w:val="0"/>
              <w:jc w:val="center"/>
              <w:rPr>
                <w:sz w:val="28"/>
                <w:szCs w:val="28"/>
              </w:rPr>
            </w:pPr>
          </w:p>
        </w:tc>
        <w:tc>
          <w:tcPr>
            <w:tcW w:w="2822" w:type="dxa"/>
            <w:vMerge w:val="restart"/>
            <w:shd w:val="clear" w:color="auto" w:fill="auto"/>
          </w:tcPr>
          <w:p w14:paraId="5F6694B5" w14:textId="77777777" w:rsidR="00267FB7" w:rsidRPr="007C2358" w:rsidRDefault="00267FB7" w:rsidP="00267FB7">
            <w:pPr>
              <w:widowControl w:val="0"/>
              <w:autoSpaceDE w:val="0"/>
              <w:autoSpaceDN w:val="0"/>
              <w:adjustRightInd w:val="0"/>
              <w:jc w:val="center"/>
              <w:rPr>
                <w:sz w:val="28"/>
                <w:szCs w:val="28"/>
              </w:rPr>
            </w:pPr>
          </w:p>
        </w:tc>
        <w:tc>
          <w:tcPr>
            <w:tcW w:w="2030" w:type="dxa"/>
            <w:vMerge/>
            <w:shd w:val="clear" w:color="auto" w:fill="auto"/>
          </w:tcPr>
          <w:p w14:paraId="7D63D052" w14:textId="77777777" w:rsidR="00267FB7" w:rsidRPr="007C2358" w:rsidRDefault="00267FB7" w:rsidP="00267FB7">
            <w:pPr>
              <w:widowControl w:val="0"/>
              <w:autoSpaceDE w:val="0"/>
              <w:autoSpaceDN w:val="0"/>
              <w:adjustRightInd w:val="0"/>
              <w:jc w:val="center"/>
              <w:rPr>
                <w:sz w:val="28"/>
                <w:szCs w:val="28"/>
              </w:rPr>
            </w:pPr>
          </w:p>
        </w:tc>
      </w:tr>
      <w:tr w:rsidR="00180EC9" w14:paraId="44F7EEA4" w14:textId="77777777" w:rsidTr="00180EC9">
        <w:tc>
          <w:tcPr>
            <w:tcW w:w="1841" w:type="dxa"/>
            <w:vMerge/>
            <w:shd w:val="clear" w:color="auto" w:fill="auto"/>
          </w:tcPr>
          <w:p w14:paraId="094909E3" w14:textId="77777777" w:rsidR="00180EC9" w:rsidRPr="007C2358" w:rsidRDefault="00180EC9" w:rsidP="00180EC9">
            <w:pPr>
              <w:widowControl w:val="0"/>
              <w:autoSpaceDE w:val="0"/>
              <w:autoSpaceDN w:val="0"/>
              <w:adjustRightInd w:val="0"/>
              <w:jc w:val="center"/>
              <w:rPr>
                <w:sz w:val="28"/>
                <w:szCs w:val="28"/>
              </w:rPr>
            </w:pPr>
          </w:p>
        </w:tc>
        <w:tc>
          <w:tcPr>
            <w:tcW w:w="1565" w:type="dxa"/>
            <w:shd w:val="clear" w:color="auto" w:fill="auto"/>
          </w:tcPr>
          <w:p w14:paraId="520D0256" w14:textId="77777777" w:rsidR="00180EC9" w:rsidRPr="007C2358" w:rsidRDefault="00180EC9" w:rsidP="00180EC9">
            <w:pPr>
              <w:widowControl w:val="0"/>
              <w:autoSpaceDE w:val="0"/>
              <w:autoSpaceDN w:val="0"/>
              <w:adjustRightInd w:val="0"/>
              <w:jc w:val="both"/>
              <w:rPr>
                <w:sz w:val="24"/>
                <w:szCs w:val="24"/>
              </w:rPr>
            </w:pPr>
            <w:r w:rsidRPr="007C2358">
              <w:rPr>
                <w:sz w:val="24"/>
                <w:szCs w:val="24"/>
              </w:rPr>
              <w:t>Уровень 1:</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4961DB39" w14:textId="519E01BF" w:rsidR="00180EC9" w:rsidRPr="004D10DE" w:rsidRDefault="00180EC9" w:rsidP="00180EC9">
            <w:pPr>
              <w:rPr>
                <w:sz w:val="19"/>
                <w:szCs w:val="19"/>
              </w:rPr>
            </w:pPr>
            <w:r w:rsidRPr="00910925">
              <w:rPr>
                <w:color w:val="000000"/>
                <w:sz w:val="19"/>
                <w:szCs w:val="19"/>
              </w:rPr>
              <w:t>фрагментарными  знаниями и умениями  по организации и проведении учебных занятий по базовым видам спорта с учетом особенностей обучающихся на основе положений дидактики, теории и методики физической культуры и требований образовательных стандартов;</w:t>
            </w:r>
          </w:p>
        </w:tc>
        <w:tc>
          <w:tcPr>
            <w:tcW w:w="2110" w:type="dxa"/>
            <w:vMerge/>
            <w:shd w:val="clear" w:color="auto" w:fill="auto"/>
          </w:tcPr>
          <w:p w14:paraId="4A2402E8" w14:textId="77777777" w:rsidR="00180EC9" w:rsidRPr="007C2358" w:rsidRDefault="00180EC9" w:rsidP="00180EC9">
            <w:pPr>
              <w:widowControl w:val="0"/>
              <w:autoSpaceDE w:val="0"/>
              <w:autoSpaceDN w:val="0"/>
              <w:adjustRightInd w:val="0"/>
              <w:jc w:val="center"/>
              <w:rPr>
                <w:sz w:val="28"/>
                <w:szCs w:val="28"/>
              </w:rPr>
            </w:pPr>
          </w:p>
        </w:tc>
        <w:tc>
          <w:tcPr>
            <w:tcW w:w="1984" w:type="dxa"/>
            <w:vMerge/>
            <w:shd w:val="clear" w:color="auto" w:fill="auto"/>
          </w:tcPr>
          <w:p w14:paraId="62905905" w14:textId="77777777" w:rsidR="00180EC9" w:rsidRPr="007C2358" w:rsidRDefault="00180EC9" w:rsidP="00180EC9">
            <w:pPr>
              <w:widowControl w:val="0"/>
              <w:autoSpaceDE w:val="0"/>
              <w:autoSpaceDN w:val="0"/>
              <w:adjustRightInd w:val="0"/>
              <w:jc w:val="center"/>
              <w:rPr>
                <w:sz w:val="28"/>
                <w:szCs w:val="28"/>
              </w:rPr>
            </w:pPr>
          </w:p>
        </w:tc>
        <w:tc>
          <w:tcPr>
            <w:tcW w:w="2822" w:type="dxa"/>
            <w:vMerge/>
            <w:shd w:val="clear" w:color="auto" w:fill="auto"/>
          </w:tcPr>
          <w:p w14:paraId="56B3ED61" w14:textId="77777777" w:rsidR="00180EC9" w:rsidRPr="007C2358" w:rsidRDefault="00180EC9" w:rsidP="00180EC9">
            <w:pPr>
              <w:widowControl w:val="0"/>
              <w:autoSpaceDE w:val="0"/>
              <w:autoSpaceDN w:val="0"/>
              <w:adjustRightInd w:val="0"/>
              <w:jc w:val="center"/>
              <w:rPr>
                <w:sz w:val="28"/>
                <w:szCs w:val="28"/>
              </w:rPr>
            </w:pPr>
          </w:p>
        </w:tc>
        <w:tc>
          <w:tcPr>
            <w:tcW w:w="2030" w:type="dxa"/>
            <w:vMerge/>
            <w:shd w:val="clear" w:color="auto" w:fill="auto"/>
          </w:tcPr>
          <w:p w14:paraId="4FA696E7" w14:textId="77777777" w:rsidR="00180EC9" w:rsidRPr="007C2358" w:rsidRDefault="00180EC9" w:rsidP="00180EC9">
            <w:pPr>
              <w:widowControl w:val="0"/>
              <w:autoSpaceDE w:val="0"/>
              <w:autoSpaceDN w:val="0"/>
              <w:adjustRightInd w:val="0"/>
              <w:jc w:val="center"/>
              <w:rPr>
                <w:sz w:val="28"/>
                <w:szCs w:val="28"/>
              </w:rPr>
            </w:pPr>
          </w:p>
        </w:tc>
      </w:tr>
      <w:tr w:rsidR="00180EC9" w14:paraId="7A1D4286" w14:textId="77777777" w:rsidTr="00180EC9">
        <w:tc>
          <w:tcPr>
            <w:tcW w:w="1841" w:type="dxa"/>
            <w:vMerge/>
            <w:shd w:val="clear" w:color="auto" w:fill="auto"/>
          </w:tcPr>
          <w:p w14:paraId="768AD16E" w14:textId="77777777" w:rsidR="00180EC9" w:rsidRPr="007C2358" w:rsidRDefault="00180EC9" w:rsidP="00180EC9">
            <w:pPr>
              <w:widowControl w:val="0"/>
              <w:autoSpaceDE w:val="0"/>
              <w:autoSpaceDN w:val="0"/>
              <w:adjustRightInd w:val="0"/>
              <w:jc w:val="center"/>
              <w:rPr>
                <w:sz w:val="28"/>
                <w:szCs w:val="28"/>
              </w:rPr>
            </w:pPr>
          </w:p>
        </w:tc>
        <w:tc>
          <w:tcPr>
            <w:tcW w:w="1565" w:type="dxa"/>
            <w:shd w:val="clear" w:color="auto" w:fill="auto"/>
          </w:tcPr>
          <w:p w14:paraId="46917095" w14:textId="77777777" w:rsidR="00180EC9" w:rsidRPr="007C2358" w:rsidRDefault="00180EC9" w:rsidP="00180EC9">
            <w:pPr>
              <w:widowControl w:val="0"/>
              <w:autoSpaceDE w:val="0"/>
              <w:autoSpaceDN w:val="0"/>
              <w:adjustRightInd w:val="0"/>
              <w:jc w:val="both"/>
              <w:rPr>
                <w:sz w:val="24"/>
                <w:szCs w:val="24"/>
              </w:rPr>
            </w:pPr>
            <w:r w:rsidRPr="007C2358">
              <w:rPr>
                <w:sz w:val="24"/>
                <w:szCs w:val="24"/>
              </w:rPr>
              <w:t>Уровень 2:</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5498D546" w14:textId="73DE88C7" w:rsidR="00180EC9" w:rsidRPr="004D10DE" w:rsidRDefault="00180EC9" w:rsidP="00180EC9">
            <w:pPr>
              <w:rPr>
                <w:sz w:val="19"/>
                <w:szCs w:val="19"/>
              </w:rPr>
            </w:pPr>
            <w:r>
              <w:rPr>
                <w:color w:val="000000"/>
                <w:sz w:val="19"/>
                <w:szCs w:val="19"/>
              </w:rPr>
              <w:t>способностью  организовывать и проводить  учебные занятия по базовым видам спорта с учетом особенностей обучающихся на основе положений дидактики, теории и методики физической культуры и требований образовательных стандартов;</w:t>
            </w:r>
          </w:p>
        </w:tc>
        <w:tc>
          <w:tcPr>
            <w:tcW w:w="2110" w:type="dxa"/>
            <w:vMerge/>
            <w:shd w:val="clear" w:color="auto" w:fill="auto"/>
          </w:tcPr>
          <w:p w14:paraId="063AD3C5" w14:textId="77777777" w:rsidR="00180EC9" w:rsidRPr="007C2358" w:rsidRDefault="00180EC9" w:rsidP="00180EC9">
            <w:pPr>
              <w:widowControl w:val="0"/>
              <w:autoSpaceDE w:val="0"/>
              <w:autoSpaceDN w:val="0"/>
              <w:adjustRightInd w:val="0"/>
              <w:jc w:val="center"/>
              <w:rPr>
                <w:sz w:val="28"/>
                <w:szCs w:val="28"/>
              </w:rPr>
            </w:pPr>
          </w:p>
        </w:tc>
        <w:tc>
          <w:tcPr>
            <w:tcW w:w="1984" w:type="dxa"/>
            <w:vMerge/>
            <w:shd w:val="clear" w:color="auto" w:fill="auto"/>
          </w:tcPr>
          <w:p w14:paraId="19DAF147" w14:textId="77777777" w:rsidR="00180EC9" w:rsidRPr="007C2358" w:rsidRDefault="00180EC9" w:rsidP="00180EC9">
            <w:pPr>
              <w:widowControl w:val="0"/>
              <w:autoSpaceDE w:val="0"/>
              <w:autoSpaceDN w:val="0"/>
              <w:adjustRightInd w:val="0"/>
              <w:jc w:val="center"/>
              <w:rPr>
                <w:sz w:val="28"/>
                <w:szCs w:val="28"/>
              </w:rPr>
            </w:pPr>
          </w:p>
        </w:tc>
        <w:tc>
          <w:tcPr>
            <w:tcW w:w="2822" w:type="dxa"/>
            <w:vMerge/>
            <w:shd w:val="clear" w:color="auto" w:fill="auto"/>
          </w:tcPr>
          <w:p w14:paraId="7F66F9EB" w14:textId="77777777" w:rsidR="00180EC9" w:rsidRPr="007C2358" w:rsidRDefault="00180EC9" w:rsidP="00180EC9">
            <w:pPr>
              <w:widowControl w:val="0"/>
              <w:autoSpaceDE w:val="0"/>
              <w:autoSpaceDN w:val="0"/>
              <w:adjustRightInd w:val="0"/>
              <w:jc w:val="center"/>
              <w:rPr>
                <w:sz w:val="28"/>
                <w:szCs w:val="28"/>
              </w:rPr>
            </w:pPr>
          </w:p>
        </w:tc>
        <w:tc>
          <w:tcPr>
            <w:tcW w:w="2030" w:type="dxa"/>
            <w:vMerge/>
            <w:shd w:val="clear" w:color="auto" w:fill="auto"/>
          </w:tcPr>
          <w:p w14:paraId="2C8EB75D" w14:textId="77777777" w:rsidR="00180EC9" w:rsidRPr="007C2358" w:rsidRDefault="00180EC9" w:rsidP="00180EC9">
            <w:pPr>
              <w:widowControl w:val="0"/>
              <w:autoSpaceDE w:val="0"/>
              <w:autoSpaceDN w:val="0"/>
              <w:adjustRightInd w:val="0"/>
              <w:jc w:val="center"/>
              <w:rPr>
                <w:sz w:val="28"/>
                <w:szCs w:val="28"/>
              </w:rPr>
            </w:pPr>
          </w:p>
        </w:tc>
      </w:tr>
      <w:tr w:rsidR="00180EC9" w14:paraId="641CD355" w14:textId="77777777" w:rsidTr="00180EC9">
        <w:tc>
          <w:tcPr>
            <w:tcW w:w="1841" w:type="dxa"/>
            <w:vMerge/>
            <w:shd w:val="clear" w:color="auto" w:fill="auto"/>
          </w:tcPr>
          <w:p w14:paraId="4F8E036B" w14:textId="77777777" w:rsidR="00180EC9" w:rsidRPr="007C2358" w:rsidRDefault="00180EC9" w:rsidP="00180EC9">
            <w:pPr>
              <w:widowControl w:val="0"/>
              <w:autoSpaceDE w:val="0"/>
              <w:autoSpaceDN w:val="0"/>
              <w:adjustRightInd w:val="0"/>
              <w:jc w:val="center"/>
              <w:rPr>
                <w:sz w:val="28"/>
                <w:szCs w:val="28"/>
              </w:rPr>
            </w:pPr>
          </w:p>
        </w:tc>
        <w:tc>
          <w:tcPr>
            <w:tcW w:w="1565" w:type="dxa"/>
            <w:shd w:val="clear" w:color="auto" w:fill="auto"/>
          </w:tcPr>
          <w:p w14:paraId="1625F9B7" w14:textId="77777777" w:rsidR="00180EC9" w:rsidRPr="007C2358" w:rsidRDefault="00180EC9" w:rsidP="00180EC9">
            <w:pPr>
              <w:widowControl w:val="0"/>
              <w:autoSpaceDE w:val="0"/>
              <w:autoSpaceDN w:val="0"/>
              <w:adjustRightInd w:val="0"/>
              <w:jc w:val="both"/>
              <w:rPr>
                <w:sz w:val="24"/>
                <w:szCs w:val="24"/>
              </w:rPr>
            </w:pPr>
            <w:r w:rsidRPr="007C2358">
              <w:rPr>
                <w:sz w:val="24"/>
                <w:szCs w:val="24"/>
              </w:rPr>
              <w:t>Уровень 3:</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1FCAFAC6" w14:textId="695353D8" w:rsidR="00180EC9" w:rsidRPr="004D10DE" w:rsidRDefault="00180EC9" w:rsidP="00180EC9">
            <w:pPr>
              <w:rPr>
                <w:sz w:val="19"/>
                <w:szCs w:val="19"/>
              </w:rPr>
            </w:pPr>
            <w:r>
              <w:rPr>
                <w:color w:val="000000"/>
                <w:sz w:val="19"/>
                <w:szCs w:val="19"/>
              </w:rPr>
              <w:t xml:space="preserve">способностью  самостоятельно организовывать и проводить  учебные занятия по базовым видам спорта с </w:t>
            </w:r>
            <w:r>
              <w:rPr>
                <w:color w:val="000000"/>
                <w:sz w:val="19"/>
                <w:szCs w:val="19"/>
              </w:rPr>
              <w:lastRenderedPageBreak/>
              <w:t>учетом особенностей обучающихся на основе положений дидактики, теории и методики физической культуры и требований образовательных стандартов.</w:t>
            </w:r>
          </w:p>
        </w:tc>
        <w:tc>
          <w:tcPr>
            <w:tcW w:w="2110" w:type="dxa"/>
            <w:vMerge/>
            <w:shd w:val="clear" w:color="auto" w:fill="auto"/>
          </w:tcPr>
          <w:p w14:paraId="49034C28" w14:textId="77777777" w:rsidR="00180EC9" w:rsidRPr="007C2358" w:rsidRDefault="00180EC9" w:rsidP="00180EC9">
            <w:pPr>
              <w:widowControl w:val="0"/>
              <w:autoSpaceDE w:val="0"/>
              <w:autoSpaceDN w:val="0"/>
              <w:adjustRightInd w:val="0"/>
              <w:jc w:val="center"/>
              <w:rPr>
                <w:sz w:val="28"/>
                <w:szCs w:val="28"/>
              </w:rPr>
            </w:pPr>
          </w:p>
        </w:tc>
        <w:tc>
          <w:tcPr>
            <w:tcW w:w="1984" w:type="dxa"/>
            <w:vMerge/>
            <w:shd w:val="clear" w:color="auto" w:fill="auto"/>
          </w:tcPr>
          <w:p w14:paraId="1E8D6649" w14:textId="77777777" w:rsidR="00180EC9" w:rsidRPr="007C2358" w:rsidRDefault="00180EC9" w:rsidP="00180EC9">
            <w:pPr>
              <w:widowControl w:val="0"/>
              <w:autoSpaceDE w:val="0"/>
              <w:autoSpaceDN w:val="0"/>
              <w:adjustRightInd w:val="0"/>
              <w:jc w:val="center"/>
              <w:rPr>
                <w:sz w:val="28"/>
                <w:szCs w:val="28"/>
              </w:rPr>
            </w:pPr>
          </w:p>
        </w:tc>
        <w:tc>
          <w:tcPr>
            <w:tcW w:w="2822" w:type="dxa"/>
            <w:vMerge/>
            <w:shd w:val="clear" w:color="auto" w:fill="auto"/>
          </w:tcPr>
          <w:p w14:paraId="3199CA7F" w14:textId="77777777" w:rsidR="00180EC9" w:rsidRPr="007C2358" w:rsidRDefault="00180EC9" w:rsidP="00180EC9">
            <w:pPr>
              <w:widowControl w:val="0"/>
              <w:autoSpaceDE w:val="0"/>
              <w:autoSpaceDN w:val="0"/>
              <w:adjustRightInd w:val="0"/>
              <w:jc w:val="center"/>
              <w:rPr>
                <w:sz w:val="28"/>
                <w:szCs w:val="28"/>
              </w:rPr>
            </w:pPr>
          </w:p>
        </w:tc>
        <w:tc>
          <w:tcPr>
            <w:tcW w:w="2030" w:type="dxa"/>
            <w:vMerge/>
            <w:shd w:val="clear" w:color="auto" w:fill="auto"/>
          </w:tcPr>
          <w:p w14:paraId="73FA4B04" w14:textId="77777777" w:rsidR="00180EC9" w:rsidRPr="007C2358" w:rsidRDefault="00180EC9" w:rsidP="00180EC9">
            <w:pPr>
              <w:widowControl w:val="0"/>
              <w:autoSpaceDE w:val="0"/>
              <w:autoSpaceDN w:val="0"/>
              <w:adjustRightInd w:val="0"/>
              <w:jc w:val="center"/>
              <w:rPr>
                <w:sz w:val="28"/>
                <w:szCs w:val="28"/>
              </w:rPr>
            </w:pPr>
          </w:p>
        </w:tc>
      </w:tr>
      <w:tr w:rsidR="00180EC9" w14:paraId="218CCE42" w14:textId="77777777" w:rsidTr="00180EC9">
        <w:tc>
          <w:tcPr>
            <w:tcW w:w="1841" w:type="dxa"/>
            <w:vMerge w:val="restart"/>
            <w:shd w:val="clear" w:color="auto" w:fill="auto"/>
          </w:tcPr>
          <w:p w14:paraId="40E45FE3" w14:textId="5059481C" w:rsidR="00180EC9" w:rsidRPr="00180EC9" w:rsidRDefault="00180EC9" w:rsidP="00180EC9">
            <w:pPr>
              <w:widowControl w:val="0"/>
              <w:autoSpaceDE w:val="0"/>
              <w:autoSpaceDN w:val="0"/>
              <w:adjustRightInd w:val="0"/>
              <w:jc w:val="center"/>
              <w:rPr>
                <w:b/>
                <w:sz w:val="28"/>
                <w:szCs w:val="28"/>
              </w:rPr>
            </w:pPr>
            <w:r w:rsidRPr="00180EC9">
              <w:rPr>
                <w:b/>
                <w:color w:val="000000"/>
                <w:sz w:val="19"/>
                <w:szCs w:val="19"/>
              </w:rPr>
              <w:t>ОПК-7:      способностью обеспечивать в процессе профессиональной деятельности соблюдение требований безопасности, санитарных и гигиенических правил и норм, проводить профилактику травматизма, оказывать первую доврачебную помощь</w:t>
            </w:r>
          </w:p>
        </w:tc>
        <w:tc>
          <w:tcPr>
            <w:tcW w:w="1565" w:type="dxa"/>
            <w:shd w:val="clear" w:color="auto" w:fill="auto"/>
          </w:tcPr>
          <w:p w14:paraId="143F528C" w14:textId="77777777" w:rsidR="00180EC9" w:rsidRPr="007C2358" w:rsidRDefault="00180EC9" w:rsidP="00180EC9">
            <w:pPr>
              <w:widowControl w:val="0"/>
              <w:autoSpaceDE w:val="0"/>
              <w:autoSpaceDN w:val="0"/>
              <w:adjustRightInd w:val="0"/>
              <w:jc w:val="center"/>
              <w:rPr>
                <w:b/>
                <w:sz w:val="24"/>
                <w:szCs w:val="24"/>
              </w:rPr>
            </w:pPr>
            <w:r w:rsidRPr="007C2358">
              <w:rPr>
                <w:b/>
                <w:sz w:val="24"/>
                <w:szCs w:val="24"/>
              </w:rPr>
              <w:t>Знать</w:t>
            </w:r>
          </w:p>
        </w:tc>
        <w:tc>
          <w:tcPr>
            <w:tcW w:w="3371" w:type="dxa"/>
            <w:shd w:val="clear" w:color="auto" w:fill="auto"/>
          </w:tcPr>
          <w:p w14:paraId="5C4E787C" w14:textId="77777777" w:rsidR="00180EC9" w:rsidRPr="004D10DE" w:rsidRDefault="00180EC9" w:rsidP="00180EC9">
            <w:pPr>
              <w:widowControl w:val="0"/>
              <w:autoSpaceDE w:val="0"/>
              <w:autoSpaceDN w:val="0"/>
              <w:adjustRightInd w:val="0"/>
              <w:jc w:val="center"/>
              <w:rPr>
                <w:sz w:val="19"/>
                <w:szCs w:val="19"/>
              </w:rPr>
            </w:pPr>
          </w:p>
        </w:tc>
        <w:tc>
          <w:tcPr>
            <w:tcW w:w="2110" w:type="dxa"/>
            <w:vMerge w:val="restart"/>
            <w:shd w:val="clear" w:color="auto" w:fill="auto"/>
          </w:tcPr>
          <w:p w14:paraId="49710CA8" w14:textId="22CE4776" w:rsidR="00180EC9" w:rsidRPr="00585826" w:rsidRDefault="00180EC9" w:rsidP="00180EC9">
            <w:pPr>
              <w:widowControl w:val="0"/>
              <w:autoSpaceDE w:val="0"/>
              <w:autoSpaceDN w:val="0"/>
              <w:adjustRightInd w:val="0"/>
              <w:rPr>
                <w:sz w:val="24"/>
                <w:szCs w:val="24"/>
              </w:rPr>
            </w:pPr>
            <w:r w:rsidRPr="00585826">
              <w:rPr>
                <w:sz w:val="24"/>
                <w:szCs w:val="24"/>
              </w:rPr>
              <w:t xml:space="preserve">Лекционные занятия, практические занятия, </w:t>
            </w:r>
          </w:p>
        </w:tc>
        <w:tc>
          <w:tcPr>
            <w:tcW w:w="1984" w:type="dxa"/>
            <w:vMerge w:val="restart"/>
            <w:shd w:val="clear" w:color="auto" w:fill="auto"/>
          </w:tcPr>
          <w:p w14:paraId="1D79E856" w14:textId="77777777" w:rsidR="00F77F8A" w:rsidRPr="00015D44" w:rsidRDefault="00F77F8A" w:rsidP="00F77F8A">
            <w:pPr>
              <w:widowControl w:val="0"/>
              <w:autoSpaceDE w:val="0"/>
              <w:autoSpaceDN w:val="0"/>
              <w:adjustRightInd w:val="0"/>
              <w:jc w:val="center"/>
              <w:rPr>
                <w:sz w:val="24"/>
                <w:szCs w:val="24"/>
              </w:rPr>
            </w:pPr>
            <w:r w:rsidRPr="00944317">
              <w:rPr>
                <w:sz w:val="24"/>
                <w:szCs w:val="24"/>
              </w:rPr>
              <w:t xml:space="preserve">1.1, 1.2, 2.1., 2.2, 2.3, 2.4, 2.5, 2.6, </w:t>
            </w:r>
            <w:r>
              <w:rPr>
                <w:sz w:val="24"/>
                <w:szCs w:val="24"/>
              </w:rPr>
              <w:t xml:space="preserve">2.7, 2.8, 2.9, 2.10, 2.11, 2.12 </w:t>
            </w:r>
          </w:p>
          <w:p w14:paraId="10FF5A2F" w14:textId="6635777A" w:rsidR="00180EC9" w:rsidRPr="00585826" w:rsidRDefault="00180EC9" w:rsidP="00180EC9">
            <w:pPr>
              <w:widowControl w:val="0"/>
              <w:autoSpaceDE w:val="0"/>
              <w:autoSpaceDN w:val="0"/>
              <w:adjustRightInd w:val="0"/>
              <w:jc w:val="center"/>
              <w:rPr>
                <w:sz w:val="24"/>
                <w:szCs w:val="24"/>
              </w:rPr>
            </w:pPr>
          </w:p>
        </w:tc>
        <w:tc>
          <w:tcPr>
            <w:tcW w:w="2822" w:type="dxa"/>
            <w:vMerge w:val="restart"/>
            <w:shd w:val="clear" w:color="auto" w:fill="auto"/>
          </w:tcPr>
          <w:p w14:paraId="2F3365B0" w14:textId="77777777" w:rsidR="00180EC9" w:rsidRPr="00347347" w:rsidRDefault="00180EC9" w:rsidP="00180EC9">
            <w:pPr>
              <w:widowControl w:val="0"/>
              <w:autoSpaceDE w:val="0"/>
              <w:autoSpaceDN w:val="0"/>
              <w:adjustRightInd w:val="0"/>
              <w:rPr>
                <w:sz w:val="24"/>
                <w:szCs w:val="24"/>
              </w:rPr>
            </w:pPr>
            <w:r w:rsidRPr="00347347">
              <w:rPr>
                <w:sz w:val="24"/>
                <w:szCs w:val="24"/>
              </w:rPr>
              <w:t>- тематика рефератов;</w:t>
            </w:r>
          </w:p>
          <w:p w14:paraId="61D0D5A5" w14:textId="77777777" w:rsidR="00180EC9" w:rsidRPr="00347347" w:rsidRDefault="00180EC9" w:rsidP="00180EC9">
            <w:pPr>
              <w:widowControl w:val="0"/>
              <w:autoSpaceDE w:val="0"/>
              <w:autoSpaceDN w:val="0"/>
              <w:adjustRightInd w:val="0"/>
              <w:rPr>
                <w:sz w:val="24"/>
                <w:szCs w:val="24"/>
              </w:rPr>
            </w:pPr>
            <w:r w:rsidRPr="00347347">
              <w:rPr>
                <w:sz w:val="24"/>
                <w:szCs w:val="24"/>
              </w:rPr>
              <w:t xml:space="preserve">- </w:t>
            </w:r>
            <w:r>
              <w:rPr>
                <w:sz w:val="24"/>
                <w:szCs w:val="24"/>
              </w:rPr>
              <w:t>тематика докладов</w:t>
            </w:r>
            <w:r w:rsidRPr="00347347">
              <w:rPr>
                <w:sz w:val="24"/>
                <w:szCs w:val="24"/>
              </w:rPr>
              <w:t>;</w:t>
            </w:r>
          </w:p>
          <w:p w14:paraId="23A10A70" w14:textId="77777777" w:rsidR="00180EC9" w:rsidRPr="00585826" w:rsidRDefault="00180EC9" w:rsidP="00180EC9">
            <w:pPr>
              <w:widowControl w:val="0"/>
              <w:autoSpaceDE w:val="0"/>
              <w:autoSpaceDN w:val="0"/>
              <w:adjustRightInd w:val="0"/>
              <w:rPr>
                <w:sz w:val="24"/>
                <w:szCs w:val="24"/>
              </w:rPr>
            </w:pPr>
            <w:r w:rsidRPr="00347347">
              <w:rPr>
                <w:sz w:val="24"/>
                <w:szCs w:val="24"/>
              </w:rPr>
              <w:t>- вопросы для проведения промежуточной аттестации</w:t>
            </w:r>
          </w:p>
          <w:p w14:paraId="741A28F3" w14:textId="77777777" w:rsidR="00180EC9" w:rsidRPr="00585826" w:rsidRDefault="00180EC9" w:rsidP="00180EC9">
            <w:pPr>
              <w:widowControl w:val="0"/>
              <w:autoSpaceDE w:val="0"/>
              <w:autoSpaceDN w:val="0"/>
              <w:adjustRightInd w:val="0"/>
              <w:rPr>
                <w:sz w:val="24"/>
                <w:szCs w:val="24"/>
              </w:rPr>
            </w:pPr>
          </w:p>
        </w:tc>
        <w:tc>
          <w:tcPr>
            <w:tcW w:w="2030" w:type="dxa"/>
            <w:vMerge w:val="restart"/>
            <w:shd w:val="clear" w:color="auto" w:fill="auto"/>
          </w:tcPr>
          <w:p w14:paraId="2AA1F04F" w14:textId="77777777" w:rsidR="00180EC9" w:rsidRPr="00585826" w:rsidRDefault="00180EC9" w:rsidP="00180EC9">
            <w:pPr>
              <w:widowControl w:val="0"/>
              <w:autoSpaceDE w:val="0"/>
              <w:autoSpaceDN w:val="0"/>
              <w:adjustRightInd w:val="0"/>
              <w:rPr>
                <w:sz w:val="24"/>
                <w:szCs w:val="24"/>
              </w:rPr>
            </w:pPr>
            <w:r w:rsidRPr="002E3A71">
              <w:rPr>
                <w:sz w:val="24"/>
                <w:szCs w:val="24"/>
              </w:rPr>
              <w:t>подготовка к практическим занятиям; ответы на вопросы преподавателя в рамках занятия; выполнение контрольных работ активность на занятиях, качество подготовки рефератов и презентацией по разделам дисциплины</w:t>
            </w:r>
          </w:p>
        </w:tc>
      </w:tr>
      <w:tr w:rsidR="00180EC9" w14:paraId="75D3B4BE" w14:textId="77777777" w:rsidTr="00180EC9">
        <w:tc>
          <w:tcPr>
            <w:tcW w:w="1841" w:type="dxa"/>
            <w:vMerge/>
            <w:shd w:val="clear" w:color="auto" w:fill="auto"/>
          </w:tcPr>
          <w:p w14:paraId="31D17F5D" w14:textId="77777777" w:rsidR="00180EC9" w:rsidRPr="007C2358" w:rsidRDefault="00180EC9" w:rsidP="00180EC9">
            <w:pPr>
              <w:widowControl w:val="0"/>
              <w:autoSpaceDE w:val="0"/>
              <w:autoSpaceDN w:val="0"/>
              <w:adjustRightInd w:val="0"/>
              <w:jc w:val="center"/>
              <w:rPr>
                <w:sz w:val="28"/>
                <w:szCs w:val="28"/>
              </w:rPr>
            </w:pPr>
          </w:p>
        </w:tc>
        <w:tc>
          <w:tcPr>
            <w:tcW w:w="1565" w:type="dxa"/>
            <w:shd w:val="clear" w:color="auto" w:fill="auto"/>
          </w:tcPr>
          <w:p w14:paraId="4D0FCDE7" w14:textId="77777777" w:rsidR="00180EC9" w:rsidRPr="007C2358" w:rsidRDefault="00180EC9" w:rsidP="00180EC9">
            <w:pPr>
              <w:widowControl w:val="0"/>
              <w:autoSpaceDE w:val="0"/>
              <w:autoSpaceDN w:val="0"/>
              <w:adjustRightInd w:val="0"/>
              <w:jc w:val="both"/>
              <w:rPr>
                <w:sz w:val="24"/>
                <w:szCs w:val="24"/>
              </w:rPr>
            </w:pPr>
            <w:r w:rsidRPr="007C2358">
              <w:rPr>
                <w:sz w:val="24"/>
                <w:szCs w:val="24"/>
              </w:rPr>
              <w:t>Уровень 1:</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725AFCD1" w14:textId="572235E9" w:rsidR="00180EC9" w:rsidRPr="004D10DE" w:rsidRDefault="00180EC9" w:rsidP="00180EC9">
            <w:pPr>
              <w:rPr>
                <w:sz w:val="19"/>
                <w:szCs w:val="19"/>
              </w:rPr>
            </w:pPr>
            <w:r w:rsidRPr="00910925">
              <w:rPr>
                <w:color w:val="000000"/>
                <w:sz w:val="19"/>
                <w:szCs w:val="19"/>
              </w:rPr>
              <w:t>элементарные требования безопасности, санитарные и гигиенические правила и нормы;</w:t>
            </w:r>
          </w:p>
        </w:tc>
        <w:tc>
          <w:tcPr>
            <w:tcW w:w="2110" w:type="dxa"/>
            <w:vMerge/>
            <w:shd w:val="clear" w:color="auto" w:fill="auto"/>
          </w:tcPr>
          <w:p w14:paraId="27A1DF54" w14:textId="77777777" w:rsidR="00180EC9" w:rsidRPr="007C2358" w:rsidRDefault="00180EC9" w:rsidP="00180EC9">
            <w:pPr>
              <w:widowControl w:val="0"/>
              <w:autoSpaceDE w:val="0"/>
              <w:autoSpaceDN w:val="0"/>
              <w:adjustRightInd w:val="0"/>
              <w:jc w:val="center"/>
              <w:rPr>
                <w:sz w:val="28"/>
                <w:szCs w:val="28"/>
              </w:rPr>
            </w:pPr>
          </w:p>
        </w:tc>
        <w:tc>
          <w:tcPr>
            <w:tcW w:w="1984" w:type="dxa"/>
            <w:vMerge/>
            <w:shd w:val="clear" w:color="auto" w:fill="auto"/>
          </w:tcPr>
          <w:p w14:paraId="080167AB" w14:textId="77777777" w:rsidR="00180EC9" w:rsidRPr="007C2358" w:rsidRDefault="00180EC9" w:rsidP="00180EC9">
            <w:pPr>
              <w:widowControl w:val="0"/>
              <w:autoSpaceDE w:val="0"/>
              <w:autoSpaceDN w:val="0"/>
              <w:adjustRightInd w:val="0"/>
              <w:jc w:val="center"/>
              <w:rPr>
                <w:sz w:val="28"/>
                <w:szCs w:val="28"/>
              </w:rPr>
            </w:pPr>
          </w:p>
        </w:tc>
        <w:tc>
          <w:tcPr>
            <w:tcW w:w="2822" w:type="dxa"/>
            <w:vMerge/>
            <w:shd w:val="clear" w:color="auto" w:fill="auto"/>
          </w:tcPr>
          <w:p w14:paraId="38F2CFE8" w14:textId="77777777" w:rsidR="00180EC9" w:rsidRPr="007C2358" w:rsidRDefault="00180EC9" w:rsidP="00180EC9">
            <w:pPr>
              <w:widowControl w:val="0"/>
              <w:autoSpaceDE w:val="0"/>
              <w:autoSpaceDN w:val="0"/>
              <w:adjustRightInd w:val="0"/>
              <w:jc w:val="center"/>
              <w:rPr>
                <w:sz w:val="28"/>
                <w:szCs w:val="28"/>
              </w:rPr>
            </w:pPr>
          </w:p>
        </w:tc>
        <w:tc>
          <w:tcPr>
            <w:tcW w:w="2030" w:type="dxa"/>
            <w:vMerge/>
            <w:shd w:val="clear" w:color="auto" w:fill="auto"/>
          </w:tcPr>
          <w:p w14:paraId="561EC761" w14:textId="77777777" w:rsidR="00180EC9" w:rsidRPr="007C2358" w:rsidRDefault="00180EC9" w:rsidP="00180EC9">
            <w:pPr>
              <w:widowControl w:val="0"/>
              <w:autoSpaceDE w:val="0"/>
              <w:autoSpaceDN w:val="0"/>
              <w:adjustRightInd w:val="0"/>
              <w:jc w:val="center"/>
              <w:rPr>
                <w:sz w:val="28"/>
                <w:szCs w:val="28"/>
              </w:rPr>
            </w:pPr>
          </w:p>
        </w:tc>
      </w:tr>
      <w:tr w:rsidR="00180EC9" w14:paraId="0763A30A" w14:textId="77777777" w:rsidTr="00180EC9">
        <w:tc>
          <w:tcPr>
            <w:tcW w:w="1841" w:type="dxa"/>
            <w:vMerge/>
            <w:shd w:val="clear" w:color="auto" w:fill="auto"/>
          </w:tcPr>
          <w:p w14:paraId="55C9DB6D" w14:textId="77777777" w:rsidR="00180EC9" w:rsidRPr="007C2358" w:rsidRDefault="00180EC9" w:rsidP="00180EC9">
            <w:pPr>
              <w:widowControl w:val="0"/>
              <w:autoSpaceDE w:val="0"/>
              <w:autoSpaceDN w:val="0"/>
              <w:adjustRightInd w:val="0"/>
              <w:jc w:val="center"/>
              <w:rPr>
                <w:sz w:val="28"/>
                <w:szCs w:val="28"/>
              </w:rPr>
            </w:pPr>
          </w:p>
        </w:tc>
        <w:tc>
          <w:tcPr>
            <w:tcW w:w="1565" w:type="dxa"/>
            <w:shd w:val="clear" w:color="auto" w:fill="auto"/>
          </w:tcPr>
          <w:p w14:paraId="3BF3CEEC" w14:textId="77777777" w:rsidR="00180EC9" w:rsidRPr="007C2358" w:rsidRDefault="00180EC9" w:rsidP="00180EC9">
            <w:pPr>
              <w:widowControl w:val="0"/>
              <w:autoSpaceDE w:val="0"/>
              <w:autoSpaceDN w:val="0"/>
              <w:adjustRightInd w:val="0"/>
              <w:jc w:val="both"/>
              <w:rPr>
                <w:sz w:val="24"/>
                <w:szCs w:val="24"/>
              </w:rPr>
            </w:pPr>
            <w:r w:rsidRPr="007C2358">
              <w:rPr>
                <w:sz w:val="24"/>
                <w:szCs w:val="24"/>
              </w:rPr>
              <w:t>Уровень 2:</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135603E9" w14:textId="7E47F695" w:rsidR="00180EC9" w:rsidRPr="004D10DE" w:rsidRDefault="00180EC9" w:rsidP="00180EC9">
            <w:pPr>
              <w:rPr>
                <w:sz w:val="19"/>
                <w:szCs w:val="19"/>
              </w:rPr>
            </w:pPr>
            <w:r w:rsidRPr="00910925">
              <w:rPr>
                <w:color w:val="000000"/>
                <w:sz w:val="19"/>
                <w:szCs w:val="19"/>
              </w:rPr>
              <w:t>основные требования безопасности, санитарные и гигиенические правила и нормы;</w:t>
            </w:r>
          </w:p>
        </w:tc>
        <w:tc>
          <w:tcPr>
            <w:tcW w:w="2110" w:type="dxa"/>
            <w:vMerge/>
            <w:shd w:val="clear" w:color="auto" w:fill="auto"/>
          </w:tcPr>
          <w:p w14:paraId="65E0C2C1" w14:textId="77777777" w:rsidR="00180EC9" w:rsidRPr="007C2358" w:rsidRDefault="00180EC9" w:rsidP="00180EC9">
            <w:pPr>
              <w:widowControl w:val="0"/>
              <w:autoSpaceDE w:val="0"/>
              <w:autoSpaceDN w:val="0"/>
              <w:adjustRightInd w:val="0"/>
              <w:jc w:val="center"/>
              <w:rPr>
                <w:sz w:val="28"/>
                <w:szCs w:val="28"/>
              </w:rPr>
            </w:pPr>
          </w:p>
        </w:tc>
        <w:tc>
          <w:tcPr>
            <w:tcW w:w="1984" w:type="dxa"/>
            <w:vMerge/>
            <w:shd w:val="clear" w:color="auto" w:fill="auto"/>
          </w:tcPr>
          <w:p w14:paraId="7A9C6065" w14:textId="77777777" w:rsidR="00180EC9" w:rsidRPr="007C2358" w:rsidRDefault="00180EC9" w:rsidP="00180EC9">
            <w:pPr>
              <w:widowControl w:val="0"/>
              <w:autoSpaceDE w:val="0"/>
              <w:autoSpaceDN w:val="0"/>
              <w:adjustRightInd w:val="0"/>
              <w:jc w:val="center"/>
              <w:rPr>
                <w:sz w:val="28"/>
                <w:szCs w:val="28"/>
              </w:rPr>
            </w:pPr>
          </w:p>
        </w:tc>
        <w:tc>
          <w:tcPr>
            <w:tcW w:w="2822" w:type="dxa"/>
            <w:vMerge/>
            <w:shd w:val="clear" w:color="auto" w:fill="auto"/>
          </w:tcPr>
          <w:p w14:paraId="5C2AED50" w14:textId="77777777" w:rsidR="00180EC9" w:rsidRPr="007C2358" w:rsidRDefault="00180EC9" w:rsidP="00180EC9">
            <w:pPr>
              <w:widowControl w:val="0"/>
              <w:autoSpaceDE w:val="0"/>
              <w:autoSpaceDN w:val="0"/>
              <w:adjustRightInd w:val="0"/>
              <w:jc w:val="center"/>
              <w:rPr>
                <w:sz w:val="28"/>
                <w:szCs w:val="28"/>
              </w:rPr>
            </w:pPr>
          </w:p>
        </w:tc>
        <w:tc>
          <w:tcPr>
            <w:tcW w:w="2030" w:type="dxa"/>
            <w:vMerge/>
            <w:shd w:val="clear" w:color="auto" w:fill="auto"/>
          </w:tcPr>
          <w:p w14:paraId="75DF022E" w14:textId="77777777" w:rsidR="00180EC9" w:rsidRPr="007C2358" w:rsidRDefault="00180EC9" w:rsidP="00180EC9">
            <w:pPr>
              <w:widowControl w:val="0"/>
              <w:autoSpaceDE w:val="0"/>
              <w:autoSpaceDN w:val="0"/>
              <w:adjustRightInd w:val="0"/>
              <w:jc w:val="center"/>
              <w:rPr>
                <w:sz w:val="28"/>
                <w:szCs w:val="28"/>
              </w:rPr>
            </w:pPr>
          </w:p>
        </w:tc>
      </w:tr>
      <w:tr w:rsidR="00180EC9" w14:paraId="5A46E058" w14:textId="77777777" w:rsidTr="00180EC9">
        <w:tc>
          <w:tcPr>
            <w:tcW w:w="1841" w:type="dxa"/>
            <w:vMerge/>
            <w:shd w:val="clear" w:color="auto" w:fill="auto"/>
          </w:tcPr>
          <w:p w14:paraId="147261B8" w14:textId="77777777" w:rsidR="00180EC9" w:rsidRPr="007C2358" w:rsidRDefault="00180EC9" w:rsidP="00180EC9">
            <w:pPr>
              <w:widowControl w:val="0"/>
              <w:autoSpaceDE w:val="0"/>
              <w:autoSpaceDN w:val="0"/>
              <w:adjustRightInd w:val="0"/>
              <w:jc w:val="center"/>
              <w:rPr>
                <w:sz w:val="28"/>
                <w:szCs w:val="28"/>
              </w:rPr>
            </w:pPr>
          </w:p>
        </w:tc>
        <w:tc>
          <w:tcPr>
            <w:tcW w:w="1565" w:type="dxa"/>
            <w:shd w:val="clear" w:color="auto" w:fill="auto"/>
          </w:tcPr>
          <w:p w14:paraId="031B9455" w14:textId="77777777" w:rsidR="00180EC9" w:rsidRPr="007C2358" w:rsidRDefault="00180EC9" w:rsidP="00180EC9">
            <w:pPr>
              <w:widowControl w:val="0"/>
              <w:autoSpaceDE w:val="0"/>
              <w:autoSpaceDN w:val="0"/>
              <w:adjustRightInd w:val="0"/>
              <w:jc w:val="both"/>
              <w:rPr>
                <w:sz w:val="24"/>
                <w:szCs w:val="24"/>
              </w:rPr>
            </w:pPr>
            <w:r w:rsidRPr="007C2358">
              <w:rPr>
                <w:sz w:val="24"/>
                <w:szCs w:val="24"/>
              </w:rPr>
              <w:t>Уровень 3:</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5416351A" w14:textId="47018ED0" w:rsidR="00180EC9" w:rsidRPr="004D10DE" w:rsidRDefault="00180EC9" w:rsidP="00180EC9">
            <w:pPr>
              <w:rPr>
                <w:sz w:val="19"/>
                <w:szCs w:val="19"/>
              </w:rPr>
            </w:pPr>
            <w:r w:rsidRPr="00910925">
              <w:rPr>
                <w:color w:val="000000"/>
                <w:sz w:val="19"/>
                <w:szCs w:val="19"/>
              </w:rPr>
              <w:t>в полном объеме требования безопасности, санитарные и гигиенические правила и нормы.</w:t>
            </w:r>
          </w:p>
        </w:tc>
        <w:tc>
          <w:tcPr>
            <w:tcW w:w="2110" w:type="dxa"/>
            <w:vMerge/>
            <w:shd w:val="clear" w:color="auto" w:fill="auto"/>
          </w:tcPr>
          <w:p w14:paraId="73001770" w14:textId="77777777" w:rsidR="00180EC9" w:rsidRPr="007C2358" w:rsidRDefault="00180EC9" w:rsidP="00180EC9">
            <w:pPr>
              <w:widowControl w:val="0"/>
              <w:autoSpaceDE w:val="0"/>
              <w:autoSpaceDN w:val="0"/>
              <w:adjustRightInd w:val="0"/>
              <w:jc w:val="center"/>
              <w:rPr>
                <w:sz w:val="28"/>
                <w:szCs w:val="28"/>
              </w:rPr>
            </w:pPr>
          </w:p>
        </w:tc>
        <w:tc>
          <w:tcPr>
            <w:tcW w:w="1984" w:type="dxa"/>
            <w:vMerge/>
            <w:shd w:val="clear" w:color="auto" w:fill="auto"/>
          </w:tcPr>
          <w:p w14:paraId="6590113B" w14:textId="77777777" w:rsidR="00180EC9" w:rsidRPr="007C2358" w:rsidRDefault="00180EC9" w:rsidP="00180EC9">
            <w:pPr>
              <w:widowControl w:val="0"/>
              <w:autoSpaceDE w:val="0"/>
              <w:autoSpaceDN w:val="0"/>
              <w:adjustRightInd w:val="0"/>
              <w:jc w:val="center"/>
              <w:rPr>
                <w:sz w:val="28"/>
                <w:szCs w:val="28"/>
              </w:rPr>
            </w:pPr>
          </w:p>
        </w:tc>
        <w:tc>
          <w:tcPr>
            <w:tcW w:w="2822" w:type="dxa"/>
            <w:vMerge/>
            <w:shd w:val="clear" w:color="auto" w:fill="auto"/>
          </w:tcPr>
          <w:p w14:paraId="62F1F3DA" w14:textId="77777777" w:rsidR="00180EC9" w:rsidRPr="007C2358" w:rsidRDefault="00180EC9" w:rsidP="00180EC9">
            <w:pPr>
              <w:widowControl w:val="0"/>
              <w:autoSpaceDE w:val="0"/>
              <w:autoSpaceDN w:val="0"/>
              <w:adjustRightInd w:val="0"/>
              <w:jc w:val="center"/>
              <w:rPr>
                <w:sz w:val="28"/>
                <w:szCs w:val="28"/>
              </w:rPr>
            </w:pPr>
          </w:p>
        </w:tc>
        <w:tc>
          <w:tcPr>
            <w:tcW w:w="2030" w:type="dxa"/>
            <w:vMerge/>
            <w:shd w:val="clear" w:color="auto" w:fill="auto"/>
          </w:tcPr>
          <w:p w14:paraId="7724CFDA" w14:textId="77777777" w:rsidR="00180EC9" w:rsidRPr="007C2358" w:rsidRDefault="00180EC9" w:rsidP="00180EC9">
            <w:pPr>
              <w:widowControl w:val="0"/>
              <w:autoSpaceDE w:val="0"/>
              <w:autoSpaceDN w:val="0"/>
              <w:adjustRightInd w:val="0"/>
              <w:jc w:val="center"/>
              <w:rPr>
                <w:sz w:val="28"/>
                <w:szCs w:val="28"/>
              </w:rPr>
            </w:pPr>
          </w:p>
        </w:tc>
      </w:tr>
      <w:tr w:rsidR="00267FB7" w14:paraId="7037B63D" w14:textId="77777777" w:rsidTr="00180EC9">
        <w:tc>
          <w:tcPr>
            <w:tcW w:w="1841" w:type="dxa"/>
            <w:vMerge/>
            <w:shd w:val="clear" w:color="auto" w:fill="auto"/>
          </w:tcPr>
          <w:p w14:paraId="6C197D70" w14:textId="77777777" w:rsidR="00267FB7" w:rsidRPr="007C2358" w:rsidRDefault="00267FB7" w:rsidP="00267FB7">
            <w:pPr>
              <w:widowControl w:val="0"/>
              <w:autoSpaceDE w:val="0"/>
              <w:autoSpaceDN w:val="0"/>
              <w:adjustRightInd w:val="0"/>
              <w:jc w:val="center"/>
              <w:rPr>
                <w:sz w:val="28"/>
                <w:szCs w:val="28"/>
              </w:rPr>
            </w:pPr>
          </w:p>
        </w:tc>
        <w:tc>
          <w:tcPr>
            <w:tcW w:w="1565" w:type="dxa"/>
            <w:shd w:val="clear" w:color="auto" w:fill="auto"/>
          </w:tcPr>
          <w:p w14:paraId="28EE19FD" w14:textId="77777777" w:rsidR="00267FB7" w:rsidRPr="007C2358" w:rsidRDefault="00267FB7" w:rsidP="00267FB7">
            <w:pPr>
              <w:widowControl w:val="0"/>
              <w:autoSpaceDE w:val="0"/>
              <w:autoSpaceDN w:val="0"/>
              <w:adjustRightInd w:val="0"/>
              <w:jc w:val="center"/>
              <w:rPr>
                <w:b/>
                <w:sz w:val="24"/>
                <w:szCs w:val="24"/>
              </w:rPr>
            </w:pPr>
            <w:r w:rsidRPr="007C2358">
              <w:rPr>
                <w:b/>
                <w:sz w:val="24"/>
                <w:szCs w:val="24"/>
              </w:rPr>
              <w:t>Уметь</w:t>
            </w:r>
          </w:p>
        </w:tc>
        <w:tc>
          <w:tcPr>
            <w:tcW w:w="3371" w:type="dxa"/>
            <w:shd w:val="clear" w:color="auto" w:fill="auto"/>
          </w:tcPr>
          <w:p w14:paraId="5167D2C1" w14:textId="77777777" w:rsidR="00267FB7" w:rsidRPr="004D10DE" w:rsidRDefault="00267FB7" w:rsidP="00267FB7">
            <w:pPr>
              <w:widowControl w:val="0"/>
              <w:autoSpaceDE w:val="0"/>
              <w:autoSpaceDN w:val="0"/>
              <w:adjustRightInd w:val="0"/>
              <w:jc w:val="center"/>
              <w:rPr>
                <w:sz w:val="19"/>
                <w:szCs w:val="19"/>
              </w:rPr>
            </w:pPr>
          </w:p>
        </w:tc>
        <w:tc>
          <w:tcPr>
            <w:tcW w:w="2110" w:type="dxa"/>
            <w:vMerge/>
            <w:shd w:val="clear" w:color="auto" w:fill="auto"/>
          </w:tcPr>
          <w:p w14:paraId="170D19C5" w14:textId="77777777" w:rsidR="00267FB7" w:rsidRPr="007C2358" w:rsidRDefault="00267FB7" w:rsidP="00267FB7">
            <w:pPr>
              <w:widowControl w:val="0"/>
              <w:autoSpaceDE w:val="0"/>
              <w:autoSpaceDN w:val="0"/>
              <w:adjustRightInd w:val="0"/>
              <w:jc w:val="center"/>
              <w:rPr>
                <w:sz w:val="28"/>
                <w:szCs w:val="28"/>
              </w:rPr>
            </w:pPr>
          </w:p>
        </w:tc>
        <w:tc>
          <w:tcPr>
            <w:tcW w:w="1984" w:type="dxa"/>
            <w:vMerge/>
            <w:shd w:val="clear" w:color="auto" w:fill="auto"/>
          </w:tcPr>
          <w:p w14:paraId="6CA2645E" w14:textId="77777777" w:rsidR="00267FB7" w:rsidRPr="007C2358" w:rsidRDefault="00267FB7" w:rsidP="00267FB7">
            <w:pPr>
              <w:widowControl w:val="0"/>
              <w:autoSpaceDE w:val="0"/>
              <w:autoSpaceDN w:val="0"/>
              <w:adjustRightInd w:val="0"/>
              <w:jc w:val="center"/>
              <w:rPr>
                <w:sz w:val="28"/>
                <w:szCs w:val="28"/>
              </w:rPr>
            </w:pPr>
          </w:p>
        </w:tc>
        <w:tc>
          <w:tcPr>
            <w:tcW w:w="2822" w:type="dxa"/>
            <w:vMerge/>
            <w:shd w:val="clear" w:color="auto" w:fill="auto"/>
          </w:tcPr>
          <w:p w14:paraId="2CF16721" w14:textId="77777777" w:rsidR="00267FB7" w:rsidRPr="007C2358" w:rsidRDefault="00267FB7" w:rsidP="00267FB7">
            <w:pPr>
              <w:widowControl w:val="0"/>
              <w:autoSpaceDE w:val="0"/>
              <w:autoSpaceDN w:val="0"/>
              <w:adjustRightInd w:val="0"/>
              <w:jc w:val="center"/>
              <w:rPr>
                <w:sz w:val="28"/>
                <w:szCs w:val="28"/>
              </w:rPr>
            </w:pPr>
          </w:p>
        </w:tc>
        <w:tc>
          <w:tcPr>
            <w:tcW w:w="2030" w:type="dxa"/>
            <w:vMerge/>
            <w:shd w:val="clear" w:color="auto" w:fill="auto"/>
          </w:tcPr>
          <w:p w14:paraId="440E35EE" w14:textId="77777777" w:rsidR="00267FB7" w:rsidRPr="007C2358" w:rsidRDefault="00267FB7" w:rsidP="00267FB7">
            <w:pPr>
              <w:widowControl w:val="0"/>
              <w:autoSpaceDE w:val="0"/>
              <w:autoSpaceDN w:val="0"/>
              <w:adjustRightInd w:val="0"/>
              <w:jc w:val="center"/>
              <w:rPr>
                <w:sz w:val="28"/>
                <w:szCs w:val="28"/>
              </w:rPr>
            </w:pPr>
          </w:p>
        </w:tc>
      </w:tr>
      <w:tr w:rsidR="00180EC9" w14:paraId="310CF86C" w14:textId="77777777" w:rsidTr="00180EC9">
        <w:tc>
          <w:tcPr>
            <w:tcW w:w="1841" w:type="dxa"/>
            <w:vMerge/>
            <w:shd w:val="clear" w:color="auto" w:fill="auto"/>
          </w:tcPr>
          <w:p w14:paraId="245726A4" w14:textId="77777777" w:rsidR="00180EC9" w:rsidRPr="007C2358" w:rsidRDefault="00180EC9" w:rsidP="00180EC9">
            <w:pPr>
              <w:widowControl w:val="0"/>
              <w:autoSpaceDE w:val="0"/>
              <w:autoSpaceDN w:val="0"/>
              <w:adjustRightInd w:val="0"/>
              <w:jc w:val="center"/>
              <w:rPr>
                <w:sz w:val="28"/>
                <w:szCs w:val="28"/>
              </w:rPr>
            </w:pPr>
          </w:p>
        </w:tc>
        <w:tc>
          <w:tcPr>
            <w:tcW w:w="1565" w:type="dxa"/>
            <w:shd w:val="clear" w:color="auto" w:fill="auto"/>
          </w:tcPr>
          <w:p w14:paraId="3E722B62" w14:textId="77777777" w:rsidR="00180EC9" w:rsidRPr="007C2358" w:rsidRDefault="00180EC9" w:rsidP="00180EC9">
            <w:pPr>
              <w:widowControl w:val="0"/>
              <w:autoSpaceDE w:val="0"/>
              <w:autoSpaceDN w:val="0"/>
              <w:adjustRightInd w:val="0"/>
              <w:jc w:val="both"/>
              <w:rPr>
                <w:sz w:val="24"/>
                <w:szCs w:val="24"/>
              </w:rPr>
            </w:pPr>
            <w:r w:rsidRPr="007C2358">
              <w:rPr>
                <w:sz w:val="24"/>
                <w:szCs w:val="24"/>
              </w:rPr>
              <w:t>Уровень 1:</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3CF72538" w14:textId="3AF8C4F8" w:rsidR="00180EC9" w:rsidRPr="004D10DE" w:rsidRDefault="00180EC9" w:rsidP="00180EC9">
            <w:pPr>
              <w:rPr>
                <w:sz w:val="19"/>
                <w:szCs w:val="19"/>
              </w:rPr>
            </w:pPr>
            <w:r w:rsidRPr="00910925">
              <w:rPr>
                <w:color w:val="000000"/>
                <w:sz w:val="19"/>
                <w:szCs w:val="19"/>
              </w:rPr>
              <w:t>оказывать элементарную первую доврачебную помощь при травмах;</w:t>
            </w:r>
          </w:p>
        </w:tc>
        <w:tc>
          <w:tcPr>
            <w:tcW w:w="2110" w:type="dxa"/>
            <w:vMerge/>
            <w:shd w:val="clear" w:color="auto" w:fill="auto"/>
          </w:tcPr>
          <w:p w14:paraId="705BAE48" w14:textId="77777777" w:rsidR="00180EC9" w:rsidRPr="007C2358" w:rsidRDefault="00180EC9" w:rsidP="00180EC9">
            <w:pPr>
              <w:widowControl w:val="0"/>
              <w:autoSpaceDE w:val="0"/>
              <w:autoSpaceDN w:val="0"/>
              <w:adjustRightInd w:val="0"/>
              <w:jc w:val="center"/>
              <w:rPr>
                <w:sz w:val="28"/>
                <w:szCs w:val="28"/>
              </w:rPr>
            </w:pPr>
          </w:p>
        </w:tc>
        <w:tc>
          <w:tcPr>
            <w:tcW w:w="1984" w:type="dxa"/>
            <w:vMerge/>
            <w:shd w:val="clear" w:color="auto" w:fill="auto"/>
          </w:tcPr>
          <w:p w14:paraId="0839F14D" w14:textId="77777777" w:rsidR="00180EC9" w:rsidRPr="007C2358" w:rsidRDefault="00180EC9" w:rsidP="00180EC9">
            <w:pPr>
              <w:widowControl w:val="0"/>
              <w:autoSpaceDE w:val="0"/>
              <w:autoSpaceDN w:val="0"/>
              <w:adjustRightInd w:val="0"/>
              <w:jc w:val="center"/>
              <w:rPr>
                <w:sz w:val="28"/>
                <w:szCs w:val="28"/>
              </w:rPr>
            </w:pPr>
          </w:p>
        </w:tc>
        <w:tc>
          <w:tcPr>
            <w:tcW w:w="2822" w:type="dxa"/>
            <w:vMerge/>
            <w:shd w:val="clear" w:color="auto" w:fill="auto"/>
          </w:tcPr>
          <w:p w14:paraId="31EAD53D" w14:textId="77777777" w:rsidR="00180EC9" w:rsidRPr="007C2358" w:rsidRDefault="00180EC9" w:rsidP="00180EC9">
            <w:pPr>
              <w:widowControl w:val="0"/>
              <w:autoSpaceDE w:val="0"/>
              <w:autoSpaceDN w:val="0"/>
              <w:adjustRightInd w:val="0"/>
              <w:jc w:val="center"/>
              <w:rPr>
                <w:sz w:val="28"/>
                <w:szCs w:val="28"/>
              </w:rPr>
            </w:pPr>
          </w:p>
        </w:tc>
        <w:tc>
          <w:tcPr>
            <w:tcW w:w="2030" w:type="dxa"/>
            <w:vMerge/>
            <w:shd w:val="clear" w:color="auto" w:fill="auto"/>
          </w:tcPr>
          <w:p w14:paraId="19035CD4" w14:textId="77777777" w:rsidR="00180EC9" w:rsidRPr="007C2358" w:rsidRDefault="00180EC9" w:rsidP="00180EC9">
            <w:pPr>
              <w:widowControl w:val="0"/>
              <w:autoSpaceDE w:val="0"/>
              <w:autoSpaceDN w:val="0"/>
              <w:adjustRightInd w:val="0"/>
              <w:jc w:val="center"/>
              <w:rPr>
                <w:sz w:val="28"/>
                <w:szCs w:val="28"/>
              </w:rPr>
            </w:pPr>
          </w:p>
        </w:tc>
      </w:tr>
      <w:tr w:rsidR="00180EC9" w14:paraId="2A458E0A" w14:textId="77777777" w:rsidTr="00180EC9">
        <w:tc>
          <w:tcPr>
            <w:tcW w:w="1841" w:type="dxa"/>
            <w:vMerge/>
            <w:shd w:val="clear" w:color="auto" w:fill="auto"/>
          </w:tcPr>
          <w:p w14:paraId="59A3250B" w14:textId="77777777" w:rsidR="00180EC9" w:rsidRPr="007C2358" w:rsidRDefault="00180EC9" w:rsidP="00180EC9">
            <w:pPr>
              <w:widowControl w:val="0"/>
              <w:autoSpaceDE w:val="0"/>
              <w:autoSpaceDN w:val="0"/>
              <w:adjustRightInd w:val="0"/>
              <w:jc w:val="center"/>
              <w:rPr>
                <w:sz w:val="28"/>
                <w:szCs w:val="28"/>
              </w:rPr>
            </w:pPr>
          </w:p>
        </w:tc>
        <w:tc>
          <w:tcPr>
            <w:tcW w:w="1565" w:type="dxa"/>
            <w:shd w:val="clear" w:color="auto" w:fill="auto"/>
          </w:tcPr>
          <w:p w14:paraId="62D100B8" w14:textId="77777777" w:rsidR="00180EC9" w:rsidRPr="007C2358" w:rsidRDefault="00180EC9" w:rsidP="00180EC9">
            <w:pPr>
              <w:widowControl w:val="0"/>
              <w:autoSpaceDE w:val="0"/>
              <w:autoSpaceDN w:val="0"/>
              <w:adjustRightInd w:val="0"/>
              <w:jc w:val="both"/>
              <w:rPr>
                <w:sz w:val="24"/>
                <w:szCs w:val="24"/>
              </w:rPr>
            </w:pPr>
            <w:r w:rsidRPr="007C2358">
              <w:rPr>
                <w:sz w:val="24"/>
                <w:szCs w:val="24"/>
              </w:rPr>
              <w:t>Уровень 2:</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07157800" w14:textId="2438BDA0" w:rsidR="00180EC9" w:rsidRPr="004D10DE" w:rsidRDefault="00180EC9" w:rsidP="00180EC9">
            <w:pPr>
              <w:rPr>
                <w:sz w:val="19"/>
                <w:szCs w:val="19"/>
              </w:rPr>
            </w:pPr>
            <w:r w:rsidRPr="00910925">
              <w:rPr>
                <w:color w:val="000000"/>
                <w:sz w:val="19"/>
                <w:szCs w:val="19"/>
              </w:rPr>
              <w:t>оказывать первую доврачебную помощь, с простейшими медицинскими приемами;</w:t>
            </w:r>
          </w:p>
        </w:tc>
        <w:tc>
          <w:tcPr>
            <w:tcW w:w="2110" w:type="dxa"/>
            <w:vMerge/>
            <w:shd w:val="clear" w:color="auto" w:fill="auto"/>
          </w:tcPr>
          <w:p w14:paraId="5DA953B7" w14:textId="77777777" w:rsidR="00180EC9" w:rsidRPr="007C2358" w:rsidRDefault="00180EC9" w:rsidP="00180EC9">
            <w:pPr>
              <w:widowControl w:val="0"/>
              <w:autoSpaceDE w:val="0"/>
              <w:autoSpaceDN w:val="0"/>
              <w:adjustRightInd w:val="0"/>
              <w:jc w:val="center"/>
              <w:rPr>
                <w:sz w:val="28"/>
                <w:szCs w:val="28"/>
              </w:rPr>
            </w:pPr>
          </w:p>
        </w:tc>
        <w:tc>
          <w:tcPr>
            <w:tcW w:w="1984" w:type="dxa"/>
            <w:vMerge/>
            <w:shd w:val="clear" w:color="auto" w:fill="auto"/>
          </w:tcPr>
          <w:p w14:paraId="43FD8AC4" w14:textId="77777777" w:rsidR="00180EC9" w:rsidRPr="007C2358" w:rsidRDefault="00180EC9" w:rsidP="00180EC9">
            <w:pPr>
              <w:widowControl w:val="0"/>
              <w:autoSpaceDE w:val="0"/>
              <w:autoSpaceDN w:val="0"/>
              <w:adjustRightInd w:val="0"/>
              <w:jc w:val="center"/>
              <w:rPr>
                <w:sz w:val="28"/>
                <w:szCs w:val="28"/>
              </w:rPr>
            </w:pPr>
          </w:p>
        </w:tc>
        <w:tc>
          <w:tcPr>
            <w:tcW w:w="2822" w:type="dxa"/>
            <w:vMerge/>
            <w:shd w:val="clear" w:color="auto" w:fill="auto"/>
          </w:tcPr>
          <w:p w14:paraId="70C161A2" w14:textId="77777777" w:rsidR="00180EC9" w:rsidRPr="007C2358" w:rsidRDefault="00180EC9" w:rsidP="00180EC9">
            <w:pPr>
              <w:widowControl w:val="0"/>
              <w:autoSpaceDE w:val="0"/>
              <w:autoSpaceDN w:val="0"/>
              <w:adjustRightInd w:val="0"/>
              <w:jc w:val="center"/>
              <w:rPr>
                <w:sz w:val="28"/>
                <w:szCs w:val="28"/>
              </w:rPr>
            </w:pPr>
          </w:p>
        </w:tc>
        <w:tc>
          <w:tcPr>
            <w:tcW w:w="2030" w:type="dxa"/>
            <w:vMerge/>
            <w:shd w:val="clear" w:color="auto" w:fill="auto"/>
          </w:tcPr>
          <w:p w14:paraId="45CB7B4A" w14:textId="77777777" w:rsidR="00180EC9" w:rsidRPr="007C2358" w:rsidRDefault="00180EC9" w:rsidP="00180EC9">
            <w:pPr>
              <w:widowControl w:val="0"/>
              <w:autoSpaceDE w:val="0"/>
              <w:autoSpaceDN w:val="0"/>
              <w:adjustRightInd w:val="0"/>
              <w:jc w:val="center"/>
              <w:rPr>
                <w:sz w:val="28"/>
                <w:szCs w:val="28"/>
              </w:rPr>
            </w:pPr>
          </w:p>
        </w:tc>
      </w:tr>
      <w:tr w:rsidR="00180EC9" w14:paraId="3B48575B" w14:textId="77777777" w:rsidTr="00180EC9">
        <w:tc>
          <w:tcPr>
            <w:tcW w:w="1841" w:type="dxa"/>
            <w:vMerge/>
            <w:shd w:val="clear" w:color="auto" w:fill="auto"/>
          </w:tcPr>
          <w:p w14:paraId="4966EC66" w14:textId="77777777" w:rsidR="00180EC9" w:rsidRPr="007C2358" w:rsidRDefault="00180EC9" w:rsidP="00180EC9">
            <w:pPr>
              <w:widowControl w:val="0"/>
              <w:autoSpaceDE w:val="0"/>
              <w:autoSpaceDN w:val="0"/>
              <w:adjustRightInd w:val="0"/>
              <w:jc w:val="center"/>
              <w:rPr>
                <w:sz w:val="28"/>
                <w:szCs w:val="28"/>
              </w:rPr>
            </w:pPr>
          </w:p>
        </w:tc>
        <w:tc>
          <w:tcPr>
            <w:tcW w:w="1565" w:type="dxa"/>
            <w:shd w:val="clear" w:color="auto" w:fill="auto"/>
          </w:tcPr>
          <w:p w14:paraId="0C87EBEF" w14:textId="77777777" w:rsidR="00180EC9" w:rsidRPr="007C2358" w:rsidRDefault="00180EC9" w:rsidP="00180EC9">
            <w:pPr>
              <w:widowControl w:val="0"/>
              <w:autoSpaceDE w:val="0"/>
              <w:autoSpaceDN w:val="0"/>
              <w:adjustRightInd w:val="0"/>
              <w:jc w:val="both"/>
              <w:rPr>
                <w:sz w:val="24"/>
                <w:szCs w:val="24"/>
              </w:rPr>
            </w:pPr>
            <w:r w:rsidRPr="007C2358">
              <w:rPr>
                <w:sz w:val="24"/>
                <w:szCs w:val="24"/>
              </w:rPr>
              <w:t>Уровень 3:</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5572F25C" w14:textId="5211CB7E" w:rsidR="00180EC9" w:rsidRPr="004D10DE" w:rsidRDefault="00180EC9" w:rsidP="00180EC9">
            <w:pPr>
              <w:rPr>
                <w:sz w:val="19"/>
                <w:szCs w:val="19"/>
              </w:rPr>
            </w:pPr>
            <w:r w:rsidRPr="00910925">
              <w:rPr>
                <w:color w:val="000000"/>
                <w:sz w:val="19"/>
                <w:szCs w:val="19"/>
              </w:rPr>
              <w:t>самостоятельно оказывать первую медицинскую помощь, предотвращать травматизм на занятиях.</w:t>
            </w:r>
          </w:p>
        </w:tc>
        <w:tc>
          <w:tcPr>
            <w:tcW w:w="2110" w:type="dxa"/>
            <w:vMerge/>
            <w:shd w:val="clear" w:color="auto" w:fill="auto"/>
          </w:tcPr>
          <w:p w14:paraId="35C898A7" w14:textId="77777777" w:rsidR="00180EC9" w:rsidRPr="007C2358" w:rsidRDefault="00180EC9" w:rsidP="00180EC9">
            <w:pPr>
              <w:widowControl w:val="0"/>
              <w:autoSpaceDE w:val="0"/>
              <w:autoSpaceDN w:val="0"/>
              <w:adjustRightInd w:val="0"/>
              <w:jc w:val="center"/>
              <w:rPr>
                <w:sz w:val="28"/>
                <w:szCs w:val="28"/>
              </w:rPr>
            </w:pPr>
          </w:p>
        </w:tc>
        <w:tc>
          <w:tcPr>
            <w:tcW w:w="1984" w:type="dxa"/>
            <w:vMerge/>
            <w:shd w:val="clear" w:color="auto" w:fill="auto"/>
          </w:tcPr>
          <w:p w14:paraId="6B95015A" w14:textId="77777777" w:rsidR="00180EC9" w:rsidRPr="007C2358" w:rsidRDefault="00180EC9" w:rsidP="00180EC9">
            <w:pPr>
              <w:widowControl w:val="0"/>
              <w:autoSpaceDE w:val="0"/>
              <w:autoSpaceDN w:val="0"/>
              <w:adjustRightInd w:val="0"/>
              <w:jc w:val="center"/>
              <w:rPr>
                <w:sz w:val="28"/>
                <w:szCs w:val="28"/>
              </w:rPr>
            </w:pPr>
          </w:p>
        </w:tc>
        <w:tc>
          <w:tcPr>
            <w:tcW w:w="2822" w:type="dxa"/>
            <w:vMerge/>
            <w:shd w:val="clear" w:color="auto" w:fill="auto"/>
          </w:tcPr>
          <w:p w14:paraId="4E61CCDC" w14:textId="77777777" w:rsidR="00180EC9" w:rsidRPr="007C2358" w:rsidRDefault="00180EC9" w:rsidP="00180EC9">
            <w:pPr>
              <w:widowControl w:val="0"/>
              <w:autoSpaceDE w:val="0"/>
              <w:autoSpaceDN w:val="0"/>
              <w:adjustRightInd w:val="0"/>
              <w:jc w:val="center"/>
              <w:rPr>
                <w:sz w:val="28"/>
                <w:szCs w:val="28"/>
              </w:rPr>
            </w:pPr>
          </w:p>
        </w:tc>
        <w:tc>
          <w:tcPr>
            <w:tcW w:w="2030" w:type="dxa"/>
            <w:vMerge/>
            <w:shd w:val="clear" w:color="auto" w:fill="auto"/>
          </w:tcPr>
          <w:p w14:paraId="18FCF4CF" w14:textId="77777777" w:rsidR="00180EC9" w:rsidRPr="007C2358" w:rsidRDefault="00180EC9" w:rsidP="00180EC9">
            <w:pPr>
              <w:widowControl w:val="0"/>
              <w:autoSpaceDE w:val="0"/>
              <w:autoSpaceDN w:val="0"/>
              <w:adjustRightInd w:val="0"/>
              <w:jc w:val="center"/>
              <w:rPr>
                <w:sz w:val="28"/>
                <w:szCs w:val="28"/>
              </w:rPr>
            </w:pPr>
          </w:p>
        </w:tc>
      </w:tr>
      <w:tr w:rsidR="00267FB7" w14:paraId="1C66B379" w14:textId="77777777" w:rsidTr="00180EC9">
        <w:tc>
          <w:tcPr>
            <w:tcW w:w="1841" w:type="dxa"/>
            <w:vMerge/>
            <w:shd w:val="clear" w:color="auto" w:fill="auto"/>
          </w:tcPr>
          <w:p w14:paraId="614C13B3" w14:textId="77777777" w:rsidR="00267FB7" w:rsidRPr="007C2358" w:rsidRDefault="00267FB7" w:rsidP="00267FB7">
            <w:pPr>
              <w:widowControl w:val="0"/>
              <w:autoSpaceDE w:val="0"/>
              <w:autoSpaceDN w:val="0"/>
              <w:adjustRightInd w:val="0"/>
              <w:jc w:val="center"/>
              <w:rPr>
                <w:sz w:val="28"/>
                <w:szCs w:val="28"/>
              </w:rPr>
            </w:pPr>
          </w:p>
        </w:tc>
        <w:tc>
          <w:tcPr>
            <w:tcW w:w="1565" w:type="dxa"/>
            <w:shd w:val="clear" w:color="auto" w:fill="auto"/>
          </w:tcPr>
          <w:p w14:paraId="3E9CAB78" w14:textId="77777777" w:rsidR="00267FB7" w:rsidRPr="007C2358" w:rsidRDefault="00267FB7" w:rsidP="00267FB7">
            <w:pPr>
              <w:widowControl w:val="0"/>
              <w:autoSpaceDE w:val="0"/>
              <w:autoSpaceDN w:val="0"/>
              <w:adjustRightInd w:val="0"/>
              <w:jc w:val="center"/>
              <w:rPr>
                <w:b/>
                <w:sz w:val="24"/>
                <w:szCs w:val="24"/>
              </w:rPr>
            </w:pPr>
            <w:r w:rsidRPr="007C2358">
              <w:rPr>
                <w:b/>
                <w:sz w:val="24"/>
                <w:szCs w:val="24"/>
              </w:rPr>
              <w:t>Владеть</w:t>
            </w:r>
          </w:p>
        </w:tc>
        <w:tc>
          <w:tcPr>
            <w:tcW w:w="3371" w:type="dxa"/>
            <w:shd w:val="clear" w:color="auto" w:fill="auto"/>
          </w:tcPr>
          <w:p w14:paraId="1B6AF496" w14:textId="77777777" w:rsidR="00267FB7" w:rsidRPr="004D10DE" w:rsidRDefault="00267FB7" w:rsidP="00267FB7">
            <w:pPr>
              <w:widowControl w:val="0"/>
              <w:autoSpaceDE w:val="0"/>
              <w:autoSpaceDN w:val="0"/>
              <w:adjustRightInd w:val="0"/>
              <w:jc w:val="center"/>
              <w:rPr>
                <w:sz w:val="19"/>
                <w:szCs w:val="19"/>
              </w:rPr>
            </w:pPr>
          </w:p>
        </w:tc>
        <w:tc>
          <w:tcPr>
            <w:tcW w:w="2110" w:type="dxa"/>
            <w:vMerge w:val="restart"/>
            <w:shd w:val="clear" w:color="auto" w:fill="auto"/>
          </w:tcPr>
          <w:p w14:paraId="7135D7BC" w14:textId="77777777" w:rsidR="00267FB7" w:rsidRPr="007C2358" w:rsidRDefault="00267FB7" w:rsidP="00267FB7">
            <w:pPr>
              <w:widowControl w:val="0"/>
              <w:autoSpaceDE w:val="0"/>
              <w:autoSpaceDN w:val="0"/>
              <w:adjustRightInd w:val="0"/>
              <w:jc w:val="center"/>
              <w:rPr>
                <w:sz w:val="28"/>
                <w:szCs w:val="28"/>
              </w:rPr>
            </w:pPr>
          </w:p>
        </w:tc>
        <w:tc>
          <w:tcPr>
            <w:tcW w:w="1984" w:type="dxa"/>
            <w:vMerge/>
            <w:shd w:val="clear" w:color="auto" w:fill="auto"/>
          </w:tcPr>
          <w:p w14:paraId="39A23ECF" w14:textId="77777777" w:rsidR="00267FB7" w:rsidRPr="007C2358" w:rsidRDefault="00267FB7" w:rsidP="00267FB7">
            <w:pPr>
              <w:widowControl w:val="0"/>
              <w:autoSpaceDE w:val="0"/>
              <w:autoSpaceDN w:val="0"/>
              <w:adjustRightInd w:val="0"/>
              <w:jc w:val="center"/>
              <w:rPr>
                <w:sz w:val="28"/>
                <w:szCs w:val="28"/>
              </w:rPr>
            </w:pPr>
          </w:p>
        </w:tc>
        <w:tc>
          <w:tcPr>
            <w:tcW w:w="2822" w:type="dxa"/>
            <w:vMerge w:val="restart"/>
            <w:shd w:val="clear" w:color="auto" w:fill="auto"/>
          </w:tcPr>
          <w:p w14:paraId="20505A40" w14:textId="77777777" w:rsidR="00267FB7" w:rsidRPr="007C2358" w:rsidRDefault="00267FB7" w:rsidP="00267FB7">
            <w:pPr>
              <w:widowControl w:val="0"/>
              <w:autoSpaceDE w:val="0"/>
              <w:autoSpaceDN w:val="0"/>
              <w:adjustRightInd w:val="0"/>
              <w:jc w:val="center"/>
              <w:rPr>
                <w:sz w:val="28"/>
                <w:szCs w:val="28"/>
              </w:rPr>
            </w:pPr>
          </w:p>
        </w:tc>
        <w:tc>
          <w:tcPr>
            <w:tcW w:w="2030" w:type="dxa"/>
            <w:vMerge/>
            <w:shd w:val="clear" w:color="auto" w:fill="auto"/>
          </w:tcPr>
          <w:p w14:paraId="45A314ED" w14:textId="77777777" w:rsidR="00267FB7" w:rsidRPr="007C2358" w:rsidRDefault="00267FB7" w:rsidP="00267FB7">
            <w:pPr>
              <w:widowControl w:val="0"/>
              <w:autoSpaceDE w:val="0"/>
              <w:autoSpaceDN w:val="0"/>
              <w:adjustRightInd w:val="0"/>
              <w:jc w:val="center"/>
              <w:rPr>
                <w:sz w:val="28"/>
                <w:szCs w:val="28"/>
              </w:rPr>
            </w:pPr>
          </w:p>
        </w:tc>
      </w:tr>
      <w:tr w:rsidR="00180EC9" w14:paraId="0493290F" w14:textId="77777777" w:rsidTr="00180EC9">
        <w:tc>
          <w:tcPr>
            <w:tcW w:w="1841" w:type="dxa"/>
            <w:vMerge/>
            <w:shd w:val="clear" w:color="auto" w:fill="auto"/>
          </w:tcPr>
          <w:p w14:paraId="2AFFE799" w14:textId="77777777" w:rsidR="00180EC9" w:rsidRPr="007C2358" w:rsidRDefault="00180EC9" w:rsidP="00180EC9">
            <w:pPr>
              <w:widowControl w:val="0"/>
              <w:autoSpaceDE w:val="0"/>
              <w:autoSpaceDN w:val="0"/>
              <w:adjustRightInd w:val="0"/>
              <w:jc w:val="center"/>
              <w:rPr>
                <w:sz w:val="28"/>
                <w:szCs w:val="28"/>
              </w:rPr>
            </w:pPr>
          </w:p>
        </w:tc>
        <w:tc>
          <w:tcPr>
            <w:tcW w:w="1565" w:type="dxa"/>
            <w:shd w:val="clear" w:color="auto" w:fill="auto"/>
          </w:tcPr>
          <w:p w14:paraId="3664ACBA" w14:textId="77777777" w:rsidR="00180EC9" w:rsidRPr="007C2358" w:rsidRDefault="00180EC9" w:rsidP="00180EC9">
            <w:pPr>
              <w:widowControl w:val="0"/>
              <w:autoSpaceDE w:val="0"/>
              <w:autoSpaceDN w:val="0"/>
              <w:adjustRightInd w:val="0"/>
              <w:jc w:val="both"/>
              <w:rPr>
                <w:sz w:val="24"/>
                <w:szCs w:val="24"/>
              </w:rPr>
            </w:pPr>
            <w:r w:rsidRPr="007C2358">
              <w:rPr>
                <w:sz w:val="24"/>
                <w:szCs w:val="24"/>
              </w:rPr>
              <w:t>Уровень 1:</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4F4334BC" w14:textId="0BD1B59B" w:rsidR="00180EC9" w:rsidRPr="004D10DE" w:rsidRDefault="00180EC9" w:rsidP="00180EC9">
            <w:pPr>
              <w:rPr>
                <w:rFonts w:eastAsiaTheme="minorHAnsi"/>
                <w:sz w:val="19"/>
                <w:szCs w:val="19"/>
              </w:rPr>
            </w:pPr>
            <w:r w:rsidRPr="00910925">
              <w:rPr>
                <w:color w:val="000000"/>
                <w:sz w:val="19"/>
                <w:szCs w:val="19"/>
              </w:rPr>
              <w:t>фрагментарными знаниями и умениями оказания первой помощи и санитарно-гигиенических норм;</w:t>
            </w:r>
          </w:p>
        </w:tc>
        <w:tc>
          <w:tcPr>
            <w:tcW w:w="2110" w:type="dxa"/>
            <w:vMerge/>
            <w:shd w:val="clear" w:color="auto" w:fill="auto"/>
          </w:tcPr>
          <w:p w14:paraId="604AEFFB" w14:textId="77777777" w:rsidR="00180EC9" w:rsidRPr="007C2358" w:rsidRDefault="00180EC9" w:rsidP="00180EC9">
            <w:pPr>
              <w:widowControl w:val="0"/>
              <w:autoSpaceDE w:val="0"/>
              <w:autoSpaceDN w:val="0"/>
              <w:adjustRightInd w:val="0"/>
              <w:jc w:val="center"/>
              <w:rPr>
                <w:sz w:val="28"/>
                <w:szCs w:val="28"/>
              </w:rPr>
            </w:pPr>
          </w:p>
        </w:tc>
        <w:tc>
          <w:tcPr>
            <w:tcW w:w="1984" w:type="dxa"/>
            <w:vMerge/>
            <w:shd w:val="clear" w:color="auto" w:fill="auto"/>
          </w:tcPr>
          <w:p w14:paraId="35E5484D" w14:textId="77777777" w:rsidR="00180EC9" w:rsidRPr="007C2358" w:rsidRDefault="00180EC9" w:rsidP="00180EC9">
            <w:pPr>
              <w:widowControl w:val="0"/>
              <w:autoSpaceDE w:val="0"/>
              <w:autoSpaceDN w:val="0"/>
              <w:adjustRightInd w:val="0"/>
              <w:jc w:val="center"/>
              <w:rPr>
                <w:sz w:val="28"/>
                <w:szCs w:val="28"/>
              </w:rPr>
            </w:pPr>
          </w:p>
        </w:tc>
        <w:tc>
          <w:tcPr>
            <w:tcW w:w="2822" w:type="dxa"/>
            <w:vMerge/>
            <w:shd w:val="clear" w:color="auto" w:fill="auto"/>
          </w:tcPr>
          <w:p w14:paraId="38137CD4" w14:textId="77777777" w:rsidR="00180EC9" w:rsidRPr="007C2358" w:rsidRDefault="00180EC9" w:rsidP="00180EC9">
            <w:pPr>
              <w:widowControl w:val="0"/>
              <w:autoSpaceDE w:val="0"/>
              <w:autoSpaceDN w:val="0"/>
              <w:adjustRightInd w:val="0"/>
              <w:jc w:val="center"/>
              <w:rPr>
                <w:sz w:val="28"/>
                <w:szCs w:val="28"/>
              </w:rPr>
            </w:pPr>
          </w:p>
        </w:tc>
        <w:tc>
          <w:tcPr>
            <w:tcW w:w="2030" w:type="dxa"/>
            <w:vMerge/>
            <w:shd w:val="clear" w:color="auto" w:fill="auto"/>
          </w:tcPr>
          <w:p w14:paraId="5EA89619" w14:textId="77777777" w:rsidR="00180EC9" w:rsidRPr="007C2358" w:rsidRDefault="00180EC9" w:rsidP="00180EC9">
            <w:pPr>
              <w:widowControl w:val="0"/>
              <w:autoSpaceDE w:val="0"/>
              <w:autoSpaceDN w:val="0"/>
              <w:adjustRightInd w:val="0"/>
              <w:jc w:val="center"/>
              <w:rPr>
                <w:sz w:val="28"/>
                <w:szCs w:val="28"/>
              </w:rPr>
            </w:pPr>
          </w:p>
        </w:tc>
      </w:tr>
      <w:tr w:rsidR="00180EC9" w14:paraId="0B0238AA" w14:textId="77777777" w:rsidTr="00180EC9">
        <w:tc>
          <w:tcPr>
            <w:tcW w:w="1841" w:type="dxa"/>
            <w:vMerge/>
            <w:shd w:val="clear" w:color="auto" w:fill="auto"/>
          </w:tcPr>
          <w:p w14:paraId="1C9ACE1D" w14:textId="77777777" w:rsidR="00180EC9" w:rsidRPr="007C2358" w:rsidRDefault="00180EC9" w:rsidP="00180EC9">
            <w:pPr>
              <w:widowControl w:val="0"/>
              <w:autoSpaceDE w:val="0"/>
              <w:autoSpaceDN w:val="0"/>
              <w:adjustRightInd w:val="0"/>
              <w:jc w:val="center"/>
              <w:rPr>
                <w:sz w:val="28"/>
                <w:szCs w:val="28"/>
              </w:rPr>
            </w:pPr>
          </w:p>
        </w:tc>
        <w:tc>
          <w:tcPr>
            <w:tcW w:w="1565" w:type="dxa"/>
            <w:shd w:val="clear" w:color="auto" w:fill="auto"/>
          </w:tcPr>
          <w:p w14:paraId="79E1E1B5" w14:textId="77777777" w:rsidR="00180EC9" w:rsidRPr="007C2358" w:rsidRDefault="00180EC9" w:rsidP="00180EC9">
            <w:pPr>
              <w:widowControl w:val="0"/>
              <w:autoSpaceDE w:val="0"/>
              <w:autoSpaceDN w:val="0"/>
              <w:adjustRightInd w:val="0"/>
              <w:jc w:val="both"/>
              <w:rPr>
                <w:sz w:val="24"/>
                <w:szCs w:val="24"/>
              </w:rPr>
            </w:pPr>
            <w:r w:rsidRPr="007C2358">
              <w:rPr>
                <w:sz w:val="24"/>
                <w:szCs w:val="24"/>
              </w:rPr>
              <w:t>Уровень 2:</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699CDF47" w14:textId="129099DA" w:rsidR="00180EC9" w:rsidRPr="004D10DE" w:rsidRDefault="00180EC9" w:rsidP="00180EC9">
            <w:pPr>
              <w:rPr>
                <w:rFonts w:eastAsiaTheme="minorHAnsi"/>
                <w:sz w:val="19"/>
                <w:szCs w:val="19"/>
              </w:rPr>
            </w:pPr>
            <w:r w:rsidRPr="00910925">
              <w:rPr>
                <w:color w:val="000000"/>
                <w:sz w:val="19"/>
                <w:szCs w:val="19"/>
              </w:rPr>
              <w:t>методикой оказания первой доврачебной помощи и предотвращения травматизма;</w:t>
            </w:r>
          </w:p>
        </w:tc>
        <w:tc>
          <w:tcPr>
            <w:tcW w:w="2110" w:type="dxa"/>
            <w:vMerge/>
            <w:shd w:val="clear" w:color="auto" w:fill="auto"/>
          </w:tcPr>
          <w:p w14:paraId="422E90D1" w14:textId="77777777" w:rsidR="00180EC9" w:rsidRPr="007C2358" w:rsidRDefault="00180EC9" w:rsidP="00180EC9">
            <w:pPr>
              <w:widowControl w:val="0"/>
              <w:autoSpaceDE w:val="0"/>
              <w:autoSpaceDN w:val="0"/>
              <w:adjustRightInd w:val="0"/>
              <w:jc w:val="center"/>
              <w:rPr>
                <w:sz w:val="28"/>
                <w:szCs w:val="28"/>
              </w:rPr>
            </w:pPr>
          </w:p>
        </w:tc>
        <w:tc>
          <w:tcPr>
            <w:tcW w:w="1984" w:type="dxa"/>
            <w:vMerge/>
            <w:shd w:val="clear" w:color="auto" w:fill="auto"/>
          </w:tcPr>
          <w:p w14:paraId="0F767C98" w14:textId="77777777" w:rsidR="00180EC9" w:rsidRPr="007C2358" w:rsidRDefault="00180EC9" w:rsidP="00180EC9">
            <w:pPr>
              <w:widowControl w:val="0"/>
              <w:autoSpaceDE w:val="0"/>
              <w:autoSpaceDN w:val="0"/>
              <w:adjustRightInd w:val="0"/>
              <w:jc w:val="center"/>
              <w:rPr>
                <w:sz w:val="28"/>
                <w:szCs w:val="28"/>
              </w:rPr>
            </w:pPr>
          </w:p>
        </w:tc>
        <w:tc>
          <w:tcPr>
            <w:tcW w:w="2822" w:type="dxa"/>
            <w:vMerge/>
            <w:shd w:val="clear" w:color="auto" w:fill="auto"/>
          </w:tcPr>
          <w:p w14:paraId="4F967E74" w14:textId="77777777" w:rsidR="00180EC9" w:rsidRPr="007C2358" w:rsidRDefault="00180EC9" w:rsidP="00180EC9">
            <w:pPr>
              <w:widowControl w:val="0"/>
              <w:autoSpaceDE w:val="0"/>
              <w:autoSpaceDN w:val="0"/>
              <w:adjustRightInd w:val="0"/>
              <w:jc w:val="center"/>
              <w:rPr>
                <w:sz w:val="28"/>
                <w:szCs w:val="28"/>
              </w:rPr>
            </w:pPr>
          </w:p>
        </w:tc>
        <w:tc>
          <w:tcPr>
            <w:tcW w:w="2030" w:type="dxa"/>
            <w:vMerge/>
            <w:shd w:val="clear" w:color="auto" w:fill="auto"/>
          </w:tcPr>
          <w:p w14:paraId="5B7DFA8F" w14:textId="77777777" w:rsidR="00180EC9" w:rsidRPr="007C2358" w:rsidRDefault="00180EC9" w:rsidP="00180EC9">
            <w:pPr>
              <w:widowControl w:val="0"/>
              <w:autoSpaceDE w:val="0"/>
              <w:autoSpaceDN w:val="0"/>
              <w:adjustRightInd w:val="0"/>
              <w:jc w:val="center"/>
              <w:rPr>
                <w:sz w:val="28"/>
                <w:szCs w:val="28"/>
              </w:rPr>
            </w:pPr>
          </w:p>
        </w:tc>
      </w:tr>
      <w:tr w:rsidR="00180EC9" w14:paraId="0B418414" w14:textId="77777777" w:rsidTr="00180EC9">
        <w:tc>
          <w:tcPr>
            <w:tcW w:w="1841" w:type="dxa"/>
            <w:vMerge/>
            <w:shd w:val="clear" w:color="auto" w:fill="auto"/>
          </w:tcPr>
          <w:p w14:paraId="6F4476C5" w14:textId="77777777" w:rsidR="00180EC9" w:rsidRPr="007C2358" w:rsidRDefault="00180EC9" w:rsidP="00180EC9">
            <w:pPr>
              <w:widowControl w:val="0"/>
              <w:autoSpaceDE w:val="0"/>
              <w:autoSpaceDN w:val="0"/>
              <w:adjustRightInd w:val="0"/>
              <w:jc w:val="center"/>
              <w:rPr>
                <w:sz w:val="28"/>
                <w:szCs w:val="28"/>
              </w:rPr>
            </w:pPr>
          </w:p>
        </w:tc>
        <w:tc>
          <w:tcPr>
            <w:tcW w:w="1565" w:type="dxa"/>
            <w:shd w:val="clear" w:color="auto" w:fill="auto"/>
          </w:tcPr>
          <w:p w14:paraId="308D596E" w14:textId="77777777" w:rsidR="00180EC9" w:rsidRPr="007C2358" w:rsidRDefault="00180EC9" w:rsidP="00180EC9">
            <w:pPr>
              <w:widowControl w:val="0"/>
              <w:autoSpaceDE w:val="0"/>
              <w:autoSpaceDN w:val="0"/>
              <w:adjustRightInd w:val="0"/>
              <w:jc w:val="both"/>
              <w:rPr>
                <w:sz w:val="24"/>
                <w:szCs w:val="24"/>
              </w:rPr>
            </w:pPr>
            <w:r w:rsidRPr="007C2358">
              <w:rPr>
                <w:sz w:val="24"/>
                <w:szCs w:val="24"/>
              </w:rPr>
              <w:t>Уровень 3:</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39ACA029" w14:textId="49B32399" w:rsidR="00180EC9" w:rsidRPr="004D10DE" w:rsidRDefault="00180EC9" w:rsidP="00180EC9">
            <w:pPr>
              <w:rPr>
                <w:rFonts w:eastAsiaTheme="minorHAnsi"/>
                <w:sz w:val="19"/>
                <w:szCs w:val="19"/>
              </w:rPr>
            </w:pPr>
            <w:r w:rsidRPr="00910925">
              <w:rPr>
                <w:color w:val="000000"/>
                <w:sz w:val="19"/>
                <w:szCs w:val="19"/>
              </w:rPr>
              <w:t>в полном объеме навыками оказания первой доврачебной помощи, основами гигиенических правил и норм, основами безопасности.</w:t>
            </w:r>
          </w:p>
        </w:tc>
        <w:tc>
          <w:tcPr>
            <w:tcW w:w="2110" w:type="dxa"/>
            <w:vMerge/>
            <w:shd w:val="clear" w:color="auto" w:fill="auto"/>
          </w:tcPr>
          <w:p w14:paraId="2E891E83" w14:textId="77777777" w:rsidR="00180EC9" w:rsidRPr="007C2358" w:rsidRDefault="00180EC9" w:rsidP="00180EC9">
            <w:pPr>
              <w:widowControl w:val="0"/>
              <w:autoSpaceDE w:val="0"/>
              <w:autoSpaceDN w:val="0"/>
              <w:adjustRightInd w:val="0"/>
              <w:jc w:val="center"/>
              <w:rPr>
                <w:sz w:val="28"/>
                <w:szCs w:val="28"/>
              </w:rPr>
            </w:pPr>
          </w:p>
        </w:tc>
        <w:tc>
          <w:tcPr>
            <w:tcW w:w="1984" w:type="dxa"/>
            <w:vMerge/>
            <w:shd w:val="clear" w:color="auto" w:fill="auto"/>
          </w:tcPr>
          <w:p w14:paraId="5D64445B" w14:textId="77777777" w:rsidR="00180EC9" w:rsidRPr="007C2358" w:rsidRDefault="00180EC9" w:rsidP="00180EC9">
            <w:pPr>
              <w:widowControl w:val="0"/>
              <w:autoSpaceDE w:val="0"/>
              <w:autoSpaceDN w:val="0"/>
              <w:adjustRightInd w:val="0"/>
              <w:jc w:val="center"/>
              <w:rPr>
                <w:sz w:val="28"/>
                <w:szCs w:val="28"/>
              </w:rPr>
            </w:pPr>
          </w:p>
        </w:tc>
        <w:tc>
          <w:tcPr>
            <w:tcW w:w="2822" w:type="dxa"/>
            <w:vMerge/>
            <w:shd w:val="clear" w:color="auto" w:fill="auto"/>
          </w:tcPr>
          <w:p w14:paraId="6A9F3CCF" w14:textId="77777777" w:rsidR="00180EC9" w:rsidRPr="007C2358" w:rsidRDefault="00180EC9" w:rsidP="00180EC9">
            <w:pPr>
              <w:widowControl w:val="0"/>
              <w:autoSpaceDE w:val="0"/>
              <w:autoSpaceDN w:val="0"/>
              <w:adjustRightInd w:val="0"/>
              <w:jc w:val="center"/>
              <w:rPr>
                <w:sz w:val="28"/>
                <w:szCs w:val="28"/>
              </w:rPr>
            </w:pPr>
          </w:p>
        </w:tc>
        <w:tc>
          <w:tcPr>
            <w:tcW w:w="2030" w:type="dxa"/>
            <w:vMerge/>
            <w:shd w:val="clear" w:color="auto" w:fill="auto"/>
          </w:tcPr>
          <w:p w14:paraId="79ECC4A9" w14:textId="77777777" w:rsidR="00180EC9" w:rsidRPr="007C2358" w:rsidRDefault="00180EC9" w:rsidP="00180EC9">
            <w:pPr>
              <w:widowControl w:val="0"/>
              <w:autoSpaceDE w:val="0"/>
              <w:autoSpaceDN w:val="0"/>
              <w:adjustRightInd w:val="0"/>
              <w:jc w:val="center"/>
              <w:rPr>
                <w:sz w:val="28"/>
                <w:szCs w:val="28"/>
              </w:rPr>
            </w:pPr>
          </w:p>
        </w:tc>
      </w:tr>
      <w:tr w:rsidR="00846A60" w:rsidRPr="00015D44" w14:paraId="72253681" w14:textId="77777777" w:rsidTr="00180EC9">
        <w:tc>
          <w:tcPr>
            <w:tcW w:w="1841" w:type="dxa"/>
            <w:shd w:val="clear" w:color="auto" w:fill="auto"/>
          </w:tcPr>
          <w:p w14:paraId="6B74B054" w14:textId="1990C92A" w:rsidR="00846A60" w:rsidRPr="00846A60" w:rsidRDefault="00846A60" w:rsidP="00180EC9">
            <w:pPr>
              <w:widowControl w:val="0"/>
              <w:autoSpaceDE w:val="0"/>
              <w:autoSpaceDN w:val="0"/>
              <w:adjustRightInd w:val="0"/>
              <w:jc w:val="center"/>
              <w:rPr>
                <w:sz w:val="16"/>
                <w:szCs w:val="16"/>
              </w:rPr>
            </w:pPr>
          </w:p>
        </w:tc>
        <w:tc>
          <w:tcPr>
            <w:tcW w:w="1565" w:type="dxa"/>
            <w:shd w:val="clear" w:color="auto" w:fill="auto"/>
          </w:tcPr>
          <w:p w14:paraId="769D8823" w14:textId="6C8A8803" w:rsidR="00846A60" w:rsidRPr="00846A60" w:rsidRDefault="00846A60" w:rsidP="00846A60">
            <w:pPr>
              <w:widowControl w:val="0"/>
              <w:autoSpaceDE w:val="0"/>
              <w:autoSpaceDN w:val="0"/>
              <w:adjustRightInd w:val="0"/>
              <w:jc w:val="center"/>
              <w:rPr>
                <w:b/>
                <w:sz w:val="16"/>
                <w:szCs w:val="16"/>
              </w:rPr>
            </w:pPr>
            <w:r w:rsidRPr="00846A60">
              <w:rPr>
                <w:sz w:val="16"/>
                <w:szCs w:val="16"/>
              </w:rPr>
              <w:t>Знать</w:t>
            </w:r>
          </w:p>
        </w:tc>
        <w:tc>
          <w:tcPr>
            <w:tcW w:w="3371" w:type="dxa"/>
            <w:shd w:val="clear" w:color="auto" w:fill="auto"/>
          </w:tcPr>
          <w:p w14:paraId="147CB036" w14:textId="77777777" w:rsidR="00846A60" w:rsidRPr="004D10DE" w:rsidRDefault="00846A60" w:rsidP="00846A60">
            <w:pPr>
              <w:widowControl w:val="0"/>
              <w:autoSpaceDE w:val="0"/>
              <w:autoSpaceDN w:val="0"/>
              <w:adjustRightInd w:val="0"/>
              <w:jc w:val="center"/>
              <w:rPr>
                <w:sz w:val="19"/>
                <w:szCs w:val="19"/>
              </w:rPr>
            </w:pPr>
          </w:p>
        </w:tc>
        <w:tc>
          <w:tcPr>
            <w:tcW w:w="2110" w:type="dxa"/>
            <w:vMerge w:val="restart"/>
            <w:shd w:val="clear" w:color="auto" w:fill="auto"/>
          </w:tcPr>
          <w:p w14:paraId="0E80C716" w14:textId="5E98361C" w:rsidR="00846A60" w:rsidRPr="00015D44" w:rsidRDefault="00846A60" w:rsidP="00846A60">
            <w:pPr>
              <w:widowControl w:val="0"/>
              <w:autoSpaceDE w:val="0"/>
              <w:autoSpaceDN w:val="0"/>
              <w:adjustRightInd w:val="0"/>
              <w:rPr>
                <w:sz w:val="24"/>
                <w:szCs w:val="24"/>
              </w:rPr>
            </w:pPr>
            <w:r w:rsidRPr="00015D44">
              <w:rPr>
                <w:sz w:val="24"/>
                <w:szCs w:val="24"/>
              </w:rPr>
              <w:t xml:space="preserve">Лекционные занятия, практические занятия, </w:t>
            </w:r>
          </w:p>
        </w:tc>
        <w:tc>
          <w:tcPr>
            <w:tcW w:w="1984" w:type="dxa"/>
            <w:vMerge w:val="restart"/>
            <w:shd w:val="clear" w:color="auto" w:fill="auto"/>
          </w:tcPr>
          <w:p w14:paraId="00FE393F" w14:textId="77777777" w:rsidR="00F77F8A" w:rsidRPr="00015D44" w:rsidRDefault="00944317" w:rsidP="00F77F8A">
            <w:pPr>
              <w:widowControl w:val="0"/>
              <w:autoSpaceDE w:val="0"/>
              <w:autoSpaceDN w:val="0"/>
              <w:adjustRightInd w:val="0"/>
              <w:jc w:val="center"/>
              <w:rPr>
                <w:sz w:val="24"/>
                <w:szCs w:val="24"/>
              </w:rPr>
            </w:pPr>
            <w:r w:rsidRPr="00944317">
              <w:rPr>
                <w:sz w:val="24"/>
                <w:szCs w:val="24"/>
              </w:rPr>
              <w:t>1</w:t>
            </w:r>
            <w:r w:rsidR="00F77F8A" w:rsidRPr="00944317">
              <w:rPr>
                <w:sz w:val="24"/>
                <w:szCs w:val="24"/>
              </w:rPr>
              <w:t xml:space="preserve">1.1, 1.2, 2.1., 2.2, 2.3, 2.4, 2.5, 2.6, </w:t>
            </w:r>
            <w:r w:rsidR="00F77F8A">
              <w:rPr>
                <w:sz w:val="24"/>
                <w:szCs w:val="24"/>
              </w:rPr>
              <w:t xml:space="preserve">2.7, 2.8, 2.9, 2.10, 2.11, 2.12 </w:t>
            </w:r>
          </w:p>
          <w:p w14:paraId="7D6244B2" w14:textId="33E6DBB0" w:rsidR="00846A60" w:rsidRPr="00015D44" w:rsidRDefault="00846A60" w:rsidP="00944317">
            <w:pPr>
              <w:widowControl w:val="0"/>
              <w:autoSpaceDE w:val="0"/>
              <w:autoSpaceDN w:val="0"/>
              <w:adjustRightInd w:val="0"/>
              <w:jc w:val="center"/>
              <w:rPr>
                <w:sz w:val="24"/>
                <w:szCs w:val="24"/>
              </w:rPr>
            </w:pPr>
          </w:p>
        </w:tc>
        <w:tc>
          <w:tcPr>
            <w:tcW w:w="2822" w:type="dxa"/>
            <w:vMerge w:val="restart"/>
            <w:shd w:val="clear" w:color="auto" w:fill="auto"/>
          </w:tcPr>
          <w:p w14:paraId="3DF25939" w14:textId="77777777" w:rsidR="00846A60" w:rsidRPr="00347347" w:rsidRDefault="00846A60" w:rsidP="00846A60">
            <w:pPr>
              <w:widowControl w:val="0"/>
              <w:autoSpaceDE w:val="0"/>
              <w:autoSpaceDN w:val="0"/>
              <w:adjustRightInd w:val="0"/>
              <w:rPr>
                <w:sz w:val="24"/>
                <w:szCs w:val="24"/>
              </w:rPr>
            </w:pPr>
            <w:r w:rsidRPr="00347347">
              <w:rPr>
                <w:sz w:val="24"/>
                <w:szCs w:val="24"/>
              </w:rPr>
              <w:t>- тематика рефератов;</w:t>
            </w:r>
          </w:p>
          <w:p w14:paraId="1555C397" w14:textId="77777777" w:rsidR="00846A60" w:rsidRPr="00347347" w:rsidRDefault="00846A60" w:rsidP="00846A60">
            <w:pPr>
              <w:widowControl w:val="0"/>
              <w:autoSpaceDE w:val="0"/>
              <w:autoSpaceDN w:val="0"/>
              <w:adjustRightInd w:val="0"/>
              <w:rPr>
                <w:sz w:val="24"/>
                <w:szCs w:val="24"/>
              </w:rPr>
            </w:pPr>
            <w:r w:rsidRPr="00347347">
              <w:rPr>
                <w:sz w:val="24"/>
                <w:szCs w:val="24"/>
              </w:rPr>
              <w:t xml:space="preserve">- </w:t>
            </w:r>
            <w:r>
              <w:rPr>
                <w:sz w:val="24"/>
                <w:szCs w:val="24"/>
              </w:rPr>
              <w:t>тематика докладов</w:t>
            </w:r>
            <w:r w:rsidRPr="00347347">
              <w:rPr>
                <w:sz w:val="24"/>
                <w:szCs w:val="24"/>
              </w:rPr>
              <w:t>;</w:t>
            </w:r>
          </w:p>
          <w:p w14:paraId="163D3034" w14:textId="77777777" w:rsidR="00846A60" w:rsidRPr="00015D44" w:rsidRDefault="00846A60" w:rsidP="00846A60">
            <w:pPr>
              <w:widowControl w:val="0"/>
              <w:autoSpaceDE w:val="0"/>
              <w:autoSpaceDN w:val="0"/>
              <w:adjustRightInd w:val="0"/>
              <w:rPr>
                <w:sz w:val="24"/>
                <w:szCs w:val="24"/>
              </w:rPr>
            </w:pPr>
            <w:r w:rsidRPr="00347347">
              <w:rPr>
                <w:sz w:val="24"/>
                <w:szCs w:val="24"/>
              </w:rPr>
              <w:t xml:space="preserve">- вопросы для проведения промежуточной </w:t>
            </w:r>
            <w:r w:rsidRPr="00347347">
              <w:rPr>
                <w:sz w:val="24"/>
                <w:szCs w:val="24"/>
              </w:rPr>
              <w:lastRenderedPageBreak/>
              <w:t>аттестации</w:t>
            </w:r>
          </w:p>
        </w:tc>
        <w:tc>
          <w:tcPr>
            <w:tcW w:w="2030" w:type="dxa"/>
            <w:vMerge w:val="restart"/>
            <w:shd w:val="clear" w:color="auto" w:fill="auto"/>
          </w:tcPr>
          <w:p w14:paraId="446F0525" w14:textId="77777777" w:rsidR="00846A60" w:rsidRPr="00015D44" w:rsidRDefault="00846A60" w:rsidP="00846A60">
            <w:pPr>
              <w:widowControl w:val="0"/>
              <w:autoSpaceDE w:val="0"/>
              <w:autoSpaceDN w:val="0"/>
              <w:adjustRightInd w:val="0"/>
              <w:rPr>
                <w:sz w:val="24"/>
                <w:szCs w:val="24"/>
              </w:rPr>
            </w:pPr>
            <w:r w:rsidRPr="002E3A71">
              <w:rPr>
                <w:sz w:val="24"/>
                <w:szCs w:val="24"/>
              </w:rPr>
              <w:lastRenderedPageBreak/>
              <w:t xml:space="preserve">подготовка к практическим занятиям; ответы на вопросы преподавателя в </w:t>
            </w:r>
            <w:r w:rsidRPr="002E3A71">
              <w:rPr>
                <w:sz w:val="24"/>
                <w:szCs w:val="24"/>
              </w:rPr>
              <w:lastRenderedPageBreak/>
              <w:t>рамках занятия; выполнение контрольных работ активность на занятиях, качество подготовки рефератов и презентацией по разделам дисциплины</w:t>
            </w:r>
          </w:p>
        </w:tc>
      </w:tr>
      <w:tr w:rsidR="00180EC9" w:rsidRPr="00015D44" w14:paraId="54FEED09" w14:textId="77777777" w:rsidTr="00180EC9">
        <w:tc>
          <w:tcPr>
            <w:tcW w:w="1841" w:type="dxa"/>
            <w:vMerge w:val="restart"/>
            <w:shd w:val="clear" w:color="auto" w:fill="auto"/>
          </w:tcPr>
          <w:p w14:paraId="18A8D971" w14:textId="37D7A2AC" w:rsidR="00180EC9" w:rsidRPr="00846A60" w:rsidRDefault="00180EC9" w:rsidP="00180EC9">
            <w:pPr>
              <w:widowControl w:val="0"/>
              <w:autoSpaceDE w:val="0"/>
              <w:autoSpaceDN w:val="0"/>
              <w:adjustRightInd w:val="0"/>
              <w:jc w:val="center"/>
              <w:rPr>
                <w:sz w:val="16"/>
                <w:szCs w:val="16"/>
              </w:rPr>
            </w:pPr>
            <w:r w:rsidRPr="00910925">
              <w:rPr>
                <w:b/>
                <w:color w:val="000000"/>
                <w:sz w:val="19"/>
                <w:szCs w:val="19"/>
              </w:rPr>
              <w:t xml:space="preserve">ОПК-8:      способностью организовывать и проводить соревнования, осуществлять </w:t>
            </w:r>
            <w:r w:rsidRPr="00910925">
              <w:rPr>
                <w:b/>
                <w:color w:val="000000"/>
                <w:sz w:val="19"/>
                <w:szCs w:val="19"/>
              </w:rPr>
              <w:lastRenderedPageBreak/>
              <w:t>судейство по базовым видам спорта и избранному виду спорта</w:t>
            </w:r>
          </w:p>
        </w:tc>
        <w:tc>
          <w:tcPr>
            <w:tcW w:w="1565" w:type="dxa"/>
            <w:shd w:val="clear" w:color="auto" w:fill="auto"/>
          </w:tcPr>
          <w:p w14:paraId="20AA9127" w14:textId="1447B4E4" w:rsidR="00180EC9" w:rsidRPr="00846A60" w:rsidRDefault="00180EC9" w:rsidP="00180EC9">
            <w:pPr>
              <w:widowControl w:val="0"/>
              <w:autoSpaceDE w:val="0"/>
              <w:autoSpaceDN w:val="0"/>
              <w:adjustRightInd w:val="0"/>
              <w:jc w:val="both"/>
              <w:rPr>
                <w:sz w:val="16"/>
                <w:szCs w:val="16"/>
              </w:rPr>
            </w:pPr>
            <w:r w:rsidRPr="00846A60">
              <w:rPr>
                <w:sz w:val="16"/>
                <w:szCs w:val="16"/>
              </w:rPr>
              <w:lastRenderedPageBreak/>
              <w:t>Уровень 1:</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4A8F5B7C" w14:textId="7A7F50C0" w:rsidR="00180EC9" w:rsidRPr="004D10DE" w:rsidRDefault="00180EC9" w:rsidP="00180EC9">
            <w:pPr>
              <w:rPr>
                <w:b/>
                <w:color w:val="000000"/>
                <w:sz w:val="19"/>
                <w:szCs w:val="19"/>
              </w:rPr>
            </w:pPr>
            <w:r w:rsidRPr="00910925">
              <w:rPr>
                <w:color w:val="000000"/>
                <w:sz w:val="19"/>
                <w:szCs w:val="19"/>
              </w:rPr>
              <w:t>фрагментарные понятия по проведению соревнований и судейству;</w:t>
            </w:r>
          </w:p>
        </w:tc>
        <w:tc>
          <w:tcPr>
            <w:tcW w:w="2110" w:type="dxa"/>
            <w:vMerge/>
            <w:shd w:val="clear" w:color="auto" w:fill="auto"/>
          </w:tcPr>
          <w:p w14:paraId="78B58779" w14:textId="77777777" w:rsidR="00180EC9" w:rsidRPr="00015D44" w:rsidRDefault="00180EC9" w:rsidP="00180EC9">
            <w:pPr>
              <w:widowControl w:val="0"/>
              <w:autoSpaceDE w:val="0"/>
              <w:autoSpaceDN w:val="0"/>
              <w:adjustRightInd w:val="0"/>
              <w:jc w:val="center"/>
              <w:rPr>
                <w:sz w:val="24"/>
                <w:szCs w:val="24"/>
              </w:rPr>
            </w:pPr>
          </w:p>
        </w:tc>
        <w:tc>
          <w:tcPr>
            <w:tcW w:w="1984" w:type="dxa"/>
            <w:vMerge/>
            <w:shd w:val="clear" w:color="auto" w:fill="auto"/>
          </w:tcPr>
          <w:p w14:paraId="671B2E95" w14:textId="77777777" w:rsidR="00180EC9" w:rsidRPr="00015D44" w:rsidRDefault="00180EC9" w:rsidP="00180EC9">
            <w:pPr>
              <w:widowControl w:val="0"/>
              <w:autoSpaceDE w:val="0"/>
              <w:autoSpaceDN w:val="0"/>
              <w:adjustRightInd w:val="0"/>
              <w:jc w:val="center"/>
              <w:rPr>
                <w:sz w:val="24"/>
                <w:szCs w:val="24"/>
              </w:rPr>
            </w:pPr>
          </w:p>
        </w:tc>
        <w:tc>
          <w:tcPr>
            <w:tcW w:w="2822" w:type="dxa"/>
            <w:vMerge/>
            <w:shd w:val="clear" w:color="auto" w:fill="auto"/>
          </w:tcPr>
          <w:p w14:paraId="18D6ED43" w14:textId="77777777" w:rsidR="00180EC9" w:rsidRPr="00015D44" w:rsidRDefault="00180EC9" w:rsidP="00180EC9">
            <w:pPr>
              <w:widowControl w:val="0"/>
              <w:autoSpaceDE w:val="0"/>
              <w:autoSpaceDN w:val="0"/>
              <w:adjustRightInd w:val="0"/>
              <w:jc w:val="center"/>
              <w:rPr>
                <w:sz w:val="24"/>
                <w:szCs w:val="24"/>
              </w:rPr>
            </w:pPr>
          </w:p>
        </w:tc>
        <w:tc>
          <w:tcPr>
            <w:tcW w:w="2030" w:type="dxa"/>
            <w:vMerge/>
            <w:shd w:val="clear" w:color="auto" w:fill="auto"/>
          </w:tcPr>
          <w:p w14:paraId="0858E2BC" w14:textId="77777777" w:rsidR="00180EC9" w:rsidRPr="00015D44" w:rsidRDefault="00180EC9" w:rsidP="00180EC9">
            <w:pPr>
              <w:widowControl w:val="0"/>
              <w:autoSpaceDE w:val="0"/>
              <w:autoSpaceDN w:val="0"/>
              <w:adjustRightInd w:val="0"/>
              <w:jc w:val="center"/>
              <w:rPr>
                <w:sz w:val="24"/>
                <w:szCs w:val="24"/>
              </w:rPr>
            </w:pPr>
          </w:p>
        </w:tc>
      </w:tr>
      <w:tr w:rsidR="00180EC9" w:rsidRPr="00015D44" w14:paraId="274A5078" w14:textId="77777777" w:rsidTr="00180EC9">
        <w:tc>
          <w:tcPr>
            <w:tcW w:w="1841" w:type="dxa"/>
            <w:vMerge/>
            <w:shd w:val="clear" w:color="auto" w:fill="auto"/>
          </w:tcPr>
          <w:p w14:paraId="52D84896" w14:textId="77777777" w:rsidR="00180EC9" w:rsidRPr="00846A60" w:rsidRDefault="00180EC9" w:rsidP="00180EC9">
            <w:pPr>
              <w:widowControl w:val="0"/>
              <w:autoSpaceDE w:val="0"/>
              <w:autoSpaceDN w:val="0"/>
              <w:adjustRightInd w:val="0"/>
              <w:jc w:val="center"/>
              <w:rPr>
                <w:sz w:val="16"/>
                <w:szCs w:val="16"/>
              </w:rPr>
            </w:pPr>
          </w:p>
        </w:tc>
        <w:tc>
          <w:tcPr>
            <w:tcW w:w="1565" w:type="dxa"/>
            <w:shd w:val="clear" w:color="auto" w:fill="auto"/>
          </w:tcPr>
          <w:p w14:paraId="4E6585EC" w14:textId="55419852" w:rsidR="00180EC9" w:rsidRPr="00846A60" w:rsidRDefault="00180EC9" w:rsidP="00180EC9">
            <w:pPr>
              <w:widowControl w:val="0"/>
              <w:autoSpaceDE w:val="0"/>
              <w:autoSpaceDN w:val="0"/>
              <w:adjustRightInd w:val="0"/>
              <w:jc w:val="both"/>
              <w:rPr>
                <w:sz w:val="16"/>
                <w:szCs w:val="16"/>
              </w:rPr>
            </w:pPr>
            <w:r w:rsidRPr="00846A60">
              <w:rPr>
                <w:sz w:val="16"/>
                <w:szCs w:val="16"/>
              </w:rPr>
              <w:t>Уровень 2:</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27CF8A00" w14:textId="21F5A026" w:rsidR="00180EC9" w:rsidRPr="004D10DE" w:rsidRDefault="00180EC9" w:rsidP="00180EC9">
            <w:pPr>
              <w:rPr>
                <w:b/>
                <w:color w:val="000000"/>
                <w:sz w:val="19"/>
                <w:szCs w:val="19"/>
              </w:rPr>
            </w:pPr>
            <w:r w:rsidRPr="00910925">
              <w:rPr>
                <w:color w:val="000000"/>
                <w:sz w:val="19"/>
                <w:szCs w:val="19"/>
              </w:rPr>
              <w:t>элементарные требования к проведению и судейству соревнований;</w:t>
            </w:r>
          </w:p>
        </w:tc>
        <w:tc>
          <w:tcPr>
            <w:tcW w:w="2110" w:type="dxa"/>
            <w:vMerge/>
            <w:shd w:val="clear" w:color="auto" w:fill="auto"/>
          </w:tcPr>
          <w:p w14:paraId="5FEDDE9E" w14:textId="77777777" w:rsidR="00180EC9" w:rsidRPr="00015D44" w:rsidRDefault="00180EC9" w:rsidP="00180EC9">
            <w:pPr>
              <w:widowControl w:val="0"/>
              <w:autoSpaceDE w:val="0"/>
              <w:autoSpaceDN w:val="0"/>
              <w:adjustRightInd w:val="0"/>
              <w:jc w:val="center"/>
              <w:rPr>
                <w:sz w:val="24"/>
                <w:szCs w:val="24"/>
              </w:rPr>
            </w:pPr>
          </w:p>
        </w:tc>
        <w:tc>
          <w:tcPr>
            <w:tcW w:w="1984" w:type="dxa"/>
            <w:vMerge/>
            <w:shd w:val="clear" w:color="auto" w:fill="auto"/>
          </w:tcPr>
          <w:p w14:paraId="43822B37" w14:textId="77777777" w:rsidR="00180EC9" w:rsidRPr="00015D44" w:rsidRDefault="00180EC9" w:rsidP="00180EC9">
            <w:pPr>
              <w:widowControl w:val="0"/>
              <w:autoSpaceDE w:val="0"/>
              <w:autoSpaceDN w:val="0"/>
              <w:adjustRightInd w:val="0"/>
              <w:jc w:val="center"/>
              <w:rPr>
                <w:sz w:val="24"/>
                <w:szCs w:val="24"/>
              </w:rPr>
            </w:pPr>
          </w:p>
        </w:tc>
        <w:tc>
          <w:tcPr>
            <w:tcW w:w="2822" w:type="dxa"/>
            <w:vMerge/>
            <w:shd w:val="clear" w:color="auto" w:fill="auto"/>
          </w:tcPr>
          <w:p w14:paraId="73C0B252" w14:textId="77777777" w:rsidR="00180EC9" w:rsidRPr="00015D44" w:rsidRDefault="00180EC9" w:rsidP="00180EC9">
            <w:pPr>
              <w:widowControl w:val="0"/>
              <w:autoSpaceDE w:val="0"/>
              <w:autoSpaceDN w:val="0"/>
              <w:adjustRightInd w:val="0"/>
              <w:jc w:val="center"/>
              <w:rPr>
                <w:sz w:val="24"/>
                <w:szCs w:val="24"/>
              </w:rPr>
            </w:pPr>
          </w:p>
        </w:tc>
        <w:tc>
          <w:tcPr>
            <w:tcW w:w="2030" w:type="dxa"/>
            <w:vMerge/>
            <w:shd w:val="clear" w:color="auto" w:fill="auto"/>
          </w:tcPr>
          <w:p w14:paraId="4285EFB8" w14:textId="77777777" w:rsidR="00180EC9" w:rsidRPr="00015D44" w:rsidRDefault="00180EC9" w:rsidP="00180EC9">
            <w:pPr>
              <w:widowControl w:val="0"/>
              <w:autoSpaceDE w:val="0"/>
              <w:autoSpaceDN w:val="0"/>
              <w:adjustRightInd w:val="0"/>
              <w:jc w:val="center"/>
              <w:rPr>
                <w:sz w:val="24"/>
                <w:szCs w:val="24"/>
              </w:rPr>
            </w:pPr>
          </w:p>
        </w:tc>
      </w:tr>
      <w:tr w:rsidR="00180EC9" w:rsidRPr="00015D44" w14:paraId="6F988C32" w14:textId="77777777" w:rsidTr="00180EC9">
        <w:tc>
          <w:tcPr>
            <w:tcW w:w="1841" w:type="dxa"/>
            <w:vMerge/>
            <w:shd w:val="clear" w:color="auto" w:fill="auto"/>
          </w:tcPr>
          <w:p w14:paraId="68FDD146" w14:textId="77777777" w:rsidR="00180EC9" w:rsidRPr="00846A60" w:rsidRDefault="00180EC9" w:rsidP="00180EC9">
            <w:pPr>
              <w:widowControl w:val="0"/>
              <w:autoSpaceDE w:val="0"/>
              <w:autoSpaceDN w:val="0"/>
              <w:adjustRightInd w:val="0"/>
              <w:jc w:val="center"/>
              <w:rPr>
                <w:sz w:val="16"/>
                <w:szCs w:val="16"/>
              </w:rPr>
            </w:pPr>
          </w:p>
        </w:tc>
        <w:tc>
          <w:tcPr>
            <w:tcW w:w="1565" w:type="dxa"/>
            <w:shd w:val="clear" w:color="auto" w:fill="auto"/>
          </w:tcPr>
          <w:p w14:paraId="6C5267C8" w14:textId="212EB0B3" w:rsidR="00180EC9" w:rsidRPr="00846A60" w:rsidRDefault="00180EC9" w:rsidP="00180EC9">
            <w:pPr>
              <w:widowControl w:val="0"/>
              <w:autoSpaceDE w:val="0"/>
              <w:autoSpaceDN w:val="0"/>
              <w:adjustRightInd w:val="0"/>
              <w:jc w:val="both"/>
              <w:rPr>
                <w:sz w:val="16"/>
                <w:szCs w:val="16"/>
              </w:rPr>
            </w:pPr>
            <w:r w:rsidRPr="00846A60">
              <w:rPr>
                <w:sz w:val="16"/>
                <w:szCs w:val="16"/>
              </w:rPr>
              <w:t>Уровень 3:</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30645F70" w14:textId="7D830E36" w:rsidR="00180EC9" w:rsidRPr="004D10DE" w:rsidRDefault="00180EC9" w:rsidP="00180EC9">
            <w:pPr>
              <w:rPr>
                <w:b/>
                <w:color w:val="000000"/>
                <w:sz w:val="19"/>
                <w:szCs w:val="19"/>
              </w:rPr>
            </w:pPr>
            <w:r w:rsidRPr="00910925">
              <w:rPr>
                <w:color w:val="000000"/>
                <w:sz w:val="19"/>
                <w:szCs w:val="19"/>
              </w:rPr>
              <w:t>разнообразные и инновационные формы организации проведения и судейства соревнований.</w:t>
            </w:r>
          </w:p>
        </w:tc>
        <w:tc>
          <w:tcPr>
            <w:tcW w:w="2110" w:type="dxa"/>
            <w:vMerge/>
            <w:shd w:val="clear" w:color="auto" w:fill="auto"/>
          </w:tcPr>
          <w:p w14:paraId="15AE283A" w14:textId="77777777" w:rsidR="00180EC9" w:rsidRPr="00015D44" w:rsidRDefault="00180EC9" w:rsidP="00180EC9">
            <w:pPr>
              <w:widowControl w:val="0"/>
              <w:autoSpaceDE w:val="0"/>
              <w:autoSpaceDN w:val="0"/>
              <w:adjustRightInd w:val="0"/>
              <w:jc w:val="center"/>
              <w:rPr>
                <w:sz w:val="24"/>
                <w:szCs w:val="24"/>
              </w:rPr>
            </w:pPr>
          </w:p>
        </w:tc>
        <w:tc>
          <w:tcPr>
            <w:tcW w:w="1984" w:type="dxa"/>
            <w:vMerge/>
            <w:shd w:val="clear" w:color="auto" w:fill="auto"/>
          </w:tcPr>
          <w:p w14:paraId="5549F90F" w14:textId="77777777" w:rsidR="00180EC9" w:rsidRPr="00015D44" w:rsidRDefault="00180EC9" w:rsidP="00180EC9">
            <w:pPr>
              <w:widowControl w:val="0"/>
              <w:autoSpaceDE w:val="0"/>
              <w:autoSpaceDN w:val="0"/>
              <w:adjustRightInd w:val="0"/>
              <w:jc w:val="center"/>
              <w:rPr>
                <w:sz w:val="24"/>
                <w:szCs w:val="24"/>
              </w:rPr>
            </w:pPr>
          </w:p>
        </w:tc>
        <w:tc>
          <w:tcPr>
            <w:tcW w:w="2822" w:type="dxa"/>
            <w:vMerge/>
            <w:shd w:val="clear" w:color="auto" w:fill="auto"/>
          </w:tcPr>
          <w:p w14:paraId="11E492F0" w14:textId="77777777" w:rsidR="00180EC9" w:rsidRPr="00015D44" w:rsidRDefault="00180EC9" w:rsidP="00180EC9">
            <w:pPr>
              <w:widowControl w:val="0"/>
              <w:autoSpaceDE w:val="0"/>
              <w:autoSpaceDN w:val="0"/>
              <w:adjustRightInd w:val="0"/>
              <w:jc w:val="center"/>
              <w:rPr>
                <w:sz w:val="24"/>
                <w:szCs w:val="24"/>
              </w:rPr>
            </w:pPr>
          </w:p>
        </w:tc>
        <w:tc>
          <w:tcPr>
            <w:tcW w:w="2030" w:type="dxa"/>
            <w:vMerge/>
            <w:shd w:val="clear" w:color="auto" w:fill="auto"/>
          </w:tcPr>
          <w:p w14:paraId="08E5B68A" w14:textId="77777777" w:rsidR="00180EC9" w:rsidRPr="00015D44" w:rsidRDefault="00180EC9" w:rsidP="00180EC9">
            <w:pPr>
              <w:widowControl w:val="0"/>
              <w:autoSpaceDE w:val="0"/>
              <w:autoSpaceDN w:val="0"/>
              <w:adjustRightInd w:val="0"/>
              <w:jc w:val="center"/>
              <w:rPr>
                <w:sz w:val="24"/>
                <w:szCs w:val="24"/>
              </w:rPr>
            </w:pPr>
          </w:p>
        </w:tc>
      </w:tr>
      <w:tr w:rsidR="00846A60" w:rsidRPr="00015D44" w14:paraId="7CFAF3E0" w14:textId="77777777" w:rsidTr="00180EC9">
        <w:tc>
          <w:tcPr>
            <w:tcW w:w="1841" w:type="dxa"/>
            <w:vMerge/>
            <w:shd w:val="clear" w:color="auto" w:fill="auto"/>
          </w:tcPr>
          <w:p w14:paraId="4A473F9E" w14:textId="77777777" w:rsidR="00846A60" w:rsidRPr="00846A60" w:rsidRDefault="00846A60" w:rsidP="00846A60">
            <w:pPr>
              <w:widowControl w:val="0"/>
              <w:autoSpaceDE w:val="0"/>
              <w:autoSpaceDN w:val="0"/>
              <w:adjustRightInd w:val="0"/>
              <w:jc w:val="center"/>
              <w:rPr>
                <w:sz w:val="16"/>
                <w:szCs w:val="16"/>
              </w:rPr>
            </w:pPr>
          </w:p>
        </w:tc>
        <w:tc>
          <w:tcPr>
            <w:tcW w:w="1565" w:type="dxa"/>
            <w:shd w:val="clear" w:color="auto" w:fill="auto"/>
          </w:tcPr>
          <w:p w14:paraId="2A606824" w14:textId="322866C2" w:rsidR="00846A60" w:rsidRPr="00846A60" w:rsidRDefault="00846A60" w:rsidP="00846A60">
            <w:pPr>
              <w:widowControl w:val="0"/>
              <w:autoSpaceDE w:val="0"/>
              <w:autoSpaceDN w:val="0"/>
              <w:adjustRightInd w:val="0"/>
              <w:jc w:val="center"/>
              <w:rPr>
                <w:b/>
                <w:sz w:val="16"/>
                <w:szCs w:val="16"/>
              </w:rPr>
            </w:pPr>
            <w:r w:rsidRPr="00846A60">
              <w:rPr>
                <w:sz w:val="16"/>
                <w:szCs w:val="16"/>
              </w:rPr>
              <w:t>Уметь</w:t>
            </w:r>
          </w:p>
        </w:tc>
        <w:tc>
          <w:tcPr>
            <w:tcW w:w="3371" w:type="dxa"/>
            <w:shd w:val="clear" w:color="auto" w:fill="auto"/>
          </w:tcPr>
          <w:p w14:paraId="4F87FB74" w14:textId="77777777" w:rsidR="00846A60" w:rsidRPr="004D10DE" w:rsidRDefault="00846A60" w:rsidP="00846A60">
            <w:pPr>
              <w:widowControl w:val="0"/>
              <w:autoSpaceDE w:val="0"/>
              <w:autoSpaceDN w:val="0"/>
              <w:adjustRightInd w:val="0"/>
              <w:jc w:val="center"/>
              <w:rPr>
                <w:sz w:val="19"/>
                <w:szCs w:val="19"/>
              </w:rPr>
            </w:pPr>
          </w:p>
        </w:tc>
        <w:tc>
          <w:tcPr>
            <w:tcW w:w="2110" w:type="dxa"/>
            <w:vMerge/>
            <w:shd w:val="clear" w:color="auto" w:fill="auto"/>
          </w:tcPr>
          <w:p w14:paraId="2EC66AD5" w14:textId="77777777" w:rsidR="00846A60" w:rsidRPr="00015D44" w:rsidRDefault="00846A60" w:rsidP="00846A60">
            <w:pPr>
              <w:widowControl w:val="0"/>
              <w:autoSpaceDE w:val="0"/>
              <w:autoSpaceDN w:val="0"/>
              <w:adjustRightInd w:val="0"/>
              <w:jc w:val="center"/>
              <w:rPr>
                <w:sz w:val="24"/>
                <w:szCs w:val="24"/>
              </w:rPr>
            </w:pPr>
          </w:p>
        </w:tc>
        <w:tc>
          <w:tcPr>
            <w:tcW w:w="1984" w:type="dxa"/>
            <w:vMerge/>
            <w:shd w:val="clear" w:color="auto" w:fill="auto"/>
          </w:tcPr>
          <w:p w14:paraId="0CFD311E" w14:textId="77777777" w:rsidR="00846A60" w:rsidRPr="00015D44" w:rsidRDefault="00846A60" w:rsidP="00846A60">
            <w:pPr>
              <w:widowControl w:val="0"/>
              <w:autoSpaceDE w:val="0"/>
              <w:autoSpaceDN w:val="0"/>
              <w:adjustRightInd w:val="0"/>
              <w:jc w:val="center"/>
              <w:rPr>
                <w:sz w:val="24"/>
                <w:szCs w:val="24"/>
              </w:rPr>
            </w:pPr>
          </w:p>
        </w:tc>
        <w:tc>
          <w:tcPr>
            <w:tcW w:w="2822" w:type="dxa"/>
            <w:vMerge/>
            <w:shd w:val="clear" w:color="auto" w:fill="auto"/>
          </w:tcPr>
          <w:p w14:paraId="6852072A" w14:textId="77777777" w:rsidR="00846A60" w:rsidRPr="00015D44" w:rsidRDefault="00846A60" w:rsidP="00846A60">
            <w:pPr>
              <w:widowControl w:val="0"/>
              <w:autoSpaceDE w:val="0"/>
              <w:autoSpaceDN w:val="0"/>
              <w:adjustRightInd w:val="0"/>
              <w:jc w:val="center"/>
              <w:rPr>
                <w:sz w:val="24"/>
                <w:szCs w:val="24"/>
              </w:rPr>
            </w:pPr>
          </w:p>
        </w:tc>
        <w:tc>
          <w:tcPr>
            <w:tcW w:w="2030" w:type="dxa"/>
            <w:vMerge/>
            <w:shd w:val="clear" w:color="auto" w:fill="auto"/>
          </w:tcPr>
          <w:p w14:paraId="2DE9CA19" w14:textId="77777777" w:rsidR="00846A60" w:rsidRPr="00015D44" w:rsidRDefault="00846A60" w:rsidP="00846A60">
            <w:pPr>
              <w:widowControl w:val="0"/>
              <w:autoSpaceDE w:val="0"/>
              <w:autoSpaceDN w:val="0"/>
              <w:adjustRightInd w:val="0"/>
              <w:jc w:val="center"/>
              <w:rPr>
                <w:sz w:val="24"/>
                <w:szCs w:val="24"/>
              </w:rPr>
            </w:pPr>
          </w:p>
        </w:tc>
      </w:tr>
      <w:tr w:rsidR="00180EC9" w:rsidRPr="00015D44" w14:paraId="298951DA" w14:textId="77777777" w:rsidTr="00180EC9">
        <w:tc>
          <w:tcPr>
            <w:tcW w:w="1841" w:type="dxa"/>
            <w:vMerge/>
            <w:shd w:val="clear" w:color="auto" w:fill="auto"/>
          </w:tcPr>
          <w:p w14:paraId="426ACD90" w14:textId="77777777" w:rsidR="00180EC9" w:rsidRPr="00846A60" w:rsidRDefault="00180EC9" w:rsidP="00180EC9">
            <w:pPr>
              <w:widowControl w:val="0"/>
              <w:autoSpaceDE w:val="0"/>
              <w:autoSpaceDN w:val="0"/>
              <w:adjustRightInd w:val="0"/>
              <w:jc w:val="center"/>
              <w:rPr>
                <w:sz w:val="16"/>
                <w:szCs w:val="16"/>
              </w:rPr>
            </w:pPr>
          </w:p>
        </w:tc>
        <w:tc>
          <w:tcPr>
            <w:tcW w:w="1565" w:type="dxa"/>
            <w:shd w:val="clear" w:color="auto" w:fill="auto"/>
          </w:tcPr>
          <w:p w14:paraId="165CEA74" w14:textId="7E2BAC15" w:rsidR="00180EC9" w:rsidRPr="00846A60" w:rsidRDefault="00180EC9" w:rsidP="00180EC9">
            <w:pPr>
              <w:widowControl w:val="0"/>
              <w:autoSpaceDE w:val="0"/>
              <w:autoSpaceDN w:val="0"/>
              <w:adjustRightInd w:val="0"/>
              <w:jc w:val="both"/>
              <w:rPr>
                <w:sz w:val="16"/>
                <w:szCs w:val="16"/>
              </w:rPr>
            </w:pPr>
            <w:r w:rsidRPr="00846A60">
              <w:rPr>
                <w:sz w:val="16"/>
                <w:szCs w:val="16"/>
              </w:rPr>
              <w:t>Уровень 1:</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059B0F27" w14:textId="026C231A" w:rsidR="00180EC9" w:rsidRPr="004D10DE" w:rsidRDefault="00180EC9" w:rsidP="00180EC9">
            <w:pPr>
              <w:rPr>
                <w:b/>
                <w:color w:val="000000"/>
                <w:sz w:val="19"/>
                <w:szCs w:val="19"/>
              </w:rPr>
            </w:pPr>
            <w:r w:rsidRPr="00910925">
              <w:rPr>
                <w:color w:val="000000"/>
                <w:sz w:val="19"/>
                <w:szCs w:val="19"/>
              </w:rPr>
              <w:t>уметь проводить аналоговые спортивные мероприятия;</w:t>
            </w:r>
          </w:p>
        </w:tc>
        <w:tc>
          <w:tcPr>
            <w:tcW w:w="2110" w:type="dxa"/>
            <w:vMerge/>
            <w:shd w:val="clear" w:color="auto" w:fill="auto"/>
          </w:tcPr>
          <w:p w14:paraId="28A108B0" w14:textId="77777777" w:rsidR="00180EC9" w:rsidRPr="00015D44" w:rsidRDefault="00180EC9" w:rsidP="00180EC9">
            <w:pPr>
              <w:widowControl w:val="0"/>
              <w:autoSpaceDE w:val="0"/>
              <w:autoSpaceDN w:val="0"/>
              <w:adjustRightInd w:val="0"/>
              <w:jc w:val="center"/>
              <w:rPr>
                <w:sz w:val="24"/>
                <w:szCs w:val="24"/>
              </w:rPr>
            </w:pPr>
          </w:p>
        </w:tc>
        <w:tc>
          <w:tcPr>
            <w:tcW w:w="1984" w:type="dxa"/>
            <w:vMerge/>
            <w:shd w:val="clear" w:color="auto" w:fill="auto"/>
          </w:tcPr>
          <w:p w14:paraId="44D70049" w14:textId="77777777" w:rsidR="00180EC9" w:rsidRPr="00015D44" w:rsidRDefault="00180EC9" w:rsidP="00180EC9">
            <w:pPr>
              <w:widowControl w:val="0"/>
              <w:autoSpaceDE w:val="0"/>
              <w:autoSpaceDN w:val="0"/>
              <w:adjustRightInd w:val="0"/>
              <w:jc w:val="center"/>
              <w:rPr>
                <w:sz w:val="24"/>
                <w:szCs w:val="24"/>
              </w:rPr>
            </w:pPr>
          </w:p>
        </w:tc>
        <w:tc>
          <w:tcPr>
            <w:tcW w:w="2822" w:type="dxa"/>
            <w:vMerge/>
            <w:shd w:val="clear" w:color="auto" w:fill="auto"/>
          </w:tcPr>
          <w:p w14:paraId="0732BAC7" w14:textId="77777777" w:rsidR="00180EC9" w:rsidRPr="00015D44" w:rsidRDefault="00180EC9" w:rsidP="00180EC9">
            <w:pPr>
              <w:widowControl w:val="0"/>
              <w:autoSpaceDE w:val="0"/>
              <w:autoSpaceDN w:val="0"/>
              <w:adjustRightInd w:val="0"/>
              <w:jc w:val="center"/>
              <w:rPr>
                <w:sz w:val="24"/>
                <w:szCs w:val="24"/>
              </w:rPr>
            </w:pPr>
          </w:p>
        </w:tc>
        <w:tc>
          <w:tcPr>
            <w:tcW w:w="2030" w:type="dxa"/>
            <w:vMerge/>
            <w:shd w:val="clear" w:color="auto" w:fill="auto"/>
          </w:tcPr>
          <w:p w14:paraId="403417FE" w14:textId="77777777" w:rsidR="00180EC9" w:rsidRPr="00015D44" w:rsidRDefault="00180EC9" w:rsidP="00180EC9">
            <w:pPr>
              <w:widowControl w:val="0"/>
              <w:autoSpaceDE w:val="0"/>
              <w:autoSpaceDN w:val="0"/>
              <w:adjustRightInd w:val="0"/>
              <w:jc w:val="center"/>
              <w:rPr>
                <w:sz w:val="24"/>
                <w:szCs w:val="24"/>
              </w:rPr>
            </w:pPr>
          </w:p>
        </w:tc>
      </w:tr>
      <w:tr w:rsidR="00180EC9" w:rsidRPr="00015D44" w14:paraId="17754D4C" w14:textId="77777777" w:rsidTr="00180EC9">
        <w:tc>
          <w:tcPr>
            <w:tcW w:w="1841" w:type="dxa"/>
            <w:vMerge/>
            <w:shd w:val="clear" w:color="auto" w:fill="auto"/>
          </w:tcPr>
          <w:p w14:paraId="1415E539" w14:textId="77777777" w:rsidR="00180EC9" w:rsidRPr="00846A60" w:rsidRDefault="00180EC9" w:rsidP="00180EC9">
            <w:pPr>
              <w:widowControl w:val="0"/>
              <w:autoSpaceDE w:val="0"/>
              <w:autoSpaceDN w:val="0"/>
              <w:adjustRightInd w:val="0"/>
              <w:jc w:val="center"/>
              <w:rPr>
                <w:sz w:val="16"/>
                <w:szCs w:val="16"/>
              </w:rPr>
            </w:pPr>
          </w:p>
        </w:tc>
        <w:tc>
          <w:tcPr>
            <w:tcW w:w="1565" w:type="dxa"/>
            <w:shd w:val="clear" w:color="auto" w:fill="auto"/>
          </w:tcPr>
          <w:p w14:paraId="27078B0F" w14:textId="77777777" w:rsidR="00180EC9" w:rsidRPr="00846A60" w:rsidRDefault="00180EC9" w:rsidP="00180EC9">
            <w:pPr>
              <w:widowControl w:val="0"/>
              <w:autoSpaceDE w:val="0"/>
              <w:autoSpaceDN w:val="0"/>
              <w:adjustRightInd w:val="0"/>
              <w:jc w:val="both"/>
              <w:rPr>
                <w:sz w:val="16"/>
                <w:szCs w:val="16"/>
              </w:rPr>
            </w:pPr>
            <w:r w:rsidRPr="00846A60">
              <w:rPr>
                <w:sz w:val="16"/>
                <w:szCs w:val="16"/>
              </w:rPr>
              <w:t>Уровень 2:</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676E7FA2" w14:textId="0357F9C1" w:rsidR="00180EC9" w:rsidRPr="004D10DE" w:rsidRDefault="00180EC9" w:rsidP="00180EC9">
            <w:pPr>
              <w:rPr>
                <w:b/>
                <w:color w:val="000000"/>
                <w:sz w:val="19"/>
                <w:szCs w:val="19"/>
              </w:rPr>
            </w:pPr>
            <w:r w:rsidRPr="00910925">
              <w:rPr>
                <w:color w:val="000000"/>
                <w:sz w:val="19"/>
                <w:szCs w:val="19"/>
              </w:rPr>
              <w:t>с помощью преподавателя организовать соревнование и провести судейство;</w:t>
            </w:r>
          </w:p>
        </w:tc>
        <w:tc>
          <w:tcPr>
            <w:tcW w:w="2110" w:type="dxa"/>
            <w:vMerge/>
            <w:shd w:val="clear" w:color="auto" w:fill="auto"/>
          </w:tcPr>
          <w:p w14:paraId="15236B1B" w14:textId="77777777" w:rsidR="00180EC9" w:rsidRPr="00015D44" w:rsidRDefault="00180EC9" w:rsidP="00180EC9">
            <w:pPr>
              <w:widowControl w:val="0"/>
              <w:autoSpaceDE w:val="0"/>
              <w:autoSpaceDN w:val="0"/>
              <w:adjustRightInd w:val="0"/>
              <w:jc w:val="center"/>
              <w:rPr>
                <w:sz w:val="24"/>
                <w:szCs w:val="24"/>
              </w:rPr>
            </w:pPr>
          </w:p>
        </w:tc>
        <w:tc>
          <w:tcPr>
            <w:tcW w:w="1984" w:type="dxa"/>
            <w:vMerge/>
            <w:shd w:val="clear" w:color="auto" w:fill="auto"/>
          </w:tcPr>
          <w:p w14:paraId="0AD0AAF3" w14:textId="77777777" w:rsidR="00180EC9" w:rsidRPr="00015D44" w:rsidRDefault="00180EC9" w:rsidP="00180EC9">
            <w:pPr>
              <w:widowControl w:val="0"/>
              <w:autoSpaceDE w:val="0"/>
              <w:autoSpaceDN w:val="0"/>
              <w:adjustRightInd w:val="0"/>
              <w:jc w:val="center"/>
              <w:rPr>
                <w:sz w:val="24"/>
                <w:szCs w:val="24"/>
              </w:rPr>
            </w:pPr>
          </w:p>
        </w:tc>
        <w:tc>
          <w:tcPr>
            <w:tcW w:w="2822" w:type="dxa"/>
            <w:vMerge/>
            <w:shd w:val="clear" w:color="auto" w:fill="auto"/>
          </w:tcPr>
          <w:p w14:paraId="023AF257" w14:textId="77777777" w:rsidR="00180EC9" w:rsidRPr="00015D44" w:rsidRDefault="00180EC9" w:rsidP="00180EC9">
            <w:pPr>
              <w:widowControl w:val="0"/>
              <w:autoSpaceDE w:val="0"/>
              <w:autoSpaceDN w:val="0"/>
              <w:adjustRightInd w:val="0"/>
              <w:jc w:val="center"/>
              <w:rPr>
                <w:sz w:val="24"/>
                <w:szCs w:val="24"/>
              </w:rPr>
            </w:pPr>
          </w:p>
        </w:tc>
        <w:tc>
          <w:tcPr>
            <w:tcW w:w="2030" w:type="dxa"/>
            <w:vMerge/>
            <w:shd w:val="clear" w:color="auto" w:fill="auto"/>
          </w:tcPr>
          <w:p w14:paraId="2A6FA0B7" w14:textId="77777777" w:rsidR="00180EC9" w:rsidRPr="00015D44" w:rsidRDefault="00180EC9" w:rsidP="00180EC9">
            <w:pPr>
              <w:widowControl w:val="0"/>
              <w:autoSpaceDE w:val="0"/>
              <w:autoSpaceDN w:val="0"/>
              <w:adjustRightInd w:val="0"/>
              <w:jc w:val="center"/>
              <w:rPr>
                <w:sz w:val="24"/>
                <w:szCs w:val="24"/>
              </w:rPr>
            </w:pPr>
          </w:p>
        </w:tc>
      </w:tr>
      <w:tr w:rsidR="00180EC9" w:rsidRPr="00015D44" w14:paraId="4960DEF1" w14:textId="77777777" w:rsidTr="00180EC9">
        <w:tc>
          <w:tcPr>
            <w:tcW w:w="1841" w:type="dxa"/>
            <w:vMerge/>
            <w:shd w:val="clear" w:color="auto" w:fill="auto"/>
          </w:tcPr>
          <w:p w14:paraId="0A232BAA" w14:textId="77777777" w:rsidR="00180EC9" w:rsidRPr="00846A60" w:rsidRDefault="00180EC9" w:rsidP="00180EC9">
            <w:pPr>
              <w:widowControl w:val="0"/>
              <w:autoSpaceDE w:val="0"/>
              <w:autoSpaceDN w:val="0"/>
              <w:adjustRightInd w:val="0"/>
              <w:jc w:val="center"/>
              <w:rPr>
                <w:sz w:val="16"/>
                <w:szCs w:val="16"/>
              </w:rPr>
            </w:pPr>
          </w:p>
        </w:tc>
        <w:tc>
          <w:tcPr>
            <w:tcW w:w="1565" w:type="dxa"/>
            <w:shd w:val="clear" w:color="auto" w:fill="auto"/>
          </w:tcPr>
          <w:p w14:paraId="024EBE14" w14:textId="77777777" w:rsidR="00180EC9" w:rsidRPr="00846A60" w:rsidRDefault="00180EC9" w:rsidP="00180EC9">
            <w:pPr>
              <w:widowControl w:val="0"/>
              <w:autoSpaceDE w:val="0"/>
              <w:autoSpaceDN w:val="0"/>
              <w:adjustRightInd w:val="0"/>
              <w:jc w:val="both"/>
              <w:rPr>
                <w:sz w:val="16"/>
                <w:szCs w:val="16"/>
              </w:rPr>
            </w:pPr>
            <w:r w:rsidRPr="00846A60">
              <w:rPr>
                <w:sz w:val="16"/>
                <w:szCs w:val="16"/>
              </w:rPr>
              <w:t>Уровень 3:</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21DEA3EA" w14:textId="412778CA" w:rsidR="00180EC9" w:rsidRPr="004D10DE" w:rsidRDefault="00180EC9" w:rsidP="00180EC9">
            <w:pPr>
              <w:rPr>
                <w:b/>
                <w:color w:val="000000"/>
                <w:sz w:val="19"/>
                <w:szCs w:val="19"/>
              </w:rPr>
            </w:pPr>
            <w:r w:rsidRPr="00910925">
              <w:rPr>
                <w:color w:val="000000"/>
                <w:sz w:val="19"/>
                <w:szCs w:val="19"/>
              </w:rPr>
              <w:t>способностью организовывать и проводить соревнования и судейство.</w:t>
            </w:r>
          </w:p>
        </w:tc>
        <w:tc>
          <w:tcPr>
            <w:tcW w:w="2110" w:type="dxa"/>
            <w:vMerge/>
            <w:shd w:val="clear" w:color="auto" w:fill="auto"/>
          </w:tcPr>
          <w:p w14:paraId="754306A6" w14:textId="77777777" w:rsidR="00180EC9" w:rsidRPr="00015D44" w:rsidRDefault="00180EC9" w:rsidP="00180EC9">
            <w:pPr>
              <w:widowControl w:val="0"/>
              <w:autoSpaceDE w:val="0"/>
              <w:autoSpaceDN w:val="0"/>
              <w:adjustRightInd w:val="0"/>
              <w:jc w:val="center"/>
              <w:rPr>
                <w:sz w:val="24"/>
                <w:szCs w:val="24"/>
              </w:rPr>
            </w:pPr>
          </w:p>
        </w:tc>
        <w:tc>
          <w:tcPr>
            <w:tcW w:w="1984" w:type="dxa"/>
            <w:vMerge/>
            <w:shd w:val="clear" w:color="auto" w:fill="auto"/>
          </w:tcPr>
          <w:p w14:paraId="2762F974" w14:textId="77777777" w:rsidR="00180EC9" w:rsidRPr="00015D44" w:rsidRDefault="00180EC9" w:rsidP="00180EC9">
            <w:pPr>
              <w:widowControl w:val="0"/>
              <w:autoSpaceDE w:val="0"/>
              <w:autoSpaceDN w:val="0"/>
              <w:adjustRightInd w:val="0"/>
              <w:jc w:val="center"/>
              <w:rPr>
                <w:sz w:val="24"/>
                <w:szCs w:val="24"/>
              </w:rPr>
            </w:pPr>
          </w:p>
        </w:tc>
        <w:tc>
          <w:tcPr>
            <w:tcW w:w="2822" w:type="dxa"/>
            <w:vMerge/>
            <w:shd w:val="clear" w:color="auto" w:fill="auto"/>
          </w:tcPr>
          <w:p w14:paraId="1B08A764" w14:textId="77777777" w:rsidR="00180EC9" w:rsidRPr="00015D44" w:rsidRDefault="00180EC9" w:rsidP="00180EC9">
            <w:pPr>
              <w:widowControl w:val="0"/>
              <w:autoSpaceDE w:val="0"/>
              <w:autoSpaceDN w:val="0"/>
              <w:adjustRightInd w:val="0"/>
              <w:jc w:val="center"/>
              <w:rPr>
                <w:sz w:val="24"/>
                <w:szCs w:val="24"/>
              </w:rPr>
            </w:pPr>
          </w:p>
        </w:tc>
        <w:tc>
          <w:tcPr>
            <w:tcW w:w="2030" w:type="dxa"/>
            <w:vMerge/>
            <w:shd w:val="clear" w:color="auto" w:fill="auto"/>
          </w:tcPr>
          <w:p w14:paraId="360A6F69" w14:textId="77777777" w:rsidR="00180EC9" w:rsidRPr="00015D44" w:rsidRDefault="00180EC9" w:rsidP="00180EC9">
            <w:pPr>
              <w:widowControl w:val="0"/>
              <w:autoSpaceDE w:val="0"/>
              <w:autoSpaceDN w:val="0"/>
              <w:adjustRightInd w:val="0"/>
              <w:jc w:val="center"/>
              <w:rPr>
                <w:sz w:val="24"/>
                <w:szCs w:val="24"/>
              </w:rPr>
            </w:pPr>
          </w:p>
        </w:tc>
      </w:tr>
      <w:tr w:rsidR="00267FB7" w:rsidRPr="00015D44" w14:paraId="1B8DA201" w14:textId="77777777" w:rsidTr="00180EC9">
        <w:tc>
          <w:tcPr>
            <w:tcW w:w="1841" w:type="dxa"/>
            <w:vMerge/>
            <w:shd w:val="clear" w:color="auto" w:fill="auto"/>
          </w:tcPr>
          <w:p w14:paraId="2455AE8D" w14:textId="77777777" w:rsidR="00267FB7" w:rsidRPr="00846A60" w:rsidRDefault="00267FB7" w:rsidP="00267FB7">
            <w:pPr>
              <w:widowControl w:val="0"/>
              <w:autoSpaceDE w:val="0"/>
              <w:autoSpaceDN w:val="0"/>
              <w:adjustRightInd w:val="0"/>
              <w:jc w:val="center"/>
              <w:rPr>
                <w:sz w:val="16"/>
                <w:szCs w:val="16"/>
              </w:rPr>
            </w:pPr>
          </w:p>
        </w:tc>
        <w:tc>
          <w:tcPr>
            <w:tcW w:w="1565" w:type="dxa"/>
            <w:shd w:val="clear" w:color="auto" w:fill="auto"/>
          </w:tcPr>
          <w:p w14:paraId="06161963" w14:textId="77777777" w:rsidR="00267FB7" w:rsidRPr="00846A60" w:rsidRDefault="00267FB7" w:rsidP="00267FB7">
            <w:pPr>
              <w:widowControl w:val="0"/>
              <w:autoSpaceDE w:val="0"/>
              <w:autoSpaceDN w:val="0"/>
              <w:adjustRightInd w:val="0"/>
              <w:jc w:val="center"/>
              <w:rPr>
                <w:b/>
                <w:sz w:val="16"/>
                <w:szCs w:val="16"/>
              </w:rPr>
            </w:pPr>
            <w:r w:rsidRPr="00846A60">
              <w:rPr>
                <w:b/>
                <w:sz w:val="16"/>
                <w:szCs w:val="16"/>
              </w:rPr>
              <w:t>Владеть</w:t>
            </w:r>
          </w:p>
        </w:tc>
        <w:tc>
          <w:tcPr>
            <w:tcW w:w="3371" w:type="dxa"/>
            <w:shd w:val="clear" w:color="auto" w:fill="auto"/>
          </w:tcPr>
          <w:p w14:paraId="18D8AD5B" w14:textId="77777777" w:rsidR="00267FB7" w:rsidRPr="004D10DE" w:rsidRDefault="00267FB7" w:rsidP="00267FB7">
            <w:pPr>
              <w:widowControl w:val="0"/>
              <w:autoSpaceDE w:val="0"/>
              <w:autoSpaceDN w:val="0"/>
              <w:adjustRightInd w:val="0"/>
              <w:jc w:val="center"/>
              <w:rPr>
                <w:sz w:val="19"/>
                <w:szCs w:val="19"/>
              </w:rPr>
            </w:pPr>
          </w:p>
        </w:tc>
        <w:tc>
          <w:tcPr>
            <w:tcW w:w="2110" w:type="dxa"/>
            <w:vMerge/>
            <w:shd w:val="clear" w:color="auto" w:fill="auto"/>
          </w:tcPr>
          <w:p w14:paraId="4B7F2CFD" w14:textId="77777777" w:rsidR="00267FB7" w:rsidRPr="00015D44" w:rsidRDefault="00267FB7" w:rsidP="00267FB7">
            <w:pPr>
              <w:widowControl w:val="0"/>
              <w:autoSpaceDE w:val="0"/>
              <w:autoSpaceDN w:val="0"/>
              <w:adjustRightInd w:val="0"/>
              <w:jc w:val="center"/>
              <w:rPr>
                <w:sz w:val="24"/>
                <w:szCs w:val="24"/>
              </w:rPr>
            </w:pPr>
          </w:p>
        </w:tc>
        <w:tc>
          <w:tcPr>
            <w:tcW w:w="1984" w:type="dxa"/>
            <w:vMerge/>
            <w:shd w:val="clear" w:color="auto" w:fill="auto"/>
          </w:tcPr>
          <w:p w14:paraId="68EDB0D6" w14:textId="77777777" w:rsidR="00267FB7" w:rsidRPr="00015D44" w:rsidRDefault="00267FB7" w:rsidP="00267FB7">
            <w:pPr>
              <w:widowControl w:val="0"/>
              <w:autoSpaceDE w:val="0"/>
              <w:autoSpaceDN w:val="0"/>
              <w:adjustRightInd w:val="0"/>
              <w:jc w:val="center"/>
              <w:rPr>
                <w:sz w:val="24"/>
                <w:szCs w:val="24"/>
              </w:rPr>
            </w:pPr>
          </w:p>
        </w:tc>
        <w:tc>
          <w:tcPr>
            <w:tcW w:w="2822" w:type="dxa"/>
            <w:vMerge/>
            <w:shd w:val="clear" w:color="auto" w:fill="auto"/>
          </w:tcPr>
          <w:p w14:paraId="01A5F429" w14:textId="77777777" w:rsidR="00267FB7" w:rsidRPr="00015D44" w:rsidRDefault="00267FB7" w:rsidP="00267FB7">
            <w:pPr>
              <w:widowControl w:val="0"/>
              <w:autoSpaceDE w:val="0"/>
              <w:autoSpaceDN w:val="0"/>
              <w:adjustRightInd w:val="0"/>
              <w:jc w:val="center"/>
              <w:rPr>
                <w:sz w:val="24"/>
                <w:szCs w:val="24"/>
              </w:rPr>
            </w:pPr>
          </w:p>
        </w:tc>
        <w:tc>
          <w:tcPr>
            <w:tcW w:w="2030" w:type="dxa"/>
            <w:vMerge/>
            <w:shd w:val="clear" w:color="auto" w:fill="auto"/>
          </w:tcPr>
          <w:p w14:paraId="56948A61" w14:textId="77777777" w:rsidR="00267FB7" w:rsidRPr="00015D44" w:rsidRDefault="00267FB7" w:rsidP="00267FB7">
            <w:pPr>
              <w:widowControl w:val="0"/>
              <w:autoSpaceDE w:val="0"/>
              <w:autoSpaceDN w:val="0"/>
              <w:adjustRightInd w:val="0"/>
              <w:jc w:val="center"/>
              <w:rPr>
                <w:sz w:val="24"/>
                <w:szCs w:val="24"/>
              </w:rPr>
            </w:pPr>
          </w:p>
        </w:tc>
      </w:tr>
      <w:tr w:rsidR="00180EC9" w:rsidRPr="00015D44" w14:paraId="2ED6588A" w14:textId="77777777" w:rsidTr="00180EC9">
        <w:tc>
          <w:tcPr>
            <w:tcW w:w="1841" w:type="dxa"/>
            <w:vMerge/>
            <w:shd w:val="clear" w:color="auto" w:fill="auto"/>
          </w:tcPr>
          <w:p w14:paraId="238CBB7C" w14:textId="77777777" w:rsidR="00180EC9" w:rsidRPr="00846A60" w:rsidRDefault="00180EC9" w:rsidP="00180EC9">
            <w:pPr>
              <w:widowControl w:val="0"/>
              <w:autoSpaceDE w:val="0"/>
              <w:autoSpaceDN w:val="0"/>
              <w:adjustRightInd w:val="0"/>
              <w:jc w:val="center"/>
              <w:rPr>
                <w:sz w:val="16"/>
                <w:szCs w:val="16"/>
              </w:rPr>
            </w:pPr>
          </w:p>
        </w:tc>
        <w:tc>
          <w:tcPr>
            <w:tcW w:w="1565" w:type="dxa"/>
            <w:shd w:val="clear" w:color="auto" w:fill="auto"/>
          </w:tcPr>
          <w:p w14:paraId="69014395" w14:textId="77777777" w:rsidR="00180EC9" w:rsidRPr="00846A60" w:rsidRDefault="00180EC9" w:rsidP="00180EC9">
            <w:pPr>
              <w:widowControl w:val="0"/>
              <w:autoSpaceDE w:val="0"/>
              <w:autoSpaceDN w:val="0"/>
              <w:adjustRightInd w:val="0"/>
              <w:jc w:val="both"/>
              <w:rPr>
                <w:sz w:val="16"/>
                <w:szCs w:val="16"/>
              </w:rPr>
            </w:pPr>
            <w:r w:rsidRPr="00846A60">
              <w:rPr>
                <w:sz w:val="16"/>
                <w:szCs w:val="16"/>
              </w:rPr>
              <w:t>Уровень 1:</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1309AB7C" w14:textId="50786055" w:rsidR="00180EC9" w:rsidRPr="004D10DE" w:rsidRDefault="00180EC9" w:rsidP="00180EC9">
            <w:pPr>
              <w:rPr>
                <w:b/>
                <w:color w:val="000000"/>
                <w:sz w:val="19"/>
                <w:szCs w:val="19"/>
              </w:rPr>
            </w:pPr>
            <w:r w:rsidRPr="00910925">
              <w:rPr>
                <w:color w:val="000000"/>
                <w:sz w:val="19"/>
                <w:szCs w:val="19"/>
              </w:rPr>
              <w:t>элементарными понятиями по организации, проведению и судейству соревнований;</w:t>
            </w:r>
          </w:p>
        </w:tc>
        <w:tc>
          <w:tcPr>
            <w:tcW w:w="2110" w:type="dxa"/>
            <w:vMerge/>
            <w:shd w:val="clear" w:color="auto" w:fill="auto"/>
          </w:tcPr>
          <w:p w14:paraId="75047202" w14:textId="77777777" w:rsidR="00180EC9" w:rsidRPr="00015D44" w:rsidRDefault="00180EC9" w:rsidP="00180EC9">
            <w:pPr>
              <w:widowControl w:val="0"/>
              <w:autoSpaceDE w:val="0"/>
              <w:autoSpaceDN w:val="0"/>
              <w:adjustRightInd w:val="0"/>
              <w:jc w:val="center"/>
              <w:rPr>
                <w:sz w:val="24"/>
                <w:szCs w:val="24"/>
              </w:rPr>
            </w:pPr>
          </w:p>
        </w:tc>
        <w:tc>
          <w:tcPr>
            <w:tcW w:w="1984" w:type="dxa"/>
            <w:vMerge/>
            <w:shd w:val="clear" w:color="auto" w:fill="auto"/>
          </w:tcPr>
          <w:p w14:paraId="4696BF3F" w14:textId="77777777" w:rsidR="00180EC9" w:rsidRPr="00015D44" w:rsidRDefault="00180EC9" w:rsidP="00180EC9">
            <w:pPr>
              <w:widowControl w:val="0"/>
              <w:autoSpaceDE w:val="0"/>
              <w:autoSpaceDN w:val="0"/>
              <w:adjustRightInd w:val="0"/>
              <w:jc w:val="center"/>
              <w:rPr>
                <w:sz w:val="24"/>
                <w:szCs w:val="24"/>
              </w:rPr>
            </w:pPr>
          </w:p>
        </w:tc>
        <w:tc>
          <w:tcPr>
            <w:tcW w:w="2822" w:type="dxa"/>
            <w:vMerge/>
            <w:shd w:val="clear" w:color="auto" w:fill="auto"/>
          </w:tcPr>
          <w:p w14:paraId="2033ABEE" w14:textId="77777777" w:rsidR="00180EC9" w:rsidRPr="00015D44" w:rsidRDefault="00180EC9" w:rsidP="00180EC9">
            <w:pPr>
              <w:widowControl w:val="0"/>
              <w:autoSpaceDE w:val="0"/>
              <w:autoSpaceDN w:val="0"/>
              <w:adjustRightInd w:val="0"/>
              <w:jc w:val="center"/>
              <w:rPr>
                <w:sz w:val="24"/>
                <w:szCs w:val="24"/>
              </w:rPr>
            </w:pPr>
          </w:p>
        </w:tc>
        <w:tc>
          <w:tcPr>
            <w:tcW w:w="2030" w:type="dxa"/>
            <w:vMerge/>
            <w:shd w:val="clear" w:color="auto" w:fill="auto"/>
          </w:tcPr>
          <w:p w14:paraId="79578D58" w14:textId="77777777" w:rsidR="00180EC9" w:rsidRPr="00015D44" w:rsidRDefault="00180EC9" w:rsidP="00180EC9">
            <w:pPr>
              <w:widowControl w:val="0"/>
              <w:autoSpaceDE w:val="0"/>
              <w:autoSpaceDN w:val="0"/>
              <w:adjustRightInd w:val="0"/>
              <w:jc w:val="center"/>
              <w:rPr>
                <w:sz w:val="24"/>
                <w:szCs w:val="24"/>
              </w:rPr>
            </w:pPr>
          </w:p>
        </w:tc>
      </w:tr>
      <w:tr w:rsidR="00180EC9" w:rsidRPr="00015D44" w14:paraId="5A6C6EE6" w14:textId="77777777" w:rsidTr="00180EC9">
        <w:tc>
          <w:tcPr>
            <w:tcW w:w="1841" w:type="dxa"/>
            <w:vMerge/>
            <w:shd w:val="clear" w:color="auto" w:fill="auto"/>
          </w:tcPr>
          <w:p w14:paraId="700F6B70" w14:textId="77777777" w:rsidR="00180EC9" w:rsidRPr="00846A60" w:rsidRDefault="00180EC9" w:rsidP="00180EC9">
            <w:pPr>
              <w:widowControl w:val="0"/>
              <w:autoSpaceDE w:val="0"/>
              <w:autoSpaceDN w:val="0"/>
              <w:adjustRightInd w:val="0"/>
              <w:jc w:val="center"/>
              <w:rPr>
                <w:sz w:val="16"/>
                <w:szCs w:val="16"/>
              </w:rPr>
            </w:pPr>
          </w:p>
        </w:tc>
        <w:tc>
          <w:tcPr>
            <w:tcW w:w="1565" w:type="dxa"/>
            <w:shd w:val="clear" w:color="auto" w:fill="auto"/>
          </w:tcPr>
          <w:p w14:paraId="1A99A891" w14:textId="77777777" w:rsidR="00180EC9" w:rsidRPr="00846A60" w:rsidRDefault="00180EC9" w:rsidP="00180EC9">
            <w:pPr>
              <w:widowControl w:val="0"/>
              <w:autoSpaceDE w:val="0"/>
              <w:autoSpaceDN w:val="0"/>
              <w:adjustRightInd w:val="0"/>
              <w:jc w:val="both"/>
              <w:rPr>
                <w:sz w:val="16"/>
                <w:szCs w:val="16"/>
              </w:rPr>
            </w:pPr>
            <w:r w:rsidRPr="00846A60">
              <w:rPr>
                <w:sz w:val="16"/>
                <w:szCs w:val="16"/>
              </w:rPr>
              <w:t>Уровень 2:</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13E48657" w14:textId="3113BFE3" w:rsidR="00180EC9" w:rsidRPr="004D10DE" w:rsidRDefault="00180EC9" w:rsidP="00180EC9">
            <w:pPr>
              <w:rPr>
                <w:b/>
                <w:color w:val="000000"/>
                <w:sz w:val="19"/>
                <w:szCs w:val="19"/>
              </w:rPr>
            </w:pPr>
            <w:r w:rsidRPr="00910925">
              <w:rPr>
                <w:color w:val="000000"/>
                <w:sz w:val="19"/>
                <w:szCs w:val="19"/>
              </w:rPr>
              <w:t>способностью организовывать и проводить соревнования и судейство на любом этапе;</w:t>
            </w:r>
          </w:p>
        </w:tc>
        <w:tc>
          <w:tcPr>
            <w:tcW w:w="2110" w:type="dxa"/>
            <w:vMerge/>
            <w:shd w:val="clear" w:color="auto" w:fill="auto"/>
          </w:tcPr>
          <w:p w14:paraId="41026BE8" w14:textId="77777777" w:rsidR="00180EC9" w:rsidRPr="00015D44" w:rsidRDefault="00180EC9" w:rsidP="00180EC9">
            <w:pPr>
              <w:widowControl w:val="0"/>
              <w:autoSpaceDE w:val="0"/>
              <w:autoSpaceDN w:val="0"/>
              <w:adjustRightInd w:val="0"/>
              <w:jc w:val="center"/>
              <w:rPr>
                <w:sz w:val="24"/>
                <w:szCs w:val="24"/>
              </w:rPr>
            </w:pPr>
          </w:p>
        </w:tc>
        <w:tc>
          <w:tcPr>
            <w:tcW w:w="1984" w:type="dxa"/>
            <w:vMerge/>
            <w:shd w:val="clear" w:color="auto" w:fill="auto"/>
          </w:tcPr>
          <w:p w14:paraId="14F274E2" w14:textId="77777777" w:rsidR="00180EC9" w:rsidRPr="00015D44" w:rsidRDefault="00180EC9" w:rsidP="00180EC9">
            <w:pPr>
              <w:widowControl w:val="0"/>
              <w:autoSpaceDE w:val="0"/>
              <w:autoSpaceDN w:val="0"/>
              <w:adjustRightInd w:val="0"/>
              <w:jc w:val="center"/>
              <w:rPr>
                <w:sz w:val="24"/>
                <w:szCs w:val="24"/>
              </w:rPr>
            </w:pPr>
          </w:p>
        </w:tc>
        <w:tc>
          <w:tcPr>
            <w:tcW w:w="2822" w:type="dxa"/>
            <w:vMerge/>
            <w:shd w:val="clear" w:color="auto" w:fill="auto"/>
          </w:tcPr>
          <w:p w14:paraId="347AAE29" w14:textId="77777777" w:rsidR="00180EC9" w:rsidRPr="00015D44" w:rsidRDefault="00180EC9" w:rsidP="00180EC9">
            <w:pPr>
              <w:widowControl w:val="0"/>
              <w:autoSpaceDE w:val="0"/>
              <w:autoSpaceDN w:val="0"/>
              <w:adjustRightInd w:val="0"/>
              <w:jc w:val="center"/>
              <w:rPr>
                <w:sz w:val="24"/>
                <w:szCs w:val="24"/>
              </w:rPr>
            </w:pPr>
          </w:p>
        </w:tc>
        <w:tc>
          <w:tcPr>
            <w:tcW w:w="2030" w:type="dxa"/>
            <w:vMerge/>
            <w:shd w:val="clear" w:color="auto" w:fill="auto"/>
          </w:tcPr>
          <w:p w14:paraId="61782D3D" w14:textId="77777777" w:rsidR="00180EC9" w:rsidRPr="00015D44" w:rsidRDefault="00180EC9" w:rsidP="00180EC9">
            <w:pPr>
              <w:widowControl w:val="0"/>
              <w:autoSpaceDE w:val="0"/>
              <w:autoSpaceDN w:val="0"/>
              <w:adjustRightInd w:val="0"/>
              <w:jc w:val="center"/>
              <w:rPr>
                <w:sz w:val="24"/>
                <w:szCs w:val="24"/>
              </w:rPr>
            </w:pPr>
          </w:p>
        </w:tc>
      </w:tr>
      <w:tr w:rsidR="00180EC9" w:rsidRPr="00015D44" w14:paraId="5057D4EE" w14:textId="77777777" w:rsidTr="00180EC9">
        <w:tc>
          <w:tcPr>
            <w:tcW w:w="1841" w:type="dxa"/>
            <w:vMerge/>
            <w:shd w:val="clear" w:color="auto" w:fill="auto"/>
          </w:tcPr>
          <w:p w14:paraId="0CE7636C" w14:textId="77777777" w:rsidR="00180EC9" w:rsidRPr="00846A60" w:rsidRDefault="00180EC9" w:rsidP="00180EC9">
            <w:pPr>
              <w:widowControl w:val="0"/>
              <w:autoSpaceDE w:val="0"/>
              <w:autoSpaceDN w:val="0"/>
              <w:adjustRightInd w:val="0"/>
              <w:jc w:val="center"/>
              <w:rPr>
                <w:sz w:val="16"/>
                <w:szCs w:val="16"/>
              </w:rPr>
            </w:pPr>
          </w:p>
        </w:tc>
        <w:tc>
          <w:tcPr>
            <w:tcW w:w="1565" w:type="dxa"/>
            <w:shd w:val="clear" w:color="auto" w:fill="auto"/>
          </w:tcPr>
          <w:p w14:paraId="23DDCEFF" w14:textId="77777777" w:rsidR="00180EC9" w:rsidRPr="00846A60" w:rsidRDefault="00180EC9" w:rsidP="00180EC9">
            <w:pPr>
              <w:widowControl w:val="0"/>
              <w:autoSpaceDE w:val="0"/>
              <w:autoSpaceDN w:val="0"/>
              <w:adjustRightInd w:val="0"/>
              <w:jc w:val="both"/>
              <w:rPr>
                <w:sz w:val="16"/>
                <w:szCs w:val="16"/>
              </w:rPr>
            </w:pPr>
            <w:r w:rsidRPr="00846A60">
              <w:rPr>
                <w:sz w:val="16"/>
                <w:szCs w:val="16"/>
              </w:rPr>
              <w:t>Уровень 3:</w:t>
            </w:r>
          </w:p>
        </w:tc>
        <w:tc>
          <w:tcPr>
            <w:tcW w:w="3371" w:type="dxa"/>
            <w:tcBorders>
              <w:top w:val="single" w:sz="8" w:space="0" w:color="000000"/>
              <w:left w:val="single" w:sz="8" w:space="0" w:color="000000"/>
              <w:bottom w:val="single" w:sz="8" w:space="0" w:color="000000"/>
              <w:right w:val="single" w:sz="8" w:space="0" w:color="000000"/>
            </w:tcBorders>
            <w:shd w:val="clear" w:color="000000" w:fill="FFFFFF"/>
          </w:tcPr>
          <w:p w14:paraId="0F5ADF49" w14:textId="1D701C7A" w:rsidR="00180EC9" w:rsidRPr="004D10DE" w:rsidRDefault="00180EC9" w:rsidP="00180EC9">
            <w:pPr>
              <w:rPr>
                <w:b/>
                <w:color w:val="000000"/>
                <w:sz w:val="19"/>
                <w:szCs w:val="19"/>
              </w:rPr>
            </w:pPr>
            <w:r w:rsidRPr="00910925">
              <w:rPr>
                <w:color w:val="000000"/>
                <w:sz w:val="19"/>
                <w:szCs w:val="19"/>
              </w:rPr>
              <w:t>способностью самостоятельно организовывать и проводить соревнования и судейство на любом этапе.</w:t>
            </w:r>
          </w:p>
        </w:tc>
        <w:tc>
          <w:tcPr>
            <w:tcW w:w="2110" w:type="dxa"/>
            <w:vMerge/>
            <w:shd w:val="clear" w:color="auto" w:fill="auto"/>
          </w:tcPr>
          <w:p w14:paraId="2C34B469" w14:textId="77777777" w:rsidR="00180EC9" w:rsidRPr="00015D44" w:rsidRDefault="00180EC9" w:rsidP="00180EC9">
            <w:pPr>
              <w:widowControl w:val="0"/>
              <w:autoSpaceDE w:val="0"/>
              <w:autoSpaceDN w:val="0"/>
              <w:adjustRightInd w:val="0"/>
              <w:jc w:val="center"/>
              <w:rPr>
                <w:sz w:val="24"/>
                <w:szCs w:val="24"/>
              </w:rPr>
            </w:pPr>
          </w:p>
        </w:tc>
        <w:tc>
          <w:tcPr>
            <w:tcW w:w="1984" w:type="dxa"/>
            <w:vMerge/>
            <w:shd w:val="clear" w:color="auto" w:fill="auto"/>
          </w:tcPr>
          <w:p w14:paraId="7CF9DF28" w14:textId="77777777" w:rsidR="00180EC9" w:rsidRPr="00015D44" w:rsidRDefault="00180EC9" w:rsidP="00180EC9">
            <w:pPr>
              <w:widowControl w:val="0"/>
              <w:autoSpaceDE w:val="0"/>
              <w:autoSpaceDN w:val="0"/>
              <w:adjustRightInd w:val="0"/>
              <w:jc w:val="center"/>
              <w:rPr>
                <w:sz w:val="24"/>
                <w:szCs w:val="24"/>
              </w:rPr>
            </w:pPr>
          </w:p>
        </w:tc>
        <w:tc>
          <w:tcPr>
            <w:tcW w:w="2822" w:type="dxa"/>
            <w:vMerge/>
            <w:shd w:val="clear" w:color="auto" w:fill="auto"/>
          </w:tcPr>
          <w:p w14:paraId="18F2F885" w14:textId="77777777" w:rsidR="00180EC9" w:rsidRPr="00015D44" w:rsidRDefault="00180EC9" w:rsidP="00180EC9">
            <w:pPr>
              <w:widowControl w:val="0"/>
              <w:autoSpaceDE w:val="0"/>
              <w:autoSpaceDN w:val="0"/>
              <w:adjustRightInd w:val="0"/>
              <w:jc w:val="center"/>
              <w:rPr>
                <w:sz w:val="24"/>
                <w:szCs w:val="24"/>
              </w:rPr>
            </w:pPr>
          </w:p>
        </w:tc>
        <w:tc>
          <w:tcPr>
            <w:tcW w:w="2030" w:type="dxa"/>
            <w:vMerge/>
            <w:shd w:val="clear" w:color="auto" w:fill="auto"/>
          </w:tcPr>
          <w:p w14:paraId="3C34CAE0" w14:textId="77777777" w:rsidR="00180EC9" w:rsidRPr="00015D44" w:rsidRDefault="00180EC9" w:rsidP="00180EC9">
            <w:pPr>
              <w:widowControl w:val="0"/>
              <w:autoSpaceDE w:val="0"/>
              <w:autoSpaceDN w:val="0"/>
              <w:adjustRightInd w:val="0"/>
              <w:jc w:val="center"/>
              <w:rPr>
                <w:sz w:val="24"/>
                <w:szCs w:val="24"/>
              </w:rPr>
            </w:pPr>
          </w:p>
        </w:tc>
      </w:tr>
    </w:tbl>
    <w:p w14:paraId="230B2E4C" w14:textId="77777777" w:rsidR="001B5F14" w:rsidRDefault="001B5F14" w:rsidP="001B5F14">
      <w:pPr>
        <w:tabs>
          <w:tab w:val="left" w:pos="7400"/>
          <w:tab w:val="center" w:pos="7866"/>
        </w:tabs>
        <w:rPr>
          <w:sz w:val="28"/>
          <w:szCs w:val="28"/>
        </w:rPr>
      </w:pPr>
      <w:r>
        <w:rPr>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0"/>
        <w:gridCol w:w="1601"/>
        <w:gridCol w:w="3452"/>
        <w:gridCol w:w="2118"/>
        <w:gridCol w:w="1974"/>
        <w:gridCol w:w="2878"/>
        <w:gridCol w:w="2060"/>
      </w:tblGrid>
      <w:tr w:rsidR="00180EC9" w:rsidRPr="00015D44" w14:paraId="263401D2" w14:textId="77777777" w:rsidTr="00180EC9">
        <w:tc>
          <w:tcPr>
            <w:tcW w:w="1640" w:type="dxa"/>
            <w:vMerge w:val="restart"/>
            <w:shd w:val="clear" w:color="auto" w:fill="auto"/>
          </w:tcPr>
          <w:p w14:paraId="7EFBCD28" w14:textId="53DB7ED2" w:rsidR="00180EC9" w:rsidRPr="00015D44" w:rsidRDefault="00180EC9" w:rsidP="00180EC9">
            <w:pPr>
              <w:widowControl w:val="0"/>
              <w:autoSpaceDE w:val="0"/>
              <w:autoSpaceDN w:val="0"/>
              <w:adjustRightInd w:val="0"/>
              <w:jc w:val="center"/>
              <w:rPr>
                <w:sz w:val="24"/>
                <w:szCs w:val="24"/>
              </w:rPr>
            </w:pPr>
            <w:r w:rsidRPr="00910925">
              <w:rPr>
                <w:b/>
                <w:color w:val="000000"/>
                <w:sz w:val="19"/>
                <w:szCs w:val="19"/>
              </w:rPr>
              <w:t>ПК-1: способностью использовать основные положения и принципы педагогики, методы педагогического контроля и контроля качества обучения, актуальные дидактические технологии</w:t>
            </w:r>
          </w:p>
        </w:tc>
        <w:tc>
          <w:tcPr>
            <w:tcW w:w="1601" w:type="dxa"/>
            <w:shd w:val="clear" w:color="auto" w:fill="auto"/>
          </w:tcPr>
          <w:p w14:paraId="1CFA768A" w14:textId="257ACBDB" w:rsidR="00180EC9" w:rsidRPr="00015D44" w:rsidRDefault="00180EC9" w:rsidP="00180EC9">
            <w:pPr>
              <w:widowControl w:val="0"/>
              <w:autoSpaceDE w:val="0"/>
              <w:autoSpaceDN w:val="0"/>
              <w:adjustRightInd w:val="0"/>
              <w:jc w:val="center"/>
              <w:rPr>
                <w:b/>
                <w:sz w:val="24"/>
                <w:szCs w:val="24"/>
              </w:rPr>
            </w:pPr>
          </w:p>
        </w:tc>
        <w:tc>
          <w:tcPr>
            <w:tcW w:w="3452" w:type="dxa"/>
            <w:shd w:val="clear" w:color="auto" w:fill="auto"/>
          </w:tcPr>
          <w:p w14:paraId="4FA23B1D" w14:textId="77777777" w:rsidR="00180EC9" w:rsidRPr="00015D44" w:rsidRDefault="00180EC9" w:rsidP="00180EC9">
            <w:pPr>
              <w:widowControl w:val="0"/>
              <w:autoSpaceDE w:val="0"/>
              <w:autoSpaceDN w:val="0"/>
              <w:adjustRightInd w:val="0"/>
              <w:jc w:val="center"/>
              <w:rPr>
                <w:sz w:val="24"/>
                <w:szCs w:val="24"/>
              </w:rPr>
            </w:pPr>
          </w:p>
        </w:tc>
        <w:tc>
          <w:tcPr>
            <w:tcW w:w="2118" w:type="dxa"/>
            <w:vMerge w:val="restart"/>
            <w:shd w:val="clear" w:color="auto" w:fill="auto"/>
          </w:tcPr>
          <w:p w14:paraId="1DC29D1B" w14:textId="1060AB83" w:rsidR="00180EC9" w:rsidRPr="00015D44" w:rsidRDefault="00180EC9" w:rsidP="00180EC9">
            <w:pPr>
              <w:widowControl w:val="0"/>
              <w:autoSpaceDE w:val="0"/>
              <w:autoSpaceDN w:val="0"/>
              <w:adjustRightInd w:val="0"/>
              <w:rPr>
                <w:sz w:val="24"/>
                <w:szCs w:val="24"/>
              </w:rPr>
            </w:pPr>
            <w:r w:rsidRPr="00015D44">
              <w:rPr>
                <w:sz w:val="24"/>
                <w:szCs w:val="24"/>
              </w:rPr>
              <w:t xml:space="preserve">Лекционные занятия, практические занятия, </w:t>
            </w:r>
          </w:p>
        </w:tc>
        <w:tc>
          <w:tcPr>
            <w:tcW w:w="1974" w:type="dxa"/>
            <w:vMerge w:val="restart"/>
            <w:shd w:val="clear" w:color="auto" w:fill="auto"/>
          </w:tcPr>
          <w:p w14:paraId="3A86B273" w14:textId="77777777" w:rsidR="00F77F8A" w:rsidRPr="00015D44" w:rsidRDefault="00F77F8A" w:rsidP="00F77F8A">
            <w:pPr>
              <w:widowControl w:val="0"/>
              <w:autoSpaceDE w:val="0"/>
              <w:autoSpaceDN w:val="0"/>
              <w:adjustRightInd w:val="0"/>
              <w:jc w:val="center"/>
              <w:rPr>
                <w:sz w:val="24"/>
                <w:szCs w:val="24"/>
              </w:rPr>
            </w:pPr>
            <w:r w:rsidRPr="00944317">
              <w:rPr>
                <w:sz w:val="24"/>
                <w:szCs w:val="24"/>
              </w:rPr>
              <w:t xml:space="preserve">1.1, 1.2, 2.1., 2.2, 2.3, 2.4, 2.5, 2.6, </w:t>
            </w:r>
            <w:r>
              <w:rPr>
                <w:sz w:val="24"/>
                <w:szCs w:val="24"/>
              </w:rPr>
              <w:t xml:space="preserve">2.7, 2.8, 2.9, 2.10, 2.11, 2.12 </w:t>
            </w:r>
          </w:p>
          <w:p w14:paraId="4E11D8EB" w14:textId="661BFDCA" w:rsidR="00180EC9" w:rsidRPr="00015D44" w:rsidRDefault="00180EC9" w:rsidP="00180EC9">
            <w:pPr>
              <w:widowControl w:val="0"/>
              <w:autoSpaceDE w:val="0"/>
              <w:autoSpaceDN w:val="0"/>
              <w:adjustRightInd w:val="0"/>
              <w:jc w:val="center"/>
              <w:rPr>
                <w:sz w:val="24"/>
                <w:szCs w:val="24"/>
              </w:rPr>
            </w:pPr>
          </w:p>
        </w:tc>
        <w:tc>
          <w:tcPr>
            <w:tcW w:w="2878" w:type="dxa"/>
            <w:vMerge w:val="restart"/>
            <w:shd w:val="clear" w:color="auto" w:fill="auto"/>
          </w:tcPr>
          <w:p w14:paraId="1DBB8D7C" w14:textId="77777777" w:rsidR="00180EC9" w:rsidRPr="00347347" w:rsidRDefault="00180EC9" w:rsidP="00180EC9">
            <w:pPr>
              <w:widowControl w:val="0"/>
              <w:autoSpaceDE w:val="0"/>
              <w:autoSpaceDN w:val="0"/>
              <w:adjustRightInd w:val="0"/>
              <w:rPr>
                <w:sz w:val="24"/>
                <w:szCs w:val="24"/>
              </w:rPr>
            </w:pPr>
            <w:r w:rsidRPr="00347347">
              <w:rPr>
                <w:sz w:val="24"/>
                <w:szCs w:val="24"/>
              </w:rPr>
              <w:t>- тематика рефератов;</w:t>
            </w:r>
          </w:p>
          <w:p w14:paraId="3F2F86EB" w14:textId="77777777" w:rsidR="00180EC9" w:rsidRPr="00347347" w:rsidRDefault="00180EC9" w:rsidP="00180EC9">
            <w:pPr>
              <w:widowControl w:val="0"/>
              <w:autoSpaceDE w:val="0"/>
              <w:autoSpaceDN w:val="0"/>
              <w:adjustRightInd w:val="0"/>
              <w:rPr>
                <w:sz w:val="24"/>
                <w:szCs w:val="24"/>
              </w:rPr>
            </w:pPr>
            <w:r w:rsidRPr="00347347">
              <w:rPr>
                <w:sz w:val="24"/>
                <w:szCs w:val="24"/>
              </w:rPr>
              <w:t xml:space="preserve">- </w:t>
            </w:r>
            <w:r>
              <w:rPr>
                <w:sz w:val="24"/>
                <w:szCs w:val="24"/>
              </w:rPr>
              <w:t>тематика докладов</w:t>
            </w:r>
            <w:r w:rsidRPr="00347347">
              <w:rPr>
                <w:sz w:val="24"/>
                <w:szCs w:val="24"/>
              </w:rPr>
              <w:t>;</w:t>
            </w:r>
          </w:p>
          <w:p w14:paraId="1D57BA0B" w14:textId="77777777" w:rsidR="00180EC9" w:rsidRPr="00015D44" w:rsidRDefault="00180EC9" w:rsidP="00180EC9">
            <w:pPr>
              <w:widowControl w:val="0"/>
              <w:autoSpaceDE w:val="0"/>
              <w:autoSpaceDN w:val="0"/>
              <w:adjustRightInd w:val="0"/>
              <w:rPr>
                <w:sz w:val="24"/>
                <w:szCs w:val="24"/>
              </w:rPr>
            </w:pPr>
            <w:r w:rsidRPr="00347347">
              <w:rPr>
                <w:sz w:val="24"/>
                <w:szCs w:val="24"/>
              </w:rPr>
              <w:t>- вопросы для проведения промежуточной аттестации</w:t>
            </w:r>
          </w:p>
        </w:tc>
        <w:tc>
          <w:tcPr>
            <w:tcW w:w="2060" w:type="dxa"/>
            <w:vMerge w:val="restart"/>
            <w:shd w:val="clear" w:color="auto" w:fill="auto"/>
          </w:tcPr>
          <w:p w14:paraId="4988F536" w14:textId="77777777" w:rsidR="00180EC9" w:rsidRPr="00015D44" w:rsidRDefault="00180EC9" w:rsidP="00180EC9">
            <w:pPr>
              <w:widowControl w:val="0"/>
              <w:autoSpaceDE w:val="0"/>
              <w:autoSpaceDN w:val="0"/>
              <w:adjustRightInd w:val="0"/>
              <w:rPr>
                <w:sz w:val="24"/>
                <w:szCs w:val="24"/>
              </w:rPr>
            </w:pPr>
            <w:r w:rsidRPr="002E3A71">
              <w:rPr>
                <w:sz w:val="24"/>
                <w:szCs w:val="24"/>
              </w:rPr>
              <w:t>подготовка к практическим занятиям; ответы на вопросы преподавателя в рамках занятия; выполнение контрольных работ активность на занятиях, качество подготовки рефератов и презентацией по разделам дисциплины</w:t>
            </w:r>
          </w:p>
        </w:tc>
      </w:tr>
      <w:tr w:rsidR="00846A60" w:rsidRPr="00015D44" w14:paraId="4159FC90" w14:textId="77777777" w:rsidTr="00180EC9">
        <w:tc>
          <w:tcPr>
            <w:tcW w:w="1640" w:type="dxa"/>
            <w:vMerge/>
            <w:shd w:val="clear" w:color="auto" w:fill="auto"/>
          </w:tcPr>
          <w:p w14:paraId="343689AA" w14:textId="77777777" w:rsidR="00846A60" w:rsidRPr="00015D44" w:rsidRDefault="00846A60" w:rsidP="00846A60">
            <w:pPr>
              <w:widowControl w:val="0"/>
              <w:autoSpaceDE w:val="0"/>
              <w:autoSpaceDN w:val="0"/>
              <w:adjustRightInd w:val="0"/>
              <w:jc w:val="center"/>
              <w:rPr>
                <w:sz w:val="24"/>
                <w:szCs w:val="24"/>
              </w:rPr>
            </w:pPr>
          </w:p>
        </w:tc>
        <w:tc>
          <w:tcPr>
            <w:tcW w:w="1601" w:type="dxa"/>
            <w:shd w:val="clear" w:color="auto" w:fill="auto"/>
          </w:tcPr>
          <w:p w14:paraId="2B4C1753" w14:textId="19DDEA78" w:rsidR="00846A60" w:rsidRPr="00015D44" w:rsidRDefault="00846A60" w:rsidP="00846A60">
            <w:pPr>
              <w:widowControl w:val="0"/>
              <w:autoSpaceDE w:val="0"/>
              <w:autoSpaceDN w:val="0"/>
              <w:adjustRightInd w:val="0"/>
              <w:jc w:val="both"/>
              <w:rPr>
                <w:sz w:val="24"/>
                <w:szCs w:val="24"/>
              </w:rPr>
            </w:pPr>
            <w:r w:rsidRPr="00357A69">
              <w:t>Знать</w:t>
            </w:r>
          </w:p>
        </w:tc>
        <w:tc>
          <w:tcPr>
            <w:tcW w:w="3452" w:type="dxa"/>
            <w:tcBorders>
              <w:top w:val="single" w:sz="8" w:space="0" w:color="000000"/>
              <w:left w:val="single" w:sz="8" w:space="0" w:color="000000"/>
              <w:bottom w:val="single" w:sz="8" w:space="0" w:color="000000"/>
              <w:right w:val="single" w:sz="8" w:space="0" w:color="000000"/>
            </w:tcBorders>
            <w:shd w:val="clear" w:color="000000" w:fill="FFFFFF"/>
          </w:tcPr>
          <w:p w14:paraId="21279974" w14:textId="7178CB4B" w:rsidR="00846A60" w:rsidRPr="00281879" w:rsidRDefault="00846A60" w:rsidP="00846A60">
            <w:pPr>
              <w:rPr>
                <w:b/>
                <w:color w:val="000000"/>
                <w:sz w:val="16"/>
                <w:szCs w:val="16"/>
              </w:rPr>
            </w:pPr>
          </w:p>
        </w:tc>
        <w:tc>
          <w:tcPr>
            <w:tcW w:w="2118" w:type="dxa"/>
            <w:vMerge/>
            <w:shd w:val="clear" w:color="auto" w:fill="auto"/>
          </w:tcPr>
          <w:p w14:paraId="0736C9DE" w14:textId="77777777" w:rsidR="00846A60" w:rsidRPr="00015D44" w:rsidRDefault="00846A60" w:rsidP="00846A60">
            <w:pPr>
              <w:widowControl w:val="0"/>
              <w:autoSpaceDE w:val="0"/>
              <w:autoSpaceDN w:val="0"/>
              <w:adjustRightInd w:val="0"/>
              <w:jc w:val="center"/>
              <w:rPr>
                <w:sz w:val="24"/>
                <w:szCs w:val="24"/>
              </w:rPr>
            </w:pPr>
          </w:p>
        </w:tc>
        <w:tc>
          <w:tcPr>
            <w:tcW w:w="1974" w:type="dxa"/>
            <w:vMerge/>
            <w:shd w:val="clear" w:color="auto" w:fill="auto"/>
          </w:tcPr>
          <w:p w14:paraId="5BEAEB24" w14:textId="77777777" w:rsidR="00846A60" w:rsidRPr="00015D44" w:rsidRDefault="00846A60" w:rsidP="00846A60">
            <w:pPr>
              <w:widowControl w:val="0"/>
              <w:autoSpaceDE w:val="0"/>
              <w:autoSpaceDN w:val="0"/>
              <w:adjustRightInd w:val="0"/>
              <w:jc w:val="center"/>
              <w:rPr>
                <w:sz w:val="24"/>
                <w:szCs w:val="24"/>
              </w:rPr>
            </w:pPr>
          </w:p>
        </w:tc>
        <w:tc>
          <w:tcPr>
            <w:tcW w:w="2878" w:type="dxa"/>
            <w:vMerge/>
            <w:shd w:val="clear" w:color="auto" w:fill="auto"/>
          </w:tcPr>
          <w:p w14:paraId="5E4BA555" w14:textId="77777777" w:rsidR="00846A60" w:rsidRPr="00015D44" w:rsidRDefault="00846A60" w:rsidP="00846A60">
            <w:pPr>
              <w:widowControl w:val="0"/>
              <w:autoSpaceDE w:val="0"/>
              <w:autoSpaceDN w:val="0"/>
              <w:adjustRightInd w:val="0"/>
              <w:jc w:val="center"/>
              <w:rPr>
                <w:sz w:val="24"/>
                <w:szCs w:val="24"/>
              </w:rPr>
            </w:pPr>
          </w:p>
        </w:tc>
        <w:tc>
          <w:tcPr>
            <w:tcW w:w="2060" w:type="dxa"/>
            <w:vMerge/>
            <w:shd w:val="clear" w:color="auto" w:fill="auto"/>
          </w:tcPr>
          <w:p w14:paraId="1712A53E" w14:textId="77777777" w:rsidR="00846A60" w:rsidRPr="00015D44" w:rsidRDefault="00846A60" w:rsidP="00846A60">
            <w:pPr>
              <w:widowControl w:val="0"/>
              <w:autoSpaceDE w:val="0"/>
              <w:autoSpaceDN w:val="0"/>
              <w:adjustRightInd w:val="0"/>
              <w:jc w:val="center"/>
              <w:rPr>
                <w:sz w:val="24"/>
                <w:szCs w:val="24"/>
              </w:rPr>
            </w:pPr>
          </w:p>
        </w:tc>
      </w:tr>
      <w:tr w:rsidR="00180EC9" w:rsidRPr="00015D44" w14:paraId="39F08CD5" w14:textId="77777777" w:rsidTr="00180EC9">
        <w:tc>
          <w:tcPr>
            <w:tcW w:w="1640" w:type="dxa"/>
            <w:vMerge/>
            <w:shd w:val="clear" w:color="auto" w:fill="auto"/>
          </w:tcPr>
          <w:p w14:paraId="343AED44" w14:textId="77777777" w:rsidR="00180EC9" w:rsidRPr="00015D44" w:rsidRDefault="00180EC9" w:rsidP="00180EC9">
            <w:pPr>
              <w:widowControl w:val="0"/>
              <w:autoSpaceDE w:val="0"/>
              <w:autoSpaceDN w:val="0"/>
              <w:adjustRightInd w:val="0"/>
              <w:jc w:val="center"/>
              <w:rPr>
                <w:sz w:val="24"/>
                <w:szCs w:val="24"/>
              </w:rPr>
            </w:pPr>
          </w:p>
        </w:tc>
        <w:tc>
          <w:tcPr>
            <w:tcW w:w="1601" w:type="dxa"/>
            <w:shd w:val="clear" w:color="auto" w:fill="auto"/>
          </w:tcPr>
          <w:p w14:paraId="53AD1215" w14:textId="4304A3BD" w:rsidR="00180EC9" w:rsidRPr="00015D44" w:rsidRDefault="00180EC9" w:rsidP="00180EC9">
            <w:pPr>
              <w:widowControl w:val="0"/>
              <w:autoSpaceDE w:val="0"/>
              <w:autoSpaceDN w:val="0"/>
              <w:adjustRightInd w:val="0"/>
              <w:jc w:val="both"/>
              <w:rPr>
                <w:sz w:val="24"/>
                <w:szCs w:val="24"/>
              </w:rPr>
            </w:pPr>
            <w:r w:rsidRPr="00357A69">
              <w:t>Уровень 1:</w:t>
            </w:r>
          </w:p>
        </w:tc>
        <w:tc>
          <w:tcPr>
            <w:tcW w:w="3452" w:type="dxa"/>
            <w:tcBorders>
              <w:top w:val="single" w:sz="8" w:space="0" w:color="000000"/>
              <w:left w:val="single" w:sz="8" w:space="0" w:color="000000"/>
              <w:bottom w:val="single" w:sz="8" w:space="0" w:color="000000"/>
              <w:right w:val="single" w:sz="8" w:space="0" w:color="000000"/>
            </w:tcBorders>
            <w:shd w:val="clear" w:color="000000" w:fill="FFFFFF"/>
          </w:tcPr>
          <w:p w14:paraId="319B9B4D" w14:textId="51CC88C0" w:rsidR="00180EC9" w:rsidRPr="007C19B5" w:rsidRDefault="00180EC9" w:rsidP="00180EC9">
            <w:pPr>
              <w:rPr>
                <w:b/>
                <w:color w:val="000000"/>
                <w:sz w:val="19"/>
                <w:szCs w:val="19"/>
              </w:rPr>
            </w:pPr>
            <w:r w:rsidRPr="00910925">
              <w:rPr>
                <w:color w:val="000000"/>
                <w:sz w:val="19"/>
                <w:szCs w:val="19"/>
              </w:rPr>
              <w:t>фрагментарные знания основных положений и принципов педагогики, методы педагогического контроля и контроля качества обучения, актуальные дидактические технологии;</w:t>
            </w:r>
          </w:p>
        </w:tc>
        <w:tc>
          <w:tcPr>
            <w:tcW w:w="2118" w:type="dxa"/>
            <w:vMerge/>
            <w:shd w:val="clear" w:color="auto" w:fill="auto"/>
          </w:tcPr>
          <w:p w14:paraId="39A1B37D" w14:textId="77777777" w:rsidR="00180EC9" w:rsidRPr="00015D44" w:rsidRDefault="00180EC9" w:rsidP="00180EC9">
            <w:pPr>
              <w:widowControl w:val="0"/>
              <w:autoSpaceDE w:val="0"/>
              <w:autoSpaceDN w:val="0"/>
              <w:adjustRightInd w:val="0"/>
              <w:jc w:val="center"/>
              <w:rPr>
                <w:sz w:val="24"/>
                <w:szCs w:val="24"/>
              </w:rPr>
            </w:pPr>
          </w:p>
        </w:tc>
        <w:tc>
          <w:tcPr>
            <w:tcW w:w="1974" w:type="dxa"/>
            <w:vMerge/>
            <w:shd w:val="clear" w:color="auto" w:fill="auto"/>
          </w:tcPr>
          <w:p w14:paraId="0B6F8613" w14:textId="77777777" w:rsidR="00180EC9" w:rsidRPr="00015D44" w:rsidRDefault="00180EC9" w:rsidP="00180EC9">
            <w:pPr>
              <w:widowControl w:val="0"/>
              <w:autoSpaceDE w:val="0"/>
              <w:autoSpaceDN w:val="0"/>
              <w:adjustRightInd w:val="0"/>
              <w:jc w:val="center"/>
              <w:rPr>
                <w:sz w:val="24"/>
                <w:szCs w:val="24"/>
              </w:rPr>
            </w:pPr>
          </w:p>
        </w:tc>
        <w:tc>
          <w:tcPr>
            <w:tcW w:w="2878" w:type="dxa"/>
            <w:vMerge/>
            <w:shd w:val="clear" w:color="auto" w:fill="auto"/>
          </w:tcPr>
          <w:p w14:paraId="50773B34" w14:textId="77777777" w:rsidR="00180EC9" w:rsidRPr="00015D44" w:rsidRDefault="00180EC9" w:rsidP="00180EC9">
            <w:pPr>
              <w:widowControl w:val="0"/>
              <w:autoSpaceDE w:val="0"/>
              <w:autoSpaceDN w:val="0"/>
              <w:adjustRightInd w:val="0"/>
              <w:jc w:val="center"/>
              <w:rPr>
                <w:sz w:val="24"/>
                <w:szCs w:val="24"/>
              </w:rPr>
            </w:pPr>
          </w:p>
        </w:tc>
        <w:tc>
          <w:tcPr>
            <w:tcW w:w="2060" w:type="dxa"/>
            <w:vMerge/>
            <w:shd w:val="clear" w:color="auto" w:fill="auto"/>
          </w:tcPr>
          <w:p w14:paraId="09270B7E" w14:textId="77777777" w:rsidR="00180EC9" w:rsidRPr="00015D44" w:rsidRDefault="00180EC9" w:rsidP="00180EC9">
            <w:pPr>
              <w:widowControl w:val="0"/>
              <w:autoSpaceDE w:val="0"/>
              <w:autoSpaceDN w:val="0"/>
              <w:adjustRightInd w:val="0"/>
              <w:jc w:val="center"/>
              <w:rPr>
                <w:sz w:val="24"/>
                <w:szCs w:val="24"/>
              </w:rPr>
            </w:pPr>
          </w:p>
        </w:tc>
      </w:tr>
      <w:tr w:rsidR="00846A60" w:rsidRPr="00015D44" w14:paraId="39C122B1" w14:textId="77777777" w:rsidTr="00180EC9">
        <w:tc>
          <w:tcPr>
            <w:tcW w:w="1640" w:type="dxa"/>
            <w:vMerge/>
            <w:shd w:val="clear" w:color="auto" w:fill="auto"/>
          </w:tcPr>
          <w:p w14:paraId="5C5799B9" w14:textId="77777777" w:rsidR="00846A60" w:rsidRPr="00015D44" w:rsidRDefault="00846A60" w:rsidP="00846A60">
            <w:pPr>
              <w:widowControl w:val="0"/>
              <w:autoSpaceDE w:val="0"/>
              <w:autoSpaceDN w:val="0"/>
              <w:adjustRightInd w:val="0"/>
              <w:jc w:val="center"/>
              <w:rPr>
                <w:sz w:val="24"/>
                <w:szCs w:val="24"/>
              </w:rPr>
            </w:pPr>
          </w:p>
        </w:tc>
        <w:tc>
          <w:tcPr>
            <w:tcW w:w="1601" w:type="dxa"/>
            <w:shd w:val="clear" w:color="auto" w:fill="auto"/>
          </w:tcPr>
          <w:p w14:paraId="27B13FF3" w14:textId="742C93EC" w:rsidR="00846A60" w:rsidRPr="00015D44" w:rsidRDefault="00846A60" w:rsidP="00846A60">
            <w:pPr>
              <w:widowControl w:val="0"/>
              <w:autoSpaceDE w:val="0"/>
              <w:autoSpaceDN w:val="0"/>
              <w:adjustRightInd w:val="0"/>
              <w:jc w:val="both"/>
              <w:rPr>
                <w:sz w:val="24"/>
                <w:szCs w:val="24"/>
              </w:rPr>
            </w:pPr>
          </w:p>
        </w:tc>
        <w:tc>
          <w:tcPr>
            <w:tcW w:w="3452" w:type="dxa"/>
            <w:tcBorders>
              <w:top w:val="single" w:sz="8" w:space="0" w:color="000000"/>
              <w:left w:val="single" w:sz="8" w:space="0" w:color="000000"/>
              <w:bottom w:val="single" w:sz="8" w:space="0" w:color="000000"/>
              <w:right w:val="single" w:sz="8" w:space="0" w:color="000000"/>
            </w:tcBorders>
            <w:shd w:val="clear" w:color="000000" w:fill="FFFFFF"/>
          </w:tcPr>
          <w:p w14:paraId="55EF1CC6" w14:textId="6D33A910" w:rsidR="00846A60" w:rsidRPr="007C19B5" w:rsidRDefault="00846A60" w:rsidP="00846A60">
            <w:pPr>
              <w:rPr>
                <w:b/>
                <w:color w:val="000000"/>
                <w:sz w:val="19"/>
                <w:szCs w:val="19"/>
              </w:rPr>
            </w:pPr>
          </w:p>
        </w:tc>
        <w:tc>
          <w:tcPr>
            <w:tcW w:w="2118" w:type="dxa"/>
            <w:vMerge/>
            <w:shd w:val="clear" w:color="auto" w:fill="auto"/>
          </w:tcPr>
          <w:p w14:paraId="512FCD6B" w14:textId="77777777" w:rsidR="00846A60" w:rsidRPr="00015D44" w:rsidRDefault="00846A60" w:rsidP="00846A60">
            <w:pPr>
              <w:widowControl w:val="0"/>
              <w:autoSpaceDE w:val="0"/>
              <w:autoSpaceDN w:val="0"/>
              <w:adjustRightInd w:val="0"/>
              <w:jc w:val="center"/>
              <w:rPr>
                <w:sz w:val="24"/>
                <w:szCs w:val="24"/>
              </w:rPr>
            </w:pPr>
          </w:p>
        </w:tc>
        <w:tc>
          <w:tcPr>
            <w:tcW w:w="1974" w:type="dxa"/>
            <w:vMerge/>
            <w:shd w:val="clear" w:color="auto" w:fill="auto"/>
          </w:tcPr>
          <w:p w14:paraId="31E85485" w14:textId="77777777" w:rsidR="00846A60" w:rsidRPr="00015D44" w:rsidRDefault="00846A60" w:rsidP="00846A60">
            <w:pPr>
              <w:widowControl w:val="0"/>
              <w:autoSpaceDE w:val="0"/>
              <w:autoSpaceDN w:val="0"/>
              <w:adjustRightInd w:val="0"/>
              <w:jc w:val="center"/>
              <w:rPr>
                <w:sz w:val="24"/>
                <w:szCs w:val="24"/>
              </w:rPr>
            </w:pPr>
          </w:p>
        </w:tc>
        <w:tc>
          <w:tcPr>
            <w:tcW w:w="2878" w:type="dxa"/>
            <w:vMerge/>
            <w:shd w:val="clear" w:color="auto" w:fill="auto"/>
          </w:tcPr>
          <w:p w14:paraId="38FF3334" w14:textId="77777777" w:rsidR="00846A60" w:rsidRPr="00015D44" w:rsidRDefault="00846A60" w:rsidP="00846A60">
            <w:pPr>
              <w:widowControl w:val="0"/>
              <w:autoSpaceDE w:val="0"/>
              <w:autoSpaceDN w:val="0"/>
              <w:adjustRightInd w:val="0"/>
              <w:jc w:val="center"/>
              <w:rPr>
                <w:sz w:val="24"/>
                <w:szCs w:val="24"/>
              </w:rPr>
            </w:pPr>
          </w:p>
        </w:tc>
        <w:tc>
          <w:tcPr>
            <w:tcW w:w="2060" w:type="dxa"/>
            <w:vMerge/>
            <w:shd w:val="clear" w:color="auto" w:fill="auto"/>
          </w:tcPr>
          <w:p w14:paraId="315C3745" w14:textId="77777777" w:rsidR="00846A60" w:rsidRPr="00015D44" w:rsidRDefault="00846A60" w:rsidP="00846A60">
            <w:pPr>
              <w:widowControl w:val="0"/>
              <w:autoSpaceDE w:val="0"/>
              <w:autoSpaceDN w:val="0"/>
              <w:adjustRightInd w:val="0"/>
              <w:jc w:val="center"/>
              <w:rPr>
                <w:sz w:val="24"/>
                <w:szCs w:val="24"/>
              </w:rPr>
            </w:pPr>
          </w:p>
        </w:tc>
      </w:tr>
      <w:tr w:rsidR="00180EC9" w:rsidRPr="00015D44" w14:paraId="6651F462" w14:textId="77777777" w:rsidTr="00180EC9">
        <w:tc>
          <w:tcPr>
            <w:tcW w:w="1640" w:type="dxa"/>
            <w:vMerge/>
            <w:shd w:val="clear" w:color="auto" w:fill="auto"/>
          </w:tcPr>
          <w:p w14:paraId="415CA4DC" w14:textId="77777777" w:rsidR="00180EC9" w:rsidRPr="00015D44" w:rsidRDefault="00180EC9" w:rsidP="00180EC9">
            <w:pPr>
              <w:widowControl w:val="0"/>
              <w:autoSpaceDE w:val="0"/>
              <w:autoSpaceDN w:val="0"/>
              <w:adjustRightInd w:val="0"/>
              <w:jc w:val="center"/>
              <w:rPr>
                <w:sz w:val="24"/>
                <w:szCs w:val="24"/>
              </w:rPr>
            </w:pPr>
          </w:p>
        </w:tc>
        <w:tc>
          <w:tcPr>
            <w:tcW w:w="1601" w:type="dxa"/>
            <w:shd w:val="clear" w:color="auto" w:fill="auto"/>
          </w:tcPr>
          <w:p w14:paraId="1A2D6D7B" w14:textId="2CA05DEF" w:rsidR="00180EC9" w:rsidRPr="00015D44" w:rsidRDefault="00180EC9" w:rsidP="00180EC9">
            <w:pPr>
              <w:widowControl w:val="0"/>
              <w:autoSpaceDE w:val="0"/>
              <w:autoSpaceDN w:val="0"/>
              <w:adjustRightInd w:val="0"/>
              <w:jc w:val="center"/>
              <w:rPr>
                <w:b/>
                <w:sz w:val="24"/>
                <w:szCs w:val="24"/>
              </w:rPr>
            </w:pPr>
            <w:r w:rsidRPr="00357A69">
              <w:t>Уровень 2:</w:t>
            </w:r>
          </w:p>
        </w:tc>
        <w:tc>
          <w:tcPr>
            <w:tcW w:w="3452" w:type="dxa"/>
            <w:shd w:val="clear" w:color="auto" w:fill="auto"/>
          </w:tcPr>
          <w:p w14:paraId="5BCDCE31" w14:textId="397D4AED" w:rsidR="00180EC9" w:rsidRPr="00015D44" w:rsidRDefault="00180EC9" w:rsidP="00180EC9">
            <w:pPr>
              <w:widowControl w:val="0"/>
              <w:autoSpaceDE w:val="0"/>
              <w:autoSpaceDN w:val="0"/>
              <w:adjustRightInd w:val="0"/>
              <w:rPr>
                <w:sz w:val="24"/>
                <w:szCs w:val="24"/>
              </w:rPr>
            </w:pPr>
            <w:r w:rsidRPr="00910925">
              <w:rPr>
                <w:color w:val="000000"/>
                <w:sz w:val="19"/>
                <w:szCs w:val="19"/>
              </w:rPr>
              <w:t>знания основных положений и принципов педагогики, методы педагогического контроля и контроля качества обучения, актуальные дидактические технологии;</w:t>
            </w:r>
          </w:p>
        </w:tc>
        <w:tc>
          <w:tcPr>
            <w:tcW w:w="2118" w:type="dxa"/>
            <w:vMerge/>
            <w:shd w:val="clear" w:color="auto" w:fill="auto"/>
          </w:tcPr>
          <w:p w14:paraId="016C04B9" w14:textId="77777777" w:rsidR="00180EC9" w:rsidRPr="00015D44" w:rsidRDefault="00180EC9" w:rsidP="00180EC9">
            <w:pPr>
              <w:widowControl w:val="0"/>
              <w:autoSpaceDE w:val="0"/>
              <w:autoSpaceDN w:val="0"/>
              <w:adjustRightInd w:val="0"/>
              <w:jc w:val="center"/>
              <w:rPr>
                <w:sz w:val="24"/>
                <w:szCs w:val="24"/>
              </w:rPr>
            </w:pPr>
          </w:p>
        </w:tc>
        <w:tc>
          <w:tcPr>
            <w:tcW w:w="1974" w:type="dxa"/>
            <w:vMerge/>
            <w:shd w:val="clear" w:color="auto" w:fill="auto"/>
          </w:tcPr>
          <w:p w14:paraId="27FDD54C" w14:textId="77777777" w:rsidR="00180EC9" w:rsidRPr="00015D44" w:rsidRDefault="00180EC9" w:rsidP="00180EC9">
            <w:pPr>
              <w:widowControl w:val="0"/>
              <w:autoSpaceDE w:val="0"/>
              <w:autoSpaceDN w:val="0"/>
              <w:adjustRightInd w:val="0"/>
              <w:jc w:val="center"/>
              <w:rPr>
                <w:sz w:val="24"/>
                <w:szCs w:val="24"/>
              </w:rPr>
            </w:pPr>
          </w:p>
        </w:tc>
        <w:tc>
          <w:tcPr>
            <w:tcW w:w="2878" w:type="dxa"/>
            <w:vMerge/>
            <w:shd w:val="clear" w:color="auto" w:fill="auto"/>
          </w:tcPr>
          <w:p w14:paraId="4FEC7EE7" w14:textId="77777777" w:rsidR="00180EC9" w:rsidRPr="00015D44" w:rsidRDefault="00180EC9" w:rsidP="00180EC9">
            <w:pPr>
              <w:widowControl w:val="0"/>
              <w:autoSpaceDE w:val="0"/>
              <w:autoSpaceDN w:val="0"/>
              <w:adjustRightInd w:val="0"/>
              <w:jc w:val="center"/>
              <w:rPr>
                <w:sz w:val="24"/>
                <w:szCs w:val="24"/>
              </w:rPr>
            </w:pPr>
          </w:p>
        </w:tc>
        <w:tc>
          <w:tcPr>
            <w:tcW w:w="2060" w:type="dxa"/>
            <w:vMerge/>
            <w:shd w:val="clear" w:color="auto" w:fill="auto"/>
          </w:tcPr>
          <w:p w14:paraId="3ECD5566" w14:textId="77777777" w:rsidR="00180EC9" w:rsidRPr="00015D44" w:rsidRDefault="00180EC9" w:rsidP="00180EC9">
            <w:pPr>
              <w:widowControl w:val="0"/>
              <w:autoSpaceDE w:val="0"/>
              <w:autoSpaceDN w:val="0"/>
              <w:adjustRightInd w:val="0"/>
              <w:jc w:val="center"/>
              <w:rPr>
                <w:sz w:val="24"/>
                <w:szCs w:val="24"/>
              </w:rPr>
            </w:pPr>
          </w:p>
        </w:tc>
      </w:tr>
      <w:tr w:rsidR="00180EC9" w:rsidRPr="00015D44" w14:paraId="74D7DC58" w14:textId="77777777" w:rsidTr="00180EC9">
        <w:tc>
          <w:tcPr>
            <w:tcW w:w="1640" w:type="dxa"/>
            <w:vMerge/>
            <w:shd w:val="clear" w:color="auto" w:fill="auto"/>
          </w:tcPr>
          <w:p w14:paraId="711934A2" w14:textId="77777777" w:rsidR="00180EC9" w:rsidRPr="00015D44" w:rsidRDefault="00180EC9" w:rsidP="00180EC9">
            <w:pPr>
              <w:widowControl w:val="0"/>
              <w:autoSpaceDE w:val="0"/>
              <w:autoSpaceDN w:val="0"/>
              <w:adjustRightInd w:val="0"/>
              <w:jc w:val="center"/>
              <w:rPr>
                <w:sz w:val="24"/>
                <w:szCs w:val="24"/>
              </w:rPr>
            </w:pPr>
          </w:p>
        </w:tc>
        <w:tc>
          <w:tcPr>
            <w:tcW w:w="1601" w:type="dxa"/>
            <w:shd w:val="clear" w:color="auto" w:fill="auto"/>
          </w:tcPr>
          <w:p w14:paraId="6F050D4E" w14:textId="09A3DF76" w:rsidR="00180EC9" w:rsidRPr="00015D44" w:rsidRDefault="00180EC9" w:rsidP="00180EC9">
            <w:pPr>
              <w:widowControl w:val="0"/>
              <w:autoSpaceDE w:val="0"/>
              <w:autoSpaceDN w:val="0"/>
              <w:adjustRightInd w:val="0"/>
              <w:jc w:val="both"/>
              <w:rPr>
                <w:sz w:val="24"/>
                <w:szCs w:val="24"/>
              </w:rPr>
            </w:pPr>
            <w:r w:rsidRPr="00357A69">
              <w:t>Уровень 3:</w:t>
            </w:r>
          </w:p>
        </w:tc>
        <w:tc>
          <w:tcPr>
            <w:tcW w:w="3452" w:type="dxa"/>
            <w:tcBorders>
              <w:top w:val="single" w:sz="8" w:space="0" w:color="000000"/>
              <w:left w:val="single" w:sz="8" w:space="0" w:color="000000"/>
              <w:bottom w:val="single" w:sz="8" w:space="0" w:color="000000"/>
              <w:right w:val="single" w:sz="8" w:space="0" w:color="000000"/>
            </w:tcBorders>
            <w:shd w:val="clear" w:color="000000" w:fill="FFFFFF"/>
          </w:tcPr>
          <w:p w14:paraId="2FDC5D40" w14:textId="61C6F48F" w:rsidR="00180EC9" w:rsidRPr="00281879" w:rsidRDefault="00180EC9" w:rsidP="00180EC9">
            <w:pPr>
              <w:rPr>
                <w:b/>
                <w:color w:val="000000"/>
                <w:sz w:val="16"/>
                <w:szCs w:val="16"/>
              </w:rPr>
            </w:pPr>
            <w:r w:rsidRPr="00910925">
              <w:rPr>
                <w:color w:val="000000"/>
                <w:sz w:val="19"/>
                <w:szCs w:val="19"/>
              </w:rPr>
              <w:t>знания разнообразных и инновационных принципов педагогики, методы педагогического контроля и контроля качества обучения, актуальные дидактические технологии.</w:t>
            </w:r>
          </w:p>
        </w:tc>
        <w:tc>
          <w:tcPr>
            <w:tcW w:w="2118" w:type="dxa"/>
            <w:vMerge/>
            <w:shd w:val="clear" w:color="auto" w:fill="auto"/>
          </w:tcPr>
          <w:p w14:paraId="33F23A17" w14:textId="77777777" w:rsidR="00180EC9" w:rsidRPr="00015D44" w:rsidRDefault="00180EC9" w:rsidP="00180EC9">
            <w:pPr>
              <w:widowControl w:val="0"/>
              <w:autoSpaceDE w:val="0"/>
              <w:autoSpaceDN w:val="0"/>
              <w:adjustRightInd w:val="0"/>
              <w:jc w:val="center"/>
              <w:rPr>
                <w:sz w:val="24"/>
                <w:szCs w:val="24"/>
              </w:rPr>
            </w:pPr>
          </w:p>
        </w:tc>
        <w:tc>
          <w:tcPr>
            <w:tcW w:w="1974" w:type="dxa"/>
            <w:vMerge/>
            <w:shd w:val="clear" w:color="auto" w:fill="auto"/>
          </w:tcPr>
          <w:p w14:paraId="6EAB5606" w14:textId="77777777" w:rsidR="00180EC9" w:rsidRPr="00015D44" w:rsidRDefault="00180EC9" w:rsidP="00180EC9">
            <w:pPr>
              <w:widowControl w:val="0"/>
              <w:autoSpaceDE w:val="0"/>
              <w:autoSpaceDN w:val="0"/>
              <w:adjustRightInd w:val="0"/>
              <w:jc w:val="center"/>
              <w:rPr>
                <w:sz w:val="24"/>
                <w:szCs w:val="24"/>
              </w:rPr>
            </w:pPr>
          </w:p>
        </w:tc>
        <w:tc>
          <w:tcPr>
            <w:tcW w:w="2878" w:type="dxa"/>
            <w:vMerge/>
            <w:shd w:val="clear" w:color="auto" w:fill="auto"/>
          </w:tcPr>
          <w:p w14:paraId="3E1023EF" w14:textId="77777777" w:rsidR="00180EC9" w:rsidRPr="00015D44" w:rsidRDefault="00180EC9" w:rsidP="00180EC9">
            <w:pPr>
              <w:widowControl w:val="0"/>
              <w:autoSpaceDE w:val="0"/>
              <w:autoSpaceDN w:val="0"/>
              <w:adjustRightInd w:val="0"/>
              <w:jc w:val="center"/>
              <w:rPr>
                <w:sz w:val="24"/>
                <w:szCs w:val="24"/>
              </w:rPr>
            </w:pPr>
          </w:p>
        </w:tc>
        <w:tc>
          <w:tcPr>
            <w:tcW w:w="2060" w:type="dxa"/>
            <w:vMerge/>
            <w:shd w:val="clear" w:color="auto" w:fill="auto"/>
          </w:tcPr>
          <w:p w14:paraId="0C3F5621" w14:textId="77777777" w:rsidR="00180EC9" w:rsidRPr="00015D44" w:rsidRDefault="00180EC9" w:rsidP="00180EC9">
            <w:pPr>
              <w:widowControl w:val="0"/>
              <w:autoSpaceDE w:val="0"/>
              <w:autoSpaceDN w:val="0"/>
              <w:adjustRightInd w:val="0"/>
              <w:jc w:val="center"/>
              <w:rPr>
                <w:sz w:val="24"/>
                <w:szCs w:val="24"/>
              </w:rPr>
            </w:pPr>
          </w:p>
        </w:tc>
      </w:tr>
      <w:tr w:rsidR="00846A60" w:rsidRPr="00015D44" w14:paraId="7FB7B39F" w14:textId="77777777" w:rsidTr="00180EC9">
        <w:tc>
          <w:tcPr>
            <w:tcW w:w="1640" w:type="dxa"/>
            <w:vMerge/>
            <w:shd w:val="clear" w:color="auto" w:fill="auto"/>
          </w:tcPr>
          <w:p w14:paraId="182D0A31" w14:textId="77777777" w:rsidR="00846A60" w:rsidRPr="00015D44" w:rsidRDefault="00846A60" w:rsidP="00846A60">
            <w:pPr>
              <w:widowControl w:val="0"/>
              <w:autoSpaceDE w:val="0"/>
              <w:autoSpaceDN w:val="0"/>
              <w:adjustRightInd w:val="0"/>
              <w:jc w:val="center"/>
              <w:rPr>
                <w:sz w:val="24"/>
                <w:szCs w:val="24"/>
              </w:rPr>
            </w:pPr>
          </w:p>
        </w:tc>
        <w:tc>
          <w:tcPr>
            <w:tcW w:w="1601" w:type="dxa"/>
            <w:shd w:val="clear" w:color="auto" w:fill="auto"/>
          </w:tcPr>
          <w:p w14:paraId="12ECB4C6" w14:textId="7C32FEFC" w:rsidR="00846A60" w:rsidRPr="00015D44" w:rsidRDefault="00846A60" w:rsidP="00846A60">
            <w:pPr>
              <w:widowControl w:val="0"/>
              <w:autoSpaceDE w:val="0"/>
              <w:autoSpaceDN w:val="0"/>
              <w:adjustRightInd w:val="0"/>
              <w:jc w:val="both"/>
              <w:rPr>
                <w:sz w:val="24"/>
                <w:szCs w:val="24"/>
              </w:rPr>
            </w:pPr>
          </w:p>
        </w:tc>
        <w:tc>
          <w:tcPr>
            <w:tcW w:w="3452" w:type="dxa"/>
            <w:tcBorders>
              <w:top w:val="single" w:sz="8" w:space="0" w:color="000000"/>
              <w:left w:val="single" w:sz="8" w:space="0" w:color="000000"/>
              <w:bottom w:val="single" w:sz="8" w:space="0" w:color="000000"/>
              <w:right w:val="single" w:sz="8" w:space="0" w:color="000000"/>
            </w:tcBorders>
            <w:shd w:val="clear" w:color="000000" w:fill="FFFFFF"/>
          </w:tcPr>
          <w:p w14:paraId="1DDFC189" w14:textId="4B6D0ADF" w:rsidR="00846A60" w:rsidRPr="00281879" w:rsidRDefault="00846A60" w:rsidP="00846A60">
            <w:pPr>
              <w:rPr>
                <w:b/>
                <w:color w:val="000000"/>
                <w:sz w:val="16"/>
                <w:szCs w:val="16"/>
              </w:rPr>
            </w:pPr>
          </w:p>
        </w:tc>
        <w:tc>
          <w:tcPr>
            <w:tcW w:w="2118" w:type="dxa"/>
            <w:vMerge/>
            <w:shd w:val="clear" w:color="auto" w:fill="auto"/>
          </w:tcPr>
          <w:p w14:paraId="2C1061B0" w14:textId="77777777" w:rsidR="00846A60" w:rsidRPr="00015D44" w:rsidRDefault="00846A60" w:rsidP="00846A60">
            <w:pPr>
              <w:widowControl w:val="0"/>
              <w:autoSpaceDE w:val="0"/>
              <w:autoSpaceDN w:val="0"/>
              <w:adjustRightInd w:val="0"/>
              <w:jc w:val="center"/>
              <w:rPr>
                <w:sz w:val="24"/>
                <w:szCs w:val="24"/>
              </w:rPr>
            </w:pPr>
          </w:p>
        </w:tc>
        <w:tc>
          <w:tcPr>
            <w:tcW w:w="1974" w:type="dxa"/>
            <w:vMerge/>
            <w:shd w:val="clear" w:color="auto" w:fill="auto"/>
          </w:tcPr>
          <w:p w14:paraId="0B806A44" w14:textId="77777777" w:rsidR="00846A60" w:rsidRPr="00015D44" w:rsidRDefault="00846A60" w:rsidP="00846A60">
            <w:pPr>
              <w:widowControl w:val="0"/>
              <w:autoSpaceDE w:val="0"/>
              <w:autoSpaceDN w:val="0"/>
              <w:adjustRightInd w:val="0"/>
              <w:jc w:val="center"/>
              <w:rPr>
                <w:sz w:val="24"/>
                <w:szCs w:val="24"/>
              </w:rPr>
            </w:pPr>
          </w:p>
        </w:tc>
        <w:tc>
          <w:tcPr>
            <w:tcW w:w="2878" w:type="dxa"/>
            <w:vMerge/>
            <w:shd w:val="clear" w:color="auto" w:fill="auto"/>
          </w:tcPr>
          <w:p w14:paraId="58797790" w14:textId="77777777" w:rsidR="00846A60" w:rsidRPr="00015D44" w:rsidRDefault="00846A60" w:rsidP="00846A60">
            <w:pPr>
              <w:widowControl w:val="0"/>
              <w:autoSpaceDE w:val="0"/>
              <w:autoSpaceDN w:val="0"/>
              <w:adjustRightInd w:val="0"/>
              <w:jc w:val="center"/>
              <w:rPr>
                <w:sz w:val="24"/>
                <w:szCs w:val="24"/>
              </w:rPr>
            </w:pPr>
          </w:p>
        </w:tc>
        <w:tc>
          <w:tcPr>
            <w:tcW w:w="2060" w:type="dxa"/>
            <w:vMerge/>
            <w:shd w:val="clear" w:color="auto" w:fill="auto"/>
          </w:tcPr>
          <w:p w14:paraId="46ECA661" w14:textId="77777777" w:rsidR="00846A60" w:rsidRPr="00015D44" w:rsidRDefault="00846A60" w:rsidP="00846A60">
            <w:pPr>
              <w:widowControl w:val="0"/>
              <w:autoSpaceDE w:val="0"/>
              <w:autoSpaceDN w:val="0"/>
              <w:adjustRightInd w:val="0"/>
              <w:jc w:val="center"/>
              <w:rPr>
                <w:sz w:val="24"/>
                <w:szCs w:val="24"/>
              </w:rPr>
            </w:pPr>
          </w:p>
        </w:tc>
      </w:tr>
      <w:tr w:rsidR="00846A60" w:rsidRPr="00015D44" w14:paraId="76448720" w14:textId="77777777" w:rsidTr="00180EC9">
        <w:tc>
          <w:tcPr>
            <w:tcW w:w="1640" w:type="dxa"/>
            <w:vMerge/>
            <w:shd w:val="clear" w:color="auto" w:fill="auto"/>
          </w:tcPr>
          <w:p w14:paraId="4572D98A" w14:textId="77777777" w:rsidR="00846A60" w:rsidRPr="00015D44" w:rsidRDefault="00846A60" w:rsidP="00846A60">
            <w:pPr>
              <w:widowControl w:val="0"/>
              <w:autoSpaceDE w:val="0"/>
              <w:autoSpaceDN w:val="0"/>
              <w:adjustRightInd w:val="0"/>
              <w:jc w:val="center"/>
              <w:rPr>
                <w:sz w:val="24"/>
                <w:szCs w:val="24"/>
              </w:rPr>
            </w:pPr>
          </w:p>
        </w:tc>
        <w:tc>
          <w:tcPr>
            <w:tcW w:w="1601" w:type="dxa"/>
            <w:shd w:val="clear" w:color="auto" w:fill="auto"/>
          </w:tcPr>
          <w:p w14:paraId="621069DC" w14:textId="0B09E8BB" w:rsidR="00846A60" w:rsidRPr="00015D44" w:rsidRDefault="00846A60" w:rsidP="00846A60">
            <w:pPr>
              <w:widowControl w:val="0"/>
              <w:autoSpaceDE w:val="0"/>
              <w:autoSpaceDN w:val="0"/>
              <w:adjustRightInd w:val="0"/>
              <w:jc w:val="both"/>
              <w:rPr>
                <w:sz w:val="24"/>
                <w:szCs w:val="24"/>
              </w:rPr>
            </w:pPr>
            <w:r w:rsidRPr="00357A69">
              <w:t>Уметь</w:t>
            </w:r>
          </w:p>
        </w:tc>
        <w:tc>
          <w:tcPr>
            <w:tcW w:w="3452" w:type="dxa"/>
            <w:tcBorders>
              <w:top w:val="single" w:sz="8" w:space="0" w:color="000000"/>
              <w:left w:val="single" w:sz="8" w:space="0" w:color="000000"/>
              <w:bottom w:val="single" w:sz="8" w:space="0" w:color="000000"/>
              <w:right w:val="single" w:sz="8" w:space="0" w:color="000000"/>
            </w:tcBorders>
            <w:shd w:val="clear" w:color="000000" w:fill="FFFFFF"/>
          </w:tcPr>
          <w:p w14:paraId="2AB9F7E3" w14:textId="1631F32D" w:rsidR="00846A60" w:rsidRPr="007C19B5" w:rsidRDefault="00846A60" w:rsidP="00846A60">
            <w:pPr>
              <w:rPr>
                <w:b/>
                <w:color w:val="000000"/>
                <w:sz w:val="19"/>
                <w:szCs w:val="19"/>
              </w:rPr>
            </w:pPr>
          </w:p>
        </w:tc>
        <w:tc>
          <w:tcPr>
            <w:tcW w:w="2118" w:type="dxa"/>
            <w:vMerge/>
            <w:shd w:val="clear" w:color="auto" w:fill="auto"/>
          </w:tcPr>
          <w:p w14:paraId="3B678693" w14:textId="77777777" w:rsidR="00846A60" w:rsidRPr="00015D44" w:rsidRDefault="00846A60" w:rsidP="00846A60">
            <w:pPr>
              <w:widowControl w:val="0"/>
              <w:autoSpaceDE w:val="0"/>
              <w:autoSpaceDN w:val="0"/>
              <w:adjustRightInd w:val="0"/>
              <w:jc w:val="center"/>
              <w:rPr>
                <w:sz w:val="24"/>
                <w:szCs w:val="24"/>
              </w:rPr>
            </w:pPr>
          </w:p>
        </w:tc>
        <w:tc>
          <w:tcPr>
            <w:tcW w:w="1974" w:type="dxa"/>
            <w:vMerge/>
            <w:shd w:val="clear" w:color="auto" w:fill="auto"/>
          </w:tcPr>
          <w:p w14:paraId="0DA27758" w14:textId="77777777" w:rsidR="00846A60" w:rsidRPr="00015D44" w:rsidRDefault="00846A60" w:rsidP="00846A60">
            <w:pPr>
              <w:widowControl w:val="0"/>
              <w:autoSpaceDE w:val="0"/>
              <w:autoSpaceDN w:val="0"/>
              <w:adjustRightInd w:val="0"/>
              <w:jc w:val="center"/>
              <w:rPr>
                <w:sz w:val="24"/>
                <w:szCs w:val="24"/>
              </w:rPr>
            </w:pPr>
          </w:p>
        </w:tc>
        <w:tc>
          <w:tcPr>
            <w:tcW w:w="2878" w:type="dxa"/>
            <w:vMerge/>
            <w:shd w:val="clear" w:color="auto" w:fill="auto"/>
          </w:tcPr>
          <w:p w14:paraId="2CC91874" w14:textId="77777777" w:rsidR="00846A60" w:rsidRPr="00015D44" w:rsidRDefault="00846A60" w:rsidP="00846A60">
            <w:pPr>
              <w:widowControl w:val="0"/>
              <w:autoSpaceDE w:val="0"/>
              <w:autoSpaceDN w:val="0"/>
              <w:adjustRightInd w:val="0"/>
              <w:jc w:val="center"/>
              <w:rPr>
                <w:sz w:val="24"/>
                <w:szCs w:val="24"/>
              </w:rPr>
            </w:pPr>
          </w:p>
        </w:tc>
        <w:tc>
          <w:tcPr>
            <w:tcW w:w="2060" w:type="dxa"/>
            <w:vMerge/>
            <w:shd w:val="clear" w:color="auto" w:fill="auto"/>
          </w:tcPr>
          <w:p w14:paraId="39BBD76F" w14:textId="77777777" w:rsidR="00846A60" w:rsidRPr="00015D44" w:rsidRDefault="00846A60" w:rsidP="00846A60">
            <w:pPr>
              <w:widowControl w:val="0"/>
              <w:autoSpaceDE w:val="0"/>
              <w:autoSpaceDN w:val="0"/>
              <w:adjustRightInd w:val="0"/>
              <w:jc w:val="center"/>
              <w:rPr>
                <w:sz w:val="24"/>
                <w:szCs w:val="24"/>
              </w:rPr>
            </w:pPr>
          </w:p>
        </w:tc>
      </w:tr>
      <w:tr w:rsidR="00180EC9" w:rsidRPr="00015D44" w14:paraId="74AB2D1A" w14:textId="77777777" w:rsidTr="00180EC9">
        <w:tc>
          <w:tcPr>
            <w:tcW w:w="1640" w:type="dxa"/>
            <w:vMerge/>
            <w:shd w:val="clear" w:color="auto" w:fill="auto"/>
          </w:tcPr>
          <w:p w14:paraId="3E00D39B" w14:textId="77777777" w:rsidR="00180EC9" w:rsidRPr="00015D44" w:rsidRDefault="00180EC9" w:rsidP="00180EC9">
            <w:pPr>
              <w:widowControl w:val="0"/>
              <w:autoSpaceDE w:val="0"/>
              <w:autoSpaceDN w:val="0"/>
              <w:adjustRightInd w:val="0"/>
              <w:jc w:val="center"/>
              <w:rPr>
                <w:sz w:val="24"/>
                <w:szCs w:val="24"/>
              </w:rPr>
            </w:pPr>
          </w:p>
        </w:tc>
        <w:tc>
          <w:tcPr>
            <w:tcW w:w="1601" w:type="dxa"/>
            <w:shd w:val="clear" w:color="auto" w:fill="auto"/>
          </w:tcPr>
          <w:p w14:paraId="40C2BA40" w14:textId="70369616" w:rsidR="00180EC9" w:rsidRPr="00015D44" w:rsidRDefault="00180EC9" w:rsidP="00180EC9">
            <w:pPr>
              <w:widowControl w:val="0"/>
              <w:autoSpaceDE w:val="0"/>
              <w:autoSpaceDN w:val="0"/>
              <w:adjustRightInd w:val="0"/>
              <w:jc w:val="center"/>
              <w:rPr>
                <w:b/>
                <w:sz w:val="24"/>
                <w:szCs w:val="24"/>
              </w:rPr>
            </w:pPr>
            <w:r w:rsidRPr="00357A69">
              <w:t>Уровень 1:</w:t>
            </w:r>
          </w:p>
        </w:tc>
        <w:tc>
          <w:tcPr>
            <w:tcW w:w="3452" w:type="dxa"/>
            <w:shd w:val="clear" w:color="auto" w:fill="auto"/>
          </w:tcPr>
          <w:p w14:paraId="096FF408" w14:textId="749B8AE6" w:rsidR="00180EC9" w:rsidRPr="00015D44" w:rsidRDefault="00180EC9" w:rsidP="00180EC9">
            <w:pPr>
              <w:widowControl w:val="0"/>
              <w:autoSpaceDE w:val="0"/>
              <w:autoSpaceDN w:val="0"/>
              <w:adjustRightInd w:val="0"/>
              <w:rPr>
                <w:sz w:val="24"/>
                <w:szCs w:val="24"/>
              </w:rPr>
            </w:pPr>
            <w:r w:rsidRPr="00910925">
              <w:rPr>
                <w:color w:val="000000"/>
                <w:sz w:val="19"/>
                <w:szCs w:val="19"/>
              </w:rPr>
              <w:t>фрагментарно использовать основные положения и принципы педагогики, методы педагогического контроля и контроля качества обучения, актуальные дидактические технологии;</w:t>
            </w:r>
          </w:p>
        </w:tc>
        <w:tc>
          <w:tcPr>
            <w:tcW w:w="2118" w:type="dxa"/>
            <w:vMerge/>
            <w:shd w:val="clear" w:color="auto" w:fill="auto"/>
          </w:tcPr>
          <w:p w14:paraId="26F19506" w14:textId="77777777" w:rsidR="00180EC9" w:rsidRPr="00015D44" w:rsidRDefault="00180EC9" w:rsidP="00180EC9">
            <w:pPr>
              <w:widowControl w:val="0"/>
              <w:autoSpaceDE w:val="0"/>
              <w:autoSpaceDN w:val="0"/>
              <w:adjustRightInd w:val="0"/>
              <w:jc w:val="center"/>
              <w:rPr>
                <w:sz w:val="24"/>
                <w:szCs w:val="24"/>
              </w:rPr>
            </w:pPr>
          </w:p>
        </w:tc>
        <w:tc>
          <w:tcPr>
            <w:tcW w:w="1974" w:type="dxa"/>
            <w:vMerge/>
            <w:shd w:val="clear" w:color="auto" w:fill="auto"/>
          </w:tcPr>
          <w:p w14:paraId="1CEED0E9" w14:textId="77777777" w:rsidR="00180EC9" w:rsidRPr="00015D44" w:rsidRDefault="00180EC9" w:rsidP="00180EC9">
            <w:pPr>
              <w:widowControl w:val="0"/>
              <w:autoSpaceDE w:val="0"/>
              <w:autoSpaceDN w:val="0"/>
              <w:adjustRightInd w:val="0"/>
              <w:jc w:val="center"/>
              <w:rPr>
                <w:sz w:val="24"/>
                <w:szCs w:val="24"/>
              </w:rPr>
            </w:pPr>
          </w:p>
        </w:tc>
        <w:tc>
          <w:tcPr>
            <w:tcW w:w="2878" w:type="dxa"/>
            <w:vMerge/>
            <w:shd w:val="clear" w:color="auto" w:fill="auto"/>
          </w:tcPr>
          <w:p w14:paraId="10D14A4C" w14:textId="77777777" w:rsidR="00180EC9" w:rsidRPr="00015D44" w:rsidRDefault="00180EC9" w:rsidP="00180EC9">
            <w:pPr>
              <w:widowControl w:val="0"/>
              <w:autoSpaceDE w:val="0"/>
              <w:autoSpaceDN w:val="0"/>
              <w:adjustRightInd w:val="0"/>
              <w:jc w:val="center"/>
              <w:rPr>
                <w:sz w:val="24"/>
                <w:szCs w:val="24"/>
              </w:rPr>
            </w:pPr>
          </w:p>
        </w:tc>
        <w:tc>
          <w:tcPr>
            <w:tcW w:w="2060" w:type="dxa"/>
            <w:vMerge/>
            <w:shd w:val="clear" w:color="auto" w:fill="auto"/>
          </w:tcPr>
          <w:p w14:paraId="481BFC4F" w14:textId="77777777" w:rsidR="00180EC9" w:rsidRPr="00015D44" w:rsidRDefault="00180EC9" w:rsidP="00180EC9">
            <w:pPr>
              <w:widowControl w:val="0"/>
              <w:autoSpaceDE w:val="0"/>
              <w:autoSpaceDN w:val="0"/>
              <w:adjustRightInd w:val="0"/>
              <w:jc w:val="center"/>
              <w:rPr>
                <w:sz w:val="24"/>
                <w:szCs w:val="24"/>
              </w:rPr>
            </w:pPr>
          </w:p>
        </w:tc>
      </w:tr>
      <w:tr w:rsidR="00180EC9" w:rsidRPr="00015D44" w14:paraId="7D4B0B98" w14:textId="77777777" w:rsidTr="00180EC9">
        <w:tc>
          <w:tcPr>
            <w:tcW w:w="1640" w:type="dxa"/>
            <w:vMerge/>
            <w:shd w:val="clear" w:color="auto" w:fill="auto"/>
          </w:tcPr>
          <w:p w14:paraId="65EE2672" w14:textId="77777777" w:rsidR="00180EC9" w:rsidRPr="00015D44" w:rsidRDefault="00180EC9" w:rsidP="00180EC9">
            <w:pPr>
              <w:widowControl w:val="0"/>
              <w:autoSpaceDE w:val="0"/>
              <w:autoSpaceDN w:val="0"/>
              <w:adjustRightInd w:val="0"/>
              <w:jc w:val="center"/>
              <w:rPr>
                <w:sz w:val="24"/>
                <w:szCs w:val="24"/>
              </w:rPr>
            </w:pPr>
          </w:p>
        </w:tc>
        <w:tc>
          <w:tcPr>
            <w:tcW w:w="1601" w:type="dxa"/>
            <w:shd w:val="clear" w:color="auto" w:fill="auto"/>
          </w:tcPr>
          <w:p w14:paraId="7C45C1BF" w14:textId="052E76CF" w:rsidR="00180EC9" w:rsidRPr="00015D44" w:rsidRDefault="00180EC9" w:rsidP="00180EC9">
            <w:pPr>
              <w:widowControl w:val="0"/>
              <w:autoSpaceDE w:val="0"/>
              <w:autoSpaceDN w:val="0"/>
              <w:adjustRightInd w:val="0"/>
              <w:jc w:val="both"/>
              <w:rPr>
                <w:sz w:val="24"/>
                <w:szCs w:val="24"/>
              </w:rPr>
            </w:pPr>
            <w:r w:rsidRPr="00357A69">
              <w:t>Уровень 2:</w:t>
            </w:r>
          </w:p>
        </w:tc>
        <w:tc>
          <w:tcPr>
            <w:tcW w:w="3452" w:type="dxa"/>
            <w:tcBorders>
              <w:top w:val="single" w:sz="8" w:space="0" w:color="000000"/>
              <w:left w:val="single" w:sz="8" w:space="0" w:color="000000"/>
              <w:bottom w:val="single" w:sz="8" w:space="0" w:color="000000"/>
              <w:right w:val="single" w:sz="8" w:space="0" w:color="000000"/>
            </w:tcBorders>
            <w:shd w:val="clear" w:color="000000" w:fill="FFFFFF"/>
          </w:tcPr>
          <w:p w14:paraId="1B26B087" w14:textId="25DFDB48" w:rsidR="00180EC9" w:rsidRPr="00281879" w:rsidRDefault="00180EC9" w:rsidP="00180EC9">
            <w:pPr>
              <w:rPr>
                <w:b/>
                <w:color w:val="000000"/>
                <w:sz w:val="16"/>
                <w:szCs w:val="16"/>
              </w:rPr>
            </w:pPr>
            <w:r w:rsidRPr="00910925">
              <w:rPr>
                <w:color w:val="000000"/>
                <w:sz w:val="19"/>
                <w:szCs w:val="19"/>
              </w:rPr>
              <w:t>использовать знания и умения по внедрению в процесс обучения основные положения и принципы педагогики;</w:t>
            </w:r>
          </w:p>
        </w:tc>
        <w:tc>
          <w:tcPr>
            <w:tcW w:w="2118" w:type="dxa"/>
            <w:vMerge/>
            <w:shd w:val="clear" w:color="auto" w:fill="auto"/>
          </w:tcPr>
          <w:p w14:paraId="364EF380" w14:textId="77777777" w:rsidR="00180EC9" w:rsidRPr="00015D44" w:rsidRDefault="00180EC9" w:rsidP="00180EC9">
            <w:pPr>
              <w:widowControl w:val="0"/>
              <w:autoSpaceDE w:val="0"/>
              <w:autoSpaceDN w:val="0"/>
              <w:adjustRightInd w:val="0"/>
              <w:jc w:val="center"/>
              <w:rPr>
                <w:sz w:val="24"/>
                <w:szCs w:val="24"/>
              </w:rPr>
            </w:pPr>
          </w:p>
        </w:tc>
        <w:tc>
          <w:tcPr>
            <w:tcW w:w="1974" w:type="dxa"/>
            <w:vMerge/>
            <w:shd w:val="clear" w:color="auto" w:fill="auto"/>
          </w:tcPr>
          <w:p w14:paraId="0DE041C8" w14:textId="77777777" w:rsidR="00180EC9" w:rsidRPr="00015D44" w:rsidRDefault="00180EC9" w:rsidP="00180EC9">
            <w:pPr>
              <w:widowControl w:val="0"/>
              <w:autoSpaceDE w:val="0"/>
              <w:autoSpaceDN w:val="0"/>
              <w:adjustRightInd w:val="0"/>
              <w:jc w:val="center"/>
              <w:rPr>
                <w:sz w:val="24"/>
                <w:szCs w:val="24"/>
              </w:rPr>
            </w:pPr>
          </w:p>
        </w:tc>
        <w:tc>
          <w:tcPr>
            <w:tcW w:w="2878" w:type="dxa"/>
            <w:vMerge/>
            <w:shd w:val="clear" w:color="auto" w:fill="auto"/>
          </w:tcPr>
          <w:p w14:paraId="6F4845AF" w14:textId="77777777" w:rsidR="00180EC9" w:rsidRPr="00015D44" w:rsidRDefault="00180EC9" w:rsidP="00180EC9">
            <w:pPr>
              <w:widowControl w:val="0"/>
              <w:autoSpaceDE w:val="0"/>
              <w:autoSpaceDN w:val="0"/>
              <w:adjustRightInd w:val="0"/>
              <w:jc w:val="center"/>
              <w:rPr>
                <w:sz w:val="24"/>
                <w:szCs w:val="24"/>
              </w:rPr>
            </w:pPr>
          </w:p>
        </w:tc>
        <w:tc>
          <w:tcPr>
            <w:tcW w:w="2060" w:type="dxa"/>
            <w:vMerge/>
            <w:shd w:val="clear" w:color="auto" w:fill="auto"/>
          </w:tcPr>
          <w:p w14:paraId="42A634F9" w14:textId="77777777" w:rsidR="00180EC9" w:rsidRPr="00015D44" w:rsidRDefault="00180EC9" w:rsidP="00180EC9">
            <w:pPr>
              <w:widowControl w:val="0"/>
              <w:autoSpaceDE w:val="0"/>
              <w:autoSpaceDN w:val="0"/>
              <w:adjustRightInd w:val="0"/>
              <w:jc w:val="center"/>
              <w:rPr>
                <w:sz w:val="24"/>
                <w:szCs w:val="24"/>
              </w:rPr>
            </w:pPr>
          </w:p>
        </w:tc>
      </w:tr>
      <w:tr w:rsidR="00180EC9" w:rsidRPr="00015D44" w14:paraId="43D411CF" w14:textId="77777777" w:rsidTr="00180EC9">
        <w:tc>
          <w:tcPr>
            <w:tcW w:w="1640" w:type="dxa"/>
            <w:vMerge/>
            <w:shd w:val="clear" w:color="auto" w:fill="auto"/>
          </w:tcPr>
          <w:p w14:paraId="4308CFF0" w14:textId="77777777" w:rsidR="00180EC9" w:rsidRPr="00015D44" w:rsidRDefault="00180EC9" w:rsidP="00180EC9">
            <w:pPr>
              <w:widowControl w:val="0"/>
              <w:autoSpaceDE w:val="0"/>
              <w:autoSpaceDN w:val="0"/>
              <w:adjustRightInd w:val="0"/>
              <w:jc w:val="center"/>
              <w:rPr>
                <w:sz w:val="24"/>
                <w:szCs w:val="24"/>
              </w:rPr>
            </w:pPr>
          </w:p>
        </w:tc>
        <w:tc>
          <w:tcPr>
            <w:tcW w:w="1601" w:type="dxa"/>
            <w:shd w:val="clear" w:color="auto" w:fill="auto"/>
          </w:tcPr>
          <w:p w14:paraId="441DFEA2" w14:textId="2EEDF7CD" w:rsidR="00180EC9" w:rsidRPr="00015D44" w:rsidRDefault="00180EC9" w:rsidP="00180EC9">
            <w:pPr>
              <w:widowControl w:val="0"/>
              <w:autoSpaceDE w:val="0"/>
              <w:autoSpaceDN w:val="0"/>
              <w:adjustRightInd w:val="0"/>
              <w:jc w:val="both"/>
              <w:rPr>
                <w:sz w:val="24"/>
                <w:szCs w:val="24"/>
              </w:rPr>
            </w:pPr>
            <w:r w:rsidRPr="00357A69">
              <w:t>Уровень 3:</w:t>
            </w:r>
          </w:p>
        </w:tc>
        <w:tc>
          <w:tcPr>
            <w:tcW w:w="3452" w:type="dxa"/>
            <w:tcBorders>
              <w:top w:val="single" w:sz="8" w:space="0" w:color="000000"/>
              <w:left w:val="single" w:sz="8" w:space="0" w:color="000000"/>
              <w:bottom w:val="single" w:sz="8" w:space="0" w:color="000000"/>
              <w:right w:val="single" w:sz="8" w:space="0" w:color="000000"/>
            </w:tcBorders>
            <w:shd w:val="clear" w:color="000000" w:fill="FFFFFF"/>
          </w:tcPr>
          <w:p w14:paraId="4DBE5B87" w14:textId="3927EE4B" w:rsidR="00180EC9" w:rsidRPr="00281879" w:rsidRDefault="00180EC9" w:rsidP="00180EC9">
            <w:pPr>
              <w:rPr>
                <w:b/>
                <w:color w:val="000000"/>
                <w:sz w:val="16"/>
                <w:szCs w:val="16"/>
              </w:rPr>
            </w:pPr>
            <w:r w:rsidRPr="00910925">
              <w:rPr>
                <w:color w:val="000000"/>
                <w:sz w:val="19"/>
                <w:szCs w:val="19"/>
              </w:rPr>
              <w:t>самостоятельно внедрять в процесс обучения плаванию основные положения и принципы педагогики, методы педагогического контроля и контроля качества обучения, актуальные дидактические технологии.</w:t>
            </w:r>
          </w:p>
        </w:tc>
        <w:tc>
          <w:tcPr>
            <w:tcW w:w="2118" w:type="dxa"/>
            <w:vMerge/>
            <w:shd w:val="clear" w:color="auto" w:fill="auto"/>
          </w:tcPr>
          <w:p w14:paraId="1ACA193F" w14:textId="77777777" w:rsidR="00180EC9" w:rsidRPr="00015D44" w:rsidRDefault="00180EC9" w:rsidP="00180EC9">
            <w:pPr>
              <w:widowControl w:val="0"/>
              <w:autoSpaceDE w:val="0"/>
              <w:autoSpaceDN w:val="0"/>
              <w:adjustRightInd w:val="0"/>
              <w:jc w:val="center"/>
              <w:rPr>
                <w:sz w:val="24"/>
                <w:szCs w:val="24"/>
              </w:rPr>
            </w:pPr>
          </w:p>
        </w:tc>
        <w:tc>
          <w:tcPr>
            <w:tcW w:w="1974" w:type="dxa"/>
            <w:vMerge/>
            <w:shd w:val="clear" w:color="auto" w:fill="auto"/>
          </w:tcPr>
          <w:p w14:paraId="56373923" w14:textId="77777777" w:rsidR="00180EC9" w:rsidRPr="00015D44" w:rsidRDefault="00180EC9" w:rsidP="00180EC9">
            <w:pPr>
              <w:widowControl w:val="0"/>
              <w:autoSpaceDE w:val="0"/>
              <w:autoSpaceDN w:val="0"/>
              <w:adjustRightInd w:val="0"/>
              <w:jc w:val="center"/>
              <w:rPr>
                <w:sz w:val="24"/>
                <w:szCs w:val="24"/>
              </w:rPr>
            </w:pPr>
          </w:p>
        </w:tc>
        <w:tc>
          <w:tcPr>
            <w:tcW w:w="2878" w:type="dxa"/>
            <w:vMerge/>
            <w:shd w:val="clear" w:color="auto" w:fill="auto"/>
          </w:tcPr>
          <w:p w14:paraId="1F97D6D9" w14:textId="77777777" w:rsidR="00180EC9" w:rsidRPr="00015D44" w:rsidRDefault="00180EC9" w:rsidP="00180EC9">
            <w:pPr>
              <w:widowControl w:val="0"/>
              <w:autoSpaceDE w:val="0"/>
              <w:autoSpaceDN w:val="0"/>
              <w:adjustRightInd w:val="0"/>
              <w:jc w:val="center"/>
              <w:rPr>
                <w:sz w:val="24"/>
                <w:szCs w:val="24"/>
              </w:rPr>
            </w:pPr>
          </w:p>
        </w:tc>
        <w:tc>
          <w:tcPr>
            <w:tcW w:w="2060" w:type="dxa"/>
            <w:vMerge/>
            <w:shd w:val="clear" w:color="auto" w:fill="auto"/>
          </w:tcPr>
          <w:p w14:paraId="1F1A0239" w14:textId="77777777" w:rsidR="00180EC9" w:rsidRPr="00015D44" w:rsidRDefault="00180EC9" w:rsidP="00180EC9">
            <w:pPr>
              <w:widowControl w:val="0"/>
              <w:autoSpaceDE w:val="0"/>
              <w:autoSpaceDN w:val="0"/>
              <w:adjustRightInd w:val="0"/>
              <w:jc w:val="center"/>
              <w:rPr>
                <w:sz w:val="24"/>
                <w:szCs w:val="24"/>
              </w:rPr>
            </w:pPr>
          </w:p>
        </w:tc>
      </w:tr>
      <w:tr w:rsidR="00363ECF" w:rsidRPr="00015D44" w14:paraId="05C17FC9" w14:textId="77777777" w:rsidTr="00363ECF">
        <w:trPr>
          <w:trHeight w:val="356"/>
        </w:trPr>
        <w:tc>
          <w:tcPr>
            <w:tcW w:w="1640" w:type="dxa"/>
            <w:vMerge/>
            <w:shd w:val="clear" w:color="auto" w:fill="auto"/>
          </w:tcPr>
          <w:p w14:paraId="39BC0884" w14:textId="77777777" w:rsidR="00363ECF" w:rsidRPr="00015D44" w:rsidRDefault="00363ECF" w:rsidP="00846A60">
            <w:pPr>
              <w:widowControl w:val="0"/>
              <w:autoSpaceDE w:val="0"/>
              <w:autoSpaceDN w:val="0"/>
              <w:adjustRightInd w:val="0"/>
              <w:jc w:val="center"/>
              <w:rPr>
                <w:sz w:val="24"/>
                <w:szCs w:val="24"/>
              </w:rPr>
            </w:pPr>
          </w:p>
        </w:tc>
        <w:tc>
          <w:tcPr>
            <w:tcW w:w="5053" w:type="dxa"/>
            <w:gridSpan w:val="2"/>
            <w:tcBorders>
              <w:right w:val="single" w:sz="8" w:space="0" w:color="000000"/>
            </w:tcBorders>
            <w:shd w:val="clear" w:color="auto" w:fill="auto"/>
          </w:tcPr>
          <w:p w14:paraId="6DE5F1DD" w14:textId="5F748844" w:rsidR="00363ECF" w:rsidRPr="00281879" w:rsidRDefault="00363ECF" w:rsidP="00846A60">
            <w:pPr>
              <w:rPr>
                <w:b/>
                <w:color w:val="000000"/>
                <w:sz w:val="16"/>
                <w:szCs w:val="16"/>
              </w:rPr>
            </w:pPr>
            <w:r w:rsidRPr="00357A69">
              <w:t>Владеть</w:t>
            </w:r>
          </w:p>
        </w:tc>
        <w:tc>
          <w:tcPr>
            <w:tcW w:w="2118" w:type="dxa"/>
            <w:vMerge/>
            <w:tcBorders>
              <w:left w:val="single" w:sz="8" w:space="0" w:color="000000"/>
            </w:tcBorders>
            <w:shd w:val="clear" w:color="auto" w:fill="auto"/>
          </w:tcPr>
          <w:p w14:paraId="297C8E6B" w14:textId="77777777" w:rsidR="00363ECF" w:rsidRPr="00015D44" w:rsidRDefault="00363ECF" w:rsidP="00846A60">
            <w:pPr>
              <w:widowControl w:val="0"/>
              <w:autoSpaceDE w:val="0"/>
              <w:autoSpaceDN w:val="0"/>
              <w:adjustRightInd w:val="0"/>
              <w:jc w:val="center"/>
              <w:rPr>
                <w:sz w:val="24"/>
                <w:szCs w:val="24"/>
              </w:rPr>
            </w:pPr>
          </w:p>
        </w:tc>
        <w:tc>
          <w:tcPr>
            <w:tcW w:w="1974" w:type="dxa"/>
            <w:vMerge/>
            <w:shd w:val="clear" w:color="auto" w:fill="auto"/>
          </w:tcPr>
          <w:p w14:paraId="2A705E56" w14:textId="77777777" w:rsidR="00363ECF" w:rsidRPr="00015D44" w:rsidRDefault="00363ECF" w:rsidP="00846A60">
            <w:pPr>
              <w:widowControl w:val="0"/>
              <w:autoSpaceDE w:val="0"/>
              <w:autoSpaceDN w:val="0"/>
              <w:adjustRightInd w:val="0"/>
              <w:jc w:val="center"/>
              <w:rPr>
                <w:sz w:val="24"/>
                <w:szCs w:val="24"/>
              </w:rPr>
            </w:pPr>
          </w:p>
        </w:tc>
        <w:tc>
          <w:tcPr>
            <w:tcW w:w="2878" w:type="dxa"/>
            <w:vMerge/>
            <w:shd w:val="clear" w:color="auto" w:fill="auto"/>
          </w:tcPr>
          <w:p w14:paraId="33DFDD50" w14:textId="77777777" w:rsidR="00363ECF" w:rsidRPr="00015D44" w:rsidRDefault="00363ECF" w:rsidP="00846A60">
            <w:pPr>
              <w:widowControl w:val="0"/>
              <w:autoSpaceDE w:val="0"/>
              <w:autoSpaceDN w:val="0"/>
              <w:adjustRightInd w:val="0"/>
              <w:jc w:val="center"/>
              <w:rPr>
                <w:sz w:val="24"/>
                <w:szCs w:val="24"/>
              </w:rPr>
            </w:pPr>
          </w:p>
        </w:tc>
        <w:tc>
          <w:tcPr>
            <w:tcW w:w="2060" w:type="dxa"/>
            <w:vMerge/>
            <w:shd w:val="clear" w:color="auto" w:fill="auto"/>
          </w:tcPr>
          <w:p w14:paraId="2E3A1843" w14:textId="77777777" w:rsidR="00363ECF" w:rsidRPr="00015D44" w:rsidRDefault="00363ECF" w:rsidP="00846A60">
            <w:pPr>
              <w:widowControl w:val="0"/>
              <w:autoSpaceDE w:val="0"/>
              <w:autoSpaceDN w:val="0"/>
              <w:adjustRightInd w:val="0"/>
              <w:jc w:val="center"/>
              <w:rPr>
                <w:sz w:val="24"/>
                <w:szCs w:val="24"/>
              </w:rPr>
            </w:pPr>
          </w:p>
        </w:tc>
      </w:tr>
      <w:tr w:rsidR="00363ECF" w:rsidRPr="00015D44" w14:paraId="719C9806" w14:textId="77777777" w:rsidTr="00810B8A">
        <w:tc>
          <w:tcPr>
            <w:tcW w:w="1640" w:type="dxa"/>
            <w:vMerge/>
            <w:shd w:val="clear" w:color="auto" w:fill="auto"/>
          </w:tcPr>
          <w:p w14:paraId="6CC2EBF9" w14:textId="77777777" w:rsidR="00363ECF" w:rsidRPr="00015D44" w:rsidRDefault="00363ECF" w:rsidP="00363ECF">
            <w:pPr>
              <w:widowControl w:val="0"/>
              <w:autoSpaceDE w:val="0"/>
              <w:autoSpaceDN w:val="0"/>
              <w:adjustRightInd w:val="0"/>
              <w:jc w:val="center"/>
              <w:rPr>
                <w:sz w:val="24"/>
                <w:szCs w:val="24"/>
              </w:rPr>
            </w:pPr>
          </w:p>
        </w:tc>
        <w:tc>
          <w:tcPr>
            <w:tcW w:w="1601" w:type="dxa"/>
            <w:shd w:val="clear" w:color="auto" w:fill="auto"/>
          </w:tcPr>
          <w:p w14:paraId="0CE39AFC" w14:textId="77777777" w:rsidR="00363ECF" w:rsidRPr="00015D44" w:rsidRDefault="00363ECF" w:rsidP="00363ECF">
            <w:pPr>
              <w:widowControl w:val="0"/>
              <w:autoSpaceDE w:val="0"/>
              <w:autoSpaceDN w:val="0"/>
              <w:adjustRightInd w:val="0"/>
              <w:jc w:val="center"/>
              <w:rPr>
                <w:b/>
                <w:sz w:val="24"/>
                <w:szCs w:val="24"/>
              </w:rPr>
            </w:pPr>
            <w:r w:rsidRPr="00357A69">
              <w:t>Уровень 1:</w:t>
            </w:r>
          </w:p>
        </w:tc>
        <w:tc>
          <w:tcPr>
            <w:tcW w:w="3452" w:type="dxa"/>
            <w:shd w:val="clear" w:color="auto" w:fill="auto"/>
          </w:tcPr>
          <w:p w14:paraId="12BD5BD7" w14:textId="0408F024" w:rsidR="00363ECF" w:rsidRPr="00015D44" w:rsidRDefault="00363ECF" w:rsidP="00363ECF">
            <w:pPr>
              <w:widowControl w:val="0"/>
              <w:autoSpaceDE w:val="0"/>
              <w:autoSpaceDN w:val="0"/>
              <w:adjustRightInd w:val="0"/>
              <w:rPr>
                <w:sz w:val="24"/>
                <w:szCs w:val="24"/>
              </w:rPr>
            </w:pPr>
            <w:r w:rsidRPr="00910925">
              <w:rPr>
                <w:color w:val="000000"/>
                <w:sz w:val="19"/>
                <w:szCs w:val="19"/>
              </w:rPr>
              <w:t>фрагментарными умениями по внедрению основных положений и принципов педагогики;</w:t>
            </w:r>
          </w:p>
        </w:tc>
        <w:tc>
          <w:tcPr>
            <w:tcW w:w="2118" w:type="dxa"/>
            <w:vMerge/>
            <w:shd w:val="clear" w:color="auto" w:fill="auto"/>
          </w:tcPr>
          <w:p w14:paraId="0578F39E" w14:textId="77777777" w:rsidR="00363ECF" w:rsidRPr="00015D44" w:rsidRDefault="00363ECF" w:rsidP="00363ECF">
            <w:pPr>
              <w:widowControl w:val="0"/>
              <w:autoSpaceDE w:val="0"/>
              <w:autoSpaceDN w:val="0"/>
              <w:adjustRightInd w:val="0"/>
              <w:jc w:val="center"/>
              <w:rPr>
                <w:sz w:val="24"/>
                <w:szCs w:val="24"/>
              </w:rPr>
            </w:pPr>
          </w:p>
        </w:tc>
        <w:tc>
          <w:tcPr>
            <w:tcW w:w="1974" w:type="dxa"/>
            <w:vMerge/>
            <w:shd w:val="clear" w:color="auto" w:fill="auto"/>
          </w:tcPr>
          <w:p w14:paraId="0C26A3D5" w14:textId="77777777" w:rsidR="00363ECF" w:rsidRPr="00015D44" w:rsidRDefault="00363ECF" w:rsidP="00363ECF">
            <w:pPr>
              <w:widowControl w:val="0"/>
              <w:autoSpaceDE w:val="0"/>
              <w:autoSpaceDN w:val="0"/>
              <w:adjustRightInd w:val="0"/>
              <w:jc w:val="center"/>
              <w:rPr>
                <w:sz w:val="24"/>
                <w:szCs w:val="24"/>
              </w:rPr>
            </w:pPr>
          </w:p>
        </w:tc>
        <w:tc>
          <w:tcPr>
            <w:tcW w:w="2878" w:type="dxa"/>
            <w:vMerge/>
            <w:shd w:val="clear" w:color="auto" w:fill="auto"/>
          </w:tcPr>
          <w:p w14:paraId="4167D508" w14:textId="77777777" w:rsidR="00363ECF" w:rsidRPr="00015D44" w:rsidRDefault="00363ECF" w:rsidP="00363ECF">
            <w:pPr>
              <w:widowControl w:val="0"/>
              <w:autoSpaceDE w:val="0"/>
              <w:autoSpaceDN w:val="0"/>
              <w:adjustRightInd w:val="0"/>
              <w:jc w:val="center"/>
              <w:rPr>
                <w:sz w:val="24"/>
                <w:szCs w:val="24"/>
              </w:rPr>
            </w:pPr>
          </w:p>
        </w:tc>
        <w:tc>
          <w:tcPr>
            <w:tcW w:w="2060" w:type="dxa"/>
            <w:vMerge/>
            <w:shd w:val="clear" w:color="auto" w:fill="auto"/>
          </w:tcPr>
          <w:p w14:paraId="476465A7"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1320CFC0" w14:textId="77777777" w:rsidTr="00810B8A">
        <w:tc>
          <w:tcPr>
            <w:tcW w:w="1640" w:type="dxa"/>
            <w:vMerge/>
            <w:shd w:val="clear" w:color="auto" w:fill="auto"/>
          </w:tcPr>
          <w:p w14:paraId="1F810EA6" w14:textId="77777777" w:rsidR="00363ECF" w:rsidRPr="00015D44" w:rsidRDefault="00363ECF" w:rsidP="00363ECF">
            <w:pPr>
              <w:widowControl w:val="0"/>
              <w:autoSpaceDE w:val="0"/>
              <w:autoSpaceDN w:val="0"/>
              <w:adjustRightInd w:val="0"/>
              <w:jc w:val="center"/>
              <w:rPr>
                <w:sz w:val="24"/>
                <w:szCs w:val="24"/>
              </w:rPr>
            </w:pPr>
          </w:p>
        </w:tc>
        <w:tc>
          <w:tcPr>
            <w:tcW w:w="1601" w:type="dxa"/>
            <w:shd w:val="clear" w:color="auto" w:fill="auto"/>
          </w:tcPr>
          <w:p w14:paraId="351BC282" w14:textId="77777777" w:rsidR="00363ECF" w:rsidRPr="00015D44" w:rsidRDefault="00363ECF" w:rsidP="00363ECF">
            <w:pPr>
              <w:widowControl w:val="0"/>
              <w:autoSpaceDE w:val="0"/>
              <w:autoSpaceDN w:val="0"/>
              <w:adjustRightInd w:val="0"/>
              <w:jc w:val="both"/>
              <w:rPr>
                <w:sz w:val="24"/>
                <w:szCs w:val="24"/>
              </w:rPr>
            </w:pPr>
            <w:r w:rsidRPr="00357A69">
              <w:t>Уровень 2:</w:t>
            </w:r>
          </w:p>
        </w:tc>
        <w:tc>
          <w:tcPr>
            <w:tcW w:w="3452" w:type="dxa"/>
            <w:tcBorders>
              <w:top w:val="single" w:sz="8" w:space="0" w:color="000000"/>
              <w:left w:val="single" w:sz="8" w:space="0" w:color="000000"/>
              <w:bottom w:val="single" w:sz="8" w:space="0" w:color="000000"/>
              <w:right w:val="single" w:sz="8" w:space="0" w:color="000000"/>
            </w:tcBorders>
            <w:shd w:val="clear" w:color="000000" w:fill="FFFFFF"/>
          </w:tcPr>
          <w:p w14:paraId="0501C4A8" w14:textId="4DED3517" w:rsidR="00363ECF" w:rsidRPr="00281879" w:rsidRDefault="00363ECF" w:rsidP="00363ECF">
            <w:pPr>
              <w:rPr>
                <w:b/>
                <w:color w:val="000000"/>
                <w:sz w:val="16"/>
                <w:szCs w:val="16"/>
              </w:rPr>
            </w:pPr>
            <w:r w:rsidRPr="00910925">
              <w:rPr>
                <w:color w:val="000000"/>
                <w:sz w:val="19"/>
                <w:szCs w:val="19"/>
              </w:rPr>
              <w:t>способностью использовать основные положения и принципы педагогики, методы педагогического контроля и контроля качества обучения, актуальные дидактические технологии;</w:t>
            </w:r>
          </w:p>
        </w:tc>
        <w:tc>
          <w:tcPr>
            <w:tcW w:w="2118" w:type="dxa"/>
            <w:vMerge/>
            <w:shd w:val="clear" w:color="auto" w:fill="auto"/>
          </w:tcPr>
          <w:p w14:paraId="2FE202D3" w14:textId="77777777" w:rsidR="00363ECF" w:rsidRPr="00015D44" w:rsidRDefault="00363ECF" w:rsidP="00363ECF">
            <w:pPr>
              <w:widowControl w:val="0"/>
              <w:autoSpaceDE w:val="0"/>
              <w:autoSpaceDN w:val="0"/>
              <w:adjustRightInd w:val="0"/>
              <w:jc w:val="center"/>
              <w:rPr>
                <w:sz w:val="24"/>
                <w:szCs w:val="24"/>
              </w:rPr>
            </w:pPr>
          </w:p>
        </w:tc>
        <w:tc>
          <w:tcPr>
            <w:tcW w:w="1974" w:type="dxa"/>
            <w:vMerge/>
            <w:shd w:val="clear" w:color="auto" w:fill="auto"/>
          </w:tcPr>
          <w:p w14:paraId="0C932F6C" w14:textId="77777777" w:rsidR="00363ECF" w:rsidRPr="00015D44" w:rsidRDefault="00363ECF" w:rsidP="00363ECF">
            <w:pPr>
              <w:widowControl w:val="0"/>
              <w:autoSpaceDE w:val="0"/>
              <w:autoSpaceDN w:val="0"/>
              <w:adjustRightInd w:val="0"/>
              <w:jc w:val="center"/>
              <w:rPr>
                <w:sz w:val="24"/>
                <w:szCs w:val="24"/>
              </w:rPr>
            </w:pPr>
          </w:p>
        </w:tc>
        <w:tc>
          <w:tcPr>
            <w:tcW w:w="2878" w:type="dxa"/>
            <w:vMerge/>
            <w:shd w:val="clear" w:color="auto" w:fill="auto"/>
          </w:tcPr>
          <w:p w14:paraId="058F02C0" w14:textId="77777777" w:rsidR="00363ECF" w:rsidRPr="00015D44" w:rsidRDefault="00363ECF" w:rsidP="00363ECF">
            <w:pPr>
              <w:widowControl w:val="0"/>
              <w:autoSpaceDE w:val="0"/>
              <w:autoSpaceDN w:val="0"/>
              <w:adjustRightInd w:val="0"/>
              <w:jc w:val="center"/>
              <w:rPr>
                <w:sz w:val="24"/>
                <w:szCs w:val="24"/>
              </w:rPr>
            </w:pPr>
          </w:p>
        </w:tc>
        <w:tc>
          <w:tcPr>
            <w:tcW w:w="2060" w:type="dxa"/>
            <w:vMerge/>
            <w:shd w:val="clear" w:color="auto" w:fill="auto"/>
          </w:tcPr>
          <w:p w14:paraId="5A694249"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42DE9676" w14:textId="77777777" w:rsidTr="00810B8A">
        <w:tc>
          <w:tcPr>
            <w:tcW w:w="1640" w:type="dxa"/>
            <w:vMerge/>
            <w:shd w:val="clear" w:color="auto" w:fill="auto"/>
          </w:tcPr>
          <w:p w14:paraId="6CCEBB6F" w14:textId="77777777" w:rsidR="00363ECF" w:rsidRPr="00015D44" w:rsidRDefault="00363ECF" w:rsidP="00363ECF">
            <w:pPr>
              <w:widowControl w:val="0"/>
              <w:autoSpaceDE w:val="0"/>
              <w:autoSpaceDN w:val="0"/>
              <w:adjustRightInd w:val="0"/>
              <w:jc w:val="center"/>
              <w:rPr>
                <w:sz w:val="24"/>
                <w:szCs w:val="24"/>
              </w:rPr>
            </w:pPr>
          </w:p>
        </w:tc>
        <w:tc>
          <w:tcPr>
            <w:tcW w:w="1601" w:type="dxa"/>
            <w:shd w:val="clear" w:color="auto" w:fill="auto"/>
          </w:tcPr>
          <w:p w14:paraId="51F9847D" w14:textId="77777777" w:rsidR="00363ECF" w:rsidRPr="00015D44" w:rsidRDefault="00363ECF" w:rsidP="00363ECF">
            <w:pPr>
              <w:widowControl w:val="0"/>
              <w:autoSpaceDE w:val="0"/>
              <w:autoSpaceDN w:val="0"/>
              <w:adjustRightInd w:val="0"/>
              <w:jc w:val="both"/>
              <w:rPr>
                <w:sz w:val="24"/>
                <w:szCs w:val="24"/>
              </w:rPr>
            </w:pPr>
            <w:r w:rsidRPr="00357A69">
              <w:t>Уровень 3:</w:t>
            </w:r>
          </w:p>
        </w:tc>
        <w:tc>
          <w:tcPr>
            <w:tcW w:w="3452" w:type="dxa"/>
            <w:tcBorders>
              <w:top w:val="single" w:sz="8" w:space="0" w:color="000000"/>
              <w:left w:val="single" w:sz="8" w:space="0" w:color="000000"/>
              <w:bottom w:val="single" w:sz="8" w:space="0" w:color="000000"/>
              <w:right w:val="single" w:sz="8" w:space="0" w:color="000000"/>
            </w:tcBorders>
            <w:shd w:val="clear" w:color="000000" w:fill="FFFFFF"/>
          </w:tcPr>
          <w:p w14:paraId="6C5C904A" w14:textId="7AF19CA7" w:rsidR="00363ECF" w:rsidRPr="00281879" w:rsidRDefault="00363ECF" w:rsidP="00363ECF">
            <w:pPr>
              <w:rPr>
                <w:b/>
                <w:color w:val="000000"/>
                <w:sz w:val="16"/>
                <w:szCs w:val="16"/>
              </w:rPr>
            </w:pPr>
            <w:r w:rsidRPr="00910925">
              <w:rPr>
                <w:color w:val="000000"/>
                <w:sz w:val="19"/>
                <w:szCs w:val="19"/>
              </w:rPr>
              <w:t>способностью самостоятельно использовать основные положения и принципы педагогики, методы педагогического контроля и контроля качества обучения, актуальные дидактические технологии.</w:t>
            </w:r>
          </w:p>
        </w:tc>
        <w:tc>
          <w:tcPr>
            <w:tcW w:w="2118" w:type="dxa"/>
            <w:vMerge/>
            <w:shd w:val="clear" w:color="auto" w:fill="auto"/>
          </w:tcPr>
          <w:p w14:paraId="361861C4" w14:textId="77777777" w:rsidR="00363ECF" w:rsidRPr="00015D44" w:rsidRDefault="00363ECF" w:rsidP="00363ECF">
            <w:pPr>
              <w:widowControl w:val="0"/>
              <w:autoSpaceDE w:val="0"/>
              <w:autoSpaceDN w:val="0"/>
              <w:adjustRightInd w:val="0"/>
              <w:jc w:val="center"/>
              <w:rPr>
                <w:sz w:val="24"/>
                <w:szCs w:val="24"/>
              </w:rPr>
            </w:pPr>
          </w:p>
        </w:tc>
        <w:tc>
          <w:tcPr>
            <w:tcW w:w="1974" w:type="dxa"/>
            <w:vMerge/>
            <w:shd w:val="clear" w:color="auto" w:fill="auto"/>
          </w:tcPr>
          <w:p w14:paraId="606B71D8" w14:textId="77777777" w:rsidR="00363ECF" w:rsidRPr="00015D44" w:rsidRDefault="00363ECF" w:rsidP="00363ECF">
            <w:pPr>
              <w:widowControl w:val="0"/>
              <w:autoSpaceDE w:val="0"/>
              <w:autoSpaceDN w:val="0"/>
              <w:adjustRightInd w:val="0"/>
              <w:jc w:val="center"/>
              <w:rPr>
                <w:sz w:val="24"/>
                <w:szCs w:val="24"/>
              </w:rPr>
            </w:pPr>
          </w:p>
        </w:tc>
        <w:tc>
          <w:tcPr>
            <w:tcW w:w="2878" w:type="dxa"/>
            <w:vMerge/>
            <w:shd w:val="clear" w:color="auto" w:fill="auto"/>
          </w:tcPr>
          <w:p w14:paraId="14FB5CEA" w14:textId="77777777" w:rsidR="00363ECF" w:rsidRPr="00015D44" w:rsidRDefault="00363ECF" w:rsidP="00363ECF">
            <w:pPr>
              <w:widowControl w:val="0"/>
              <w:autoSpaceDE w:val="0"/>
              <w:autoSpaceDN w:val="0"/>
              <w:adjustRightInd w:val="0"/>
              <w:jc w:val="center"/>
              <w:rPr>
                <w:sz w:val="24"/>
                <w:szCs w:val="24"/>
              </w:rPr>
            </w:pPr>
          </w:p>
        </w:tc>
        <w:tc>
          <w:tcPr>
            <w:tcW w:w="2060" w:type="dxa"/>
            <w:vMerge/>
            <w:shd w:val="clear" w:color="auto" w:fill="auto"/>
          </w:tcPr>
          <w:p w14:paraId="0A2830A3"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675FBFFC" w14:textId="77777777" w:rsidTr="00810B8A">
        <w:tc>
          <w:tcPr>
            <w:tcW w:w="1640" w:type="dxa"/>
            <w:vMerge/>
            <w:shd w:val="clear" w:color="auto" w:fill="auto"/>
          </w:tcPr>
          <w:p w14:paraId="703EFE03" w14:textId="77777777" w:rsidR="00363ECF" w:rsidRPr="00015D44" w:rsidRDefault="00363ECF" w:rsidP="00810B8A">
            <w:pPr>
              <w:widowControl w:val="0"/>
              <w:autoSpaceDE w:val="0"/>
              <w:autoSpaceDN w:val="0"/>
              <w:adjustRightInd w:val="0"/>
              <w:jc w:val="center"/>
              <w:rPr>
                <w:sz w:val="24"/>
                <w:szCs w:val="24"/>
              </w:rPr>
            </w:pPr>
          </w:p>
        </w:tc>
        <w:tc>
          <w:tcPr>
            <w:tcW w:w="1601" w:type="dxa"/>
            <w:shd w:val="clear" w:color="auto" w:fill="auto"/>
          </w:tcPr>
          <w:p w14:paraId="3BA3AE6E" w14:textId="7DB36D3B" w:rsidR="00363ECF" w:rsidRPr="00015D44" w:rsidRDefault="00363ECF" w:rsidP="00810B8A">
            <w:pPr>
              <w:widowControl w:val="0"/>
              <w:autoSpaceDE w:val="0"/>
              <w:autoSpaceDN w:val="0"/>
              <w:adjustRightInd w:val="0"/>
              <w:jc w:val="both"/>
              <w:rPr>
                <w:sz w:val="24"/>
                <w:szCs w:val="24"/>
              </w:rPr>
            </w:pPr>
          </w:p>
        </w:tc>
        <w:tc>
          <w:tcPr>
            <w:tcW w:w="3452" w:type="dxa"/>
            <w:tcBorders>
              <w:top w:val="single" w:sz="8" w:space="0" w:color="000000"/>
              <w:left w:val="single" w:sz="8" w:space="0" w:color="000000"/>
              <w:bottom w:val="single" w:sz="8" w:space="0" w:color="000000"/>
              <w:right w:val="single" w:sz="8" w:space="0" w:color="000000"/>
            </w:tcBorders>
            <w:shd w:val="clear" w:color="000000" w:fill="FFFFFF"/>
          </w:tcPr>
          <w:p w14:paraId="116776D3" w14:textId="77777777" w:rsidR="00363ECF" w:rsidRPr="00281879" w:rsidRDefault="00363ECF" w:rsidP="00810B8A">
            <w:pPr>
              <w:rPr>
                <w:b/>
                <w:color w:val="000000"/>
                <w:sz w:val="16"/>
                <w:szCs w:val="16"/>
              </w:rPr>
            </w:pPr>
          </w:p>
        </w:tc>
        <w:tc>
          <w:tcPr>
            <w:tcW w:w="2118" w:type="dxa"/>
            <w:vMerge/>
            <w:shd w:val="clear" w:color="auto" w:fill="auto"/>
          </w:tcPr>
          <w:p w14:paraId="49462D5B" w14:textId="77777777" w:rsidR="00363ECF" w:rsidRPr="00015D44" w:rsidRDefault="00363ECF" w:rsidP="00810B8A">
            <w:pPr>
              <w:widowControl w:val="0"/>
              <w:autoSpaceDE w:val="0"/>
              <w:autoSpaceDN w:val="0"/>
              <w:adjustRightInd w:val="0"/>
              <w:jc w:val="center"/>
              <w:rPr>
                <w:sz w:val="24"/>
                <w:szCs w:val="24"/>
              </w:rPr>
            </w:pPr>
          </w:p>
        </w:tc>
        <w:tc>
          <w:tcPr>
            <w:tcW w:w="1974" w:type="dxa"/>
            <w:vMerge/>
            <w:shd w:val="clear" w:color="auto" w:fill="auto"/>
          </w:tcPr>
          <w:p w14:paraId="2446D872" w14:textId="77777777" w:rsidR="00363ECF" w:rsidRPr="00015D44" w:rsidRDefault="00363ECF" w:rsidP="00810B8A">
            <w:pPr>
              <w:widowControl w:val="0"/>
              <w:autoSpaceDE w:val="0"/>
              <w:autoSpaceDN w:val="0"/>
              <w:adjustRightInd w:val="0"/>
              <w:jc w:val="center"/>
              <w:rPr>
                <w:sz w:val="24"/>
                <w:szCs w:val="24"/>
              </w:rPr>
            </w:pPr>
          </w:p>
        </w:tc>
        <w:tc>
          <w:tcPr>
            <w:tcW w:w="2878" w:type="dxa"/>
            <w:vMerge/>
            <w:shd w:val="clear" w:color="auto" w:fill="auto"/>
          </w:tcPr>
          <w:p w14:paraId="4CEA65D4" w14:textId="77777777" w:rsidR="00363ECF" w:rsidRPr="00015D44" w:rsidRDefault="00363ECF" w:rsidP="00810B8A">
            <w:pPr>
              <w:widowControl w:val="0"/>
              <w:autoSpaceDE w:val="0"/>
              <w:autoSpaceDN w:val="0"/>
              <w:adjustRightInd w:val="0"/>
              <w:jc w:val="center"/>
              <w:rPr>
                <w:sz w:val="24"/>
                <w:szCs w:val="24"/>
              </w:rPr>
            </w:pPr>
          </w:p>
        </w:tc>
        <w:tc>
          <w:tcPr>
            <w:tcW w:w="2060" w:type="dxa"/>
            <w:vMerge/>
            <w:shd w:val="clear" w:color="auto" w:fill="auto"/>
          </w:tcPr>
          <w:p w14:paraId="57515CBE" w14:textId="77777777" w:rsidR="00363ECF" w:rsidRPr="00015D44" w:rsidRDefault="00363ECF" w:rsidP="00810B8A">
            <w:pPr>
              <w:widowControl w:val="0"/>
              <w:autoSpaceDE w:val="0"/>
              <w:autoSpaceDN w:val="0"/>
              <w:adjustRightInd w:val="0"/>
              <w:jc w:val="center"/>
              <w:rPr>
                <w:sz w:val="24"/>
                <w:szCs w:val="24"/>
              </w:rPr>
            </w:pPr>
          </w:p>
        </w:tc>
      </w:tr>
    </w:tbl>
    <w:p w14:paraId="5F551404" w14:textId="77777777" w:rsidR="00363ECF" w:rsidRDefault="00363ECF" w:rsidP="00363ECF">
      <w:pPr>
        <w:tabs>
          <w:tab w:val="left" w:pos="7400"/>
          <w:tab w:val="center" w:pos="7866"/>
        </w:tabs>
        <w:rPr>
          <w:sz w:val="28"/>
          <w:szCs w:val="28"/>
        </w:rPr>
      </w:pPr>
      <w:r>
        <w:rPr>
          <w:sz w:val="28"/>
          <w:szCs w:val="28"/>
        </w:rPr>
        <w:tab/>
      </w:r>
      <w:r>
        <w:rPr>
          <w:sz w:val="28"/>
          <w:szCs w:val="28"/>
        </w:rPr>
        <w:tab/>
      </w:r>
    </w:p>
    <w:p w14:paraId="6B4FF365" w14:textId="77777777" w:rsidR="001B5F14" w:rsidRDefault="001B5F14" w:rsidP="001B5F14">
      <w:pPr>
        <w:tabs>
          <w:tab w:val="left" w:pos="7400"/>
          <w:tab w:val="center" w:pos="7866"/>
        </w:tabs>
        <w:rPr>
          <w:sz w:val="28"/>
          <w:szCs w:val="28"/>
        </w:rPr>
      </w:pPr>
      <w:r>
        <w:rPr>
          <w:sz w:val="28"/>
          <w:szCs w:val="28"/>
        </w:rPr>
        <w:tab/>
      </w:r>
      <w:r>
        <w:rPr>
          <w:sz w:val="28"/>
          <w:szCs w:val="28"/>
        </w:rPr>
        <w:tab/>
      </w:r>
    </w:p>
    <w:p w14:paraId="75395E6D" w14:textId="77777777" w:rsidR="001B5F14" w:rsidRDefault="001B5F14" w:rsidP="001B5F14">
      <w:pPr>
        <w:tabs>
          <w:tab w:val="left" w:pos="7400"/>
          <w:tab w:val="center" w:pos="7866"/>
        </w:tabs>
        <w:rPr>
          <w:sz w:val="28"/>
          <w:szCs w:val="28"/>
        </w:rPr>
      </w:pPr>
      <w:r>
        <w:rPr>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1589"/>
        <w:gridCol w:w="3422"/>
        <w:gridCol w:w="2109"/>
        <w:gridCol w:w="1961"/>
        <w:gridCol w:w="2860"/>
        <w:gridCol w:w="2053"/>
      </w:tblGrid>
      <w:tr w:rsidR="00363ECF" w:rsidRPr="00015D44" w14:paraId="74B64CC3" w14:textId="77777777" w:rsidTr="00363ECF">
        <w:tc>
          <w:tcPr>
            <w:tcW w:w="1729" w:type="dxa"/>
            <w:vMerge w:val="restart"/>
            <w:shd w:val="clear" w:color="auto" w:fill="auto"/>
          </w:tcPr>
          <w:p w14:paraId="55E23938" w14:textId="57CF956A" w:rsidR="00363ECF" w:rsidRPr="00015D44" w:rsidRDefault="00363ECF" w:rsidP="00363ECF">
            <w:pPr>
              <w:widowControl w:val="0"/>
              <w:autoSpaceDE w:val="0"/>
              <w:autoSpaceDN w:val="0"/>
              <w:adjustRightInd w:val="0"/>
              <w:jc w:val="center"/>
              <w:rPr>
                <w:sz w:val="24"/>
                <w:szCs w:val="24"/>
              </w:rPr>
            </w:pPr>
            <w:r w:rsidRPr="00910925">
              <w:rPr>
                <w:b/>
                <w:color w:val="000000"/>
                <w:sz w:val="19"/>
                <w:szCs w:val="19"/>
              </w:rPr>
              <w:t xml:space="preserve">ПК-2: способностью осуществлять образовательный процесс на </w:t>
            </w:r>
            <w:r w:rsidRPr="00910925">
              <w:rPr>
                <w:b/>
                <w:color w:val="000000"/>
                <w:sz w:val="19"/>
                <w:szCs w:val="19"/>
              </w:rPr>
              <w:lastRenderedPageBreak/>
              <w:t>основе положений теории физической культуры</w:t>
            </w:r>
          </w:p>
        </w:tc>
        <w:tc>
          <w:tcPr>
            <w:tcW w:w="1589" w:type="dxa"/>
            <w:shd w:val="clear" w:color="auto" w:fill="auto"/>
          </w:tcPr>
          <w:p w14:paraId="62B9F9B3" w14:textId="05E44BD6" w:rsidR="00363ECF" w:rsidRPr="00015D44" w:rsidRDefault="00363ECF" w:rsidP="00363ECF">
            <w:pPr>
              <w:widowControl w:val="0"/>
              <w:autoSpaceDE w:val="0"/>
              <w:autoSpaceDN w:val="0"/>
              <w:adjustRightInd w:val="0"/>
              <w:jc w:val="center"/>
              <w:rPr>
                <w:b/>
                <w:sz w:val="24"/>
                <w:szCs w:val="24"/>
              </w:rPr>
            </w:pPr>
            <w:r w:rsidRPr="00F81516">
              <w:lastRenderedPageBreak/>
              <w:t>Знать</w:t>
            </w:r>
          </w:p>
        </w:tc>
        <w:tc>
          <w:tcPr>
            <w:tcW w:w="3422" w:type="dxa"/>
            <w:shd w:val="clear" w:color="auto" w:fill="auto"/>
          </w:tcPr>
          <w:p w14:paraId="13AD387F" w14:textId="77777777" w:rsidR="00363ECF" w:rsidRPr="00015D44" w:rsidRDefault="00363ECF" w:rsidP="00363ECF">
            <w:pPr>
              <w:widowControl w:val="0"/>
              <w:autoSpaceDE w:val="0"/>
              <w:autoSpaceDN w:val="0"/>
              <w:adjustRightInd w:val="0"/>
              <w:jc w:val="center"/>
              <w:rPr>
                <w:sz w:val="24"/>
                <w:szCs w:val="24"/>
              </w:rPr>
            </w:pPr>
          </w:p>
        </w:tc>
        <w:tc>
          <w:tcPr>
            <w:tcW w:w="2109" w:type="dxa"/>
            <w:vMerge w:val="restart"/>
            <w:shd w:val="clear" w:color="auto" w:fill="auto"/>
          </w:tcPr>
          <w:p w14:paraId="775D2C43" w14:textId="67A0842C" w:rsidR="00363ECF" w:rsidRPr="00015D44" w:rsidRDefault="00363ECF" w:rsidP="00363ECF">
            <w:pPr>
              <w:widowControl w:val="0"/>
              <w:autoSpaceDE w:val="0"/>
              <w:autoSpaceDN w:val="0"/>
              <w:adjustRightInd w:val="0"/>
              <w:rPr>
                <w:sz w:val="24"/>
                <w:szCs w:val="24"/>
              </w:rPr>
            </w:pPr>
            <w:r w:rsidRPr="00015D44">
              <w:rPr>
                <w:sz w:val="24"/>
                <w:szCs w:val="24"/>
              </w:rPr>
              <w:t xml:space="preserve">Лекционные занятия, практические занятия, </w:t>
            </w:r>
          </w:p>
        </w:tc>
        <w:tc>
          <w:tcPr>
            <w:tcW w:w="1961" w:type="dxa"/>
            <w:vMerge w:val="restart"/>
            <w:shd w:val="clear" w:color="auto" w:fill="auto"/>
          </w:tcPr>
          <w:p w14:paraId="5C78BE01" w14:textId="77777777" w:rsidR="00F77F8A" w:rsidRPr="00015D44" w:rsidRDefault="00F77F8A" w:rsidP="00F77F8A">
            <w:pPr>
              <w:widowControl w:val="0"/>
              <w:autoSpaceDE w:val="0"/>
              <w:autoSpaceDN w:val="0"/>
              <w:adjustRightInd w:val="0"/>
              <w:jc w:val="center"/>
              <w:rPr>
                <w:sz w:val="24"/>
                <w:szCs w:val="24"/>
              </w:rPr>
            </w:pPr>
            <w:r w:rsidRPr="00944317">
              <w:rPr>
                <w:sz w:val="24"/>
                <w:szCs w:val="24"/>
              </w:rPr>
              <w:t xml:space="preserve">1.1, 1.2, 2.1., 2.2, 2.3, 2.4, 2.5, 2.6, </w:t>
            </w:r>
            <w:r>
              <w:rPr>
                <w:sz w:val="24"/>
                <w:szCs w:val="24"/>
              </w:rPr>
              <w:t xml:space="preserve">2.7, 2.8, 2.9, 2.10, 2.11, 2.12 </w:t>
            </w:r>
          </w:p>
          <w:p w14:paraId="4C77F529" w14:textId="03C2E01A" w:rsidR="00363ECF" w:rsidRPr="00015D44" w:rsidRDefault="00363ECF" w:rsidP="00363ECF">
            <w:pPr>
              <w:widowControl w:val="0"/>
              <w:autoSpaceDE w:val="0"/>
              <w:autoSpaceDN w:val="0"/>
              <w:adjustRightInd w:val="0"/>
              <w:jc w:val="center"/>
              <w:rPr>
                <w:sz w:val="24"/>
                <w:szCs w:val="24"/>
              </w:rPr>
            </w:pPr>
          </w:p>
        </w:tc>
        <w:tc>
          <w:tcPr>
            <w:tcW w:w="2860" w:type="dxa"/>
            <w:vMerge w:val="restart"/>
            <w:shd w:val="clear" w:color="auto" w:fill="auto"/>
          </w:tcPr>
          <w:p w14:paraId="3104F23F" w14:textId="77777777" w:rsidR="00363ECF" w:rsidRPr="00347347" w:rsidRDefault="00363ECF" w:rsidP="00363ECF">
            <w:pPr>
              <w:widowControl w:val="0"/>
              <w:autoSpaceDE w:val="0"/>
              <w:autoSpaceDN w:val="0"/>
              <w:adjustRightInd w:val="0"/>
              <w:rPr>
                <w:sz w:val="24"/>
                <w:szCs w:val="24"/>
              </w:rPr>
            </w:pPr>
            <w:r w:rsidRPr="00347347">
              <w:rPr>
                <w:sz w:val="24"/>
                <w:szCs w:val="24"/>
              </w:rPr>
              <w:lastRenderedPageBreak/>
              <w:t>- тематика рефератов;</w:t>
            </w:r>
          </w:p>
          <w:p w14:paraId="25CE3840" w14:textId="77777777" w:rsidR="00363ECF" w:rsidRPr="00347347" w:rsidRDefault="00363ECF" w:rsidP="00363ECF">
            <w:pPr>
              <w:widowControl w:val="0"/>
              <w:autoSpaceDE w:val="0"/>
              <w:autoSpaceDN w:val="0"/>
              <w:adjustRightInd w:val="0"/>
              <w:rPr>
                <w:sz w:val="24"/>
                <w:szCs w:val="24"/>
              </w:rPr>
            </w:pPr>
            <w:r w:rsidRPr="00347347">
              <w:rPr>
                <w:sz w:val="24"/>
                <w:szCs w:val="24"/>
              </w:rPr>
              <w:t xml:space="preserve">- </w:t>
            </w:r>
            <w:r>
              <w:rPr>
                <w:sz w:val="24"/>
                <w:szCs w:val="24"/>
              </w:rPr>
              <w:t>тематика докладов</w:t>
            </w:r>
            <w:r w:rsidRPr="00347347">
              <w:rPr>
                <w:sz w:val="24"/>
                <w:szCs w:val="24"/>
              </w:rPr>
              <w:t>;</w:t>
            </w:r>
          </w:p>
          <w:p w14:paraId="7350AF29" w14:textId="77777777" w:rsidR="00363ECF" w:rsidRPr="00015D44" w:rsidRDefault="00363ECF" w:rsidP="00363ECF">
            <w:pPr>
              <w:widowControl w:val="0"/>
              <w:autoSpaceDE w:val="0"/>
              <w:autoSpaceDN w:val="0"/>
              <w:adjustRightInd w:val="0"/>
              <w:rPr>
                <w:sz w:val="24"/>
                <w:szCs w:val="24"/>
              </w:rPr>
            </w:pPr>
            <w:r w:rsidRPr="00347347">
              <w:rPr>
                <w:sz w:val="24"/>
                <w:szCs w:val="24"/>
              </w:rPr>
              <w:t xml:space="preserve">- вопросы для проведения </w:t>
            </w:r>
            <w:r w:rsidRPr="00347347">
              <w:rPr>
                <w:sz w:val="24"/>
                <w:szCs w:val="24"/>
              </w:rPr>
              <w:lastRenderedPageBreak/>
              <w:t>промежуточной аттестации</w:t>
            </w:r>
          </w:p>
        </w:tc>
        <w:tc>
          <w:tcPr>
            <w:tcW w:w="2053" w:type="dxa"/>
            <w:vMerge w:val="restart"/>
            <w:shd w:val="clear" w:color="auto" w:fill="auto"/>
          </w:tcPr>
          <w:p w14:paraId="795CB5C5" w14:textId="77777777" w:rsidR="00363ECF" w:rsidRPr="00015D44" w:rsidRDefault="00363ECF" w:rsidP="00363ECF">
            <w:pPr>
              <w:widowControl w:val="0"/>
              <w:autoSpaceDE w:val="0"/>
              <w:autoSpaceDN w:val="0"/>
              <w:adjustRightInd w:val="0"/>
              <w:rPr>
                <w:sz w:val="24"/>
                <w:szCs w:val="24"/>
              </w:rPr>
            </w:pPr>
            <w:r w:rsidRPr="002E3A71">
              <w:rPr>
                <w:sz w:val="24"/>
                <w:szCs w:val="24"/>
              </w:rPr>
              <w:lastRenderedPageBreak/>
              <w:t xml:space="preserve">подготовка к практическим занятиям; ответы на вопросы </w:t>
            </w:r>
            <w:r w:rsidRPr="002E3A71">
              <w:rPr>
                <w:sz w:val="24"/>
                <w:szCs w:val="24"/>
              </w:rPr>
              <w:lastRenderedPageBreak/>
              <w:t>преподавателя в рамках занятия; выполнение контрольных работ активность на занятиях, качество подготовки рефератов и презентацией по разделам дисциплины</w:t>
            </w:r>
          </w:p>
        </w:tc>
      </w:tr>
      <w:tr w:rsidR="00363ECF" w:rsidRPr="00015D44" w14:paraId="790CBB38" w14:textId="77777777" w:rsidTr="00363ECF">
        <w:tc>
          <w:tcPr>
            <w:tcW w:w="1729" w:type="dxa"/>
            <w:vMerge/>
            <w:shd w:val="clear" w:color="auto" w:fill="auto"/>
          </w:tcPr>
          <w:p w14:paraId="10ABBAF8" w14:textId="77777777" w:rsidR="00363ECF" w:rsidRPr="00015D44" w:rsidRDefault="00363ECF" w:rsidP="00363ECF">
            <w:pPr>
              <w:widowControl w:val="0"/>
              <w:autoSpaceDE w:val="0"/>
              <w:autoSpaceDN w:val="0"/>
              <w:adjustRightInd w:val="0"/>
              <w:jc w:val="center"/>
              <w:rPr>
                <w:sz w:val="24"/>
                <w:szCs w:val="24"/>
              </w:rPr>
            </w:pPr>
          </w:p>
        </w:tc>
        <w:tc>
          <w:tcPr>
            <w:tcW w:w="1589" w:type="dxa"/>
            <w:shd w:val="clear" w:color="auto" w:fill="auto"/>
          </w:tcPr>
          <w:p w14:paraId="273085C0" w14:textId="7268AEAF" w:rsidR="00363ECF" w:rsidRPr="00015D44" w:rsidRDefault="00363ECF" w:rsidP="00363ECF">
            <w:pPr>
              <w:widowControl w:val="0"/>
              <w:autoSpaceDE w:val="0"/>
              <w:autoSpaceDN w:val="0"/>
              <w:adjustRightInd w:val="0"/>
              <w:jc w:val="both"/>
              <w:rPr>
                <w:sz w:val="24"/>
                <w:szCs w:val="24"/>
              </w:rPr>
            </w:pPr>
            <w:r w:rsidRPr="00F81516">
              <w:t>Уровень 1:</w:t>
            </w:r>
          </w:p>
        </w:tc>
        <w:tc>
          <w:tcPr>
            <w:tcW w:w="3422" w:type="dxa"/>
            <w:tcBorders>
              <w:top w:val="single" w:sz="8" w:space="0" w:color="000000"/>
              <w:left w:val="single" w:sz="8" w:space="0" w:color="000000"/>
              <w:bottom w:val="single" w:sz="8" w:space="0" w:color="000000"/>
              <w:right w:val="single" w:sz="8" w:space="0" w:color="000000"/>
            </w:tcBorders>
            <w:shd w:val="clear" w:color="000000" w:fill="FFFFFF"/>
          </w:tcPr>
          <w:p w14:paraId="0B87DF6F" w14:textId="6B1A286C" w:rsidR="00363ECF" w:rsidRPr="00281879" w:rsidRDefault="00363ECF" w:rsidP="00363ECF">
            <w:pPr>
              <w:rPr>
                <w:b/>
                <w:color w:val="000000"/>
                <w:sz w:val="16"/>
                <w:szCs w:val="16"/>
              </w:rPr>
            </w:pPr>
            <w:r w:rsidRPr="00910925">
              <w:rPr>
                <w:color w:val="000000"/>
                <w:sz w:val="19"/>
                <w:szCs w:val="19"/>
              </w:rPr>
              <w:t>фрагментарные положения по осуществлению образовательного процесса на основе положений теории</w:t>
            </w:r>
            <w:r>
              <w:rPr>
                <w:color w:val="000000"/>
                <w:sz w:val="19"/>
                <w:szCs w:val="19"/>
              </w:rPr>
              <w:t xml:space="preserve"> </w:t>
            </w:r>
            <w:r>
              <w:rPr>
                <w:color w:val="000000"/>
                <w:sz w:val="19"/>
                <w:szCs w:val="19"/>
              </w:rPr>
              <w:t>физической культуры;</w:t>
            </w:r>
          </w:p>
        </w:tc>
        <w:tc>
          <w:tcPr>
            <w:tcW w:w="2109" w:type="dxa"/>
            <w:vMerge/>
            <w:shd w:val="clear" w:color="auto" w:fill="auto"/>
          </w:tcPr>
          <w:p w14:paraId="76936024" w14:textId="77777777" w:rsidR="00363ECF" w:rsidRPr="00015D44" w:rsidRDefault="00363ECF" w:rsidP="00363ECF">
            <w:pPr>
              <w:widowControl w:val="0"/>
              <w:autoSpaceDE w:val="0"/>
              <w:autoSpaceDN w:val="0"/>
              <w:adjustRightInd w:val="0"/>
              <w:jc w:val="center"/>
              <w:rPr>
                <w:sz w:val="24"/>
                <w:szCs w:val="24"/>
              </w:rPr>
            </w:pPr>
          </w:p>
        </w:tc>
        <w:tc>
          <w:tcPr>
            <w:tcW w:w="1961" w:type="dxa"/>
            <w:vMerge/>
            <w:shd w:val="clear" w:color="auto" w:fill="auto"/>
          </w:tcPr>
          <w:p w14:paraId="0EDC3579" w14:textId="77777777" w:rsidR="00363ECF" w:rsidRPr="00015D44" w:rsidRDefault="00363ECF" w:rsidP="00363ECF">
            <w:pPr>
              <w:widowControl w:val="0"/>
              <w:autoSpaceDE w:val="0"/>
              <w:autoSpaceDN w:val="0"/>
              <w:adjustRightInd w:val="0"/>
              <w:jc w:val="center"/>
              <w:rPr>
                <w:sz w:val="24"/>
                <w:szCs w:val="24"/>
              </w:rPr>
            </w:pPr>
          </w:p>
        </w:tc>
        <w:tc>
          <w:tcPr>
            <w:tcW w:w="2860" w:type="dxa"/>
            <w:vMerge/>
            <w:shd w:val="clear" w:color="auto" w:fill="auto"/>
          </w:tcPr>
          <w:p w14:paraId="30FC281E" w14:textId="77777777" w:rsidR="00363ECF" w:rsidRPr="00015D44" w:rsidRDefault="00363ECF" w:rsidP="00363ECF">
            <w:pPr>
              <w:widowControl w:val="0"/>
              <w:autoSpaceDE w:val="0"/>
              <w:autoSpaceDN w:val="0"/>
              <w:adjustRightInd w:val="0"/>
              <w:jc w:val="center"/>
              <w:rPr>
                <w:sz w:val="24"/>
                <w:szCs w:val="24"/>
              </w:rPr>
            </w:pPr>
          </w:p>
        </w:tc>
        <w:tc>
          <w:tcPr>
            <w:tcW w:w="2053" w:type="dxa"/>
            <w:vMerge/>
            <w:shd w:val="clear" w:color="auto" w:fill="auto"/>
          </w:tcPr>
          <w:p w14:paraId="549BD379"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53F82BB8" w14:textId="77777777" w:rsidTr="00363ECF">
        <w:tc>
          <w:tcPr>
            <w:tcW w:w="1729" w:type="dxa"/>
            <w:vMerge/>
            <w:shd w:val="clear" w:color="auto" w:fill="auto"/>
          </w:tcPr>
          <w:p w14:paraId="7877539E" w14:textId="77777777" w:rsidR="00363ECF" w:rsidRPr="00015D44" w:rsidRDefault="00363ECF" w:rsidP="00363ECF">
            <w:pPr>
              <w:widowControl w:val="0"/>
              <w:autoSpaceDE w:val="0"/>
              <w:autoSpaceDN w:val="0"/>
              <w:adjustRightInd w:val="0"/>
              <w:jc w:val="center"/>
              <w:rPr>
                <w:sz w:val="24"/>
                <w:szCs w:val="24"/>
              </w:rPr>
            </w:pPr>
          </w:p>
        </w:tc>
        <w:tc>
          <w:tcPr>
            <w:tcW w:w="1589" w:type="dxa"/>
            <w:shd w:val="clear" w:color="auto" w:fill="auto"/>
          </w:tcPr>
          <w:p w14:paraId="14CFD368" w14:textId="0D2023CA" w:rsidR="00363ECF" w:rsidRPr="00015D44" w:rsidRDefault="00363ECF" w:rsidP="00363ECF">
            <w:pPr>
              <w:widowControl w:val="0"/>
              <w:autoSpaceDE w:val="0"/>
              <w:autoSpaceDN w:val="0"/>
              <w:adjustRightInd w:val="0"/>
              <w:jc w:val="both"/>
              <w:rPr>
                <w:sz w:val="24"/>
                <w:szCs w:val="24"/>
              </w:rPr>
            </w:pPr>
            <w:r w:rsidRPr="00F81516">
              <w:t>Уровень 2:</w:t>
            </w:r>
          </w:p>
        </w:tc>
        <w:tc>
          <w:tcPr>
            <w:tcW w:w="3422" w:type="dxa"/>
            <w:tcBorders>
              <w:top w:val="single" w:sz="8" w:space="0" w:color="000000"/>
              <w:left w:val="single" w:sz="8" w:space="0" w:color="000000"/>
              <w:bottom w:val="single" w:sz="8" w:space="0" w:color="000000"/>
              <w:right w:val="single" w:sz="8" w:space="0" w:color="000000"/>
            </w:tcBorders>
            <w:shd w:val="clear" w:color="000000" w:fill="FFFFFF"/>
          </w:tcPr>
          <w:p w14:paraId="03EDEBC4" w14:textId="7468ECC8" w:rsidR="00363ECF" w:rsidRPr="007C19B5" w:rsidRDefault="00363ECF" w:rsidP="00363ECF">
            <w:pPr>
              <w:rPr>
                <w:b/>
                <w:color w:val="000000"/>
                <w:sz w:val="19"/>
                <w:szCs w:val="19"/>
              </w:rPr>
            </w:pPr>
            <w:r w:rsidRPr="00910925">
              <w:rPr>
                <w:color w:val="000000"/>
                <w:sz w:val="19"/>
                <w:szCs w:val="19"/>
              </w:rPr>
              <w:t>основные положения теории физической культуры в образовательном процессе;</w:t>
            </w:r>
          </w:p>
        </w:tc>
        <w:tc>
          <w:tcPr>
            <w:tcW w:w="2109" w:type="dxa"/>
            <w:vMerge/>
            <w:shd w:val="clear" w:color="auto" w:fill="auto"/>
          </w:tcPr>
          <w:p w14:paraId="597A6D68" w14:textId="77777777" w:rsidR="00363ECF" w:rsidRPr="00015D44" w:rsidRDefault="00363ECF" w:rsidP="00363ECF">
            <w:pPr>
              <w:widowControl w:val="0"/>
              <w:autoSpaceDE w:val="0"/>
              <w:autoSpaceDN w:val="0"/>
              <w:adjustRightInd w:val="0"/>
              <w:jc w:val="center"/>
              <w:rPr>
                <w:sz w:val="24"/>
                <w:szCs w:val="24"/>
              </w:rPr>
            </w:pPr>
          </w:p>
        </w:tc>
        <w:tc>
          <w:tcPr>
            <w:tcW w:w="1961" w:type="dxa"/>
            <w:vMerge/>
            <w:shd w:val="clear" w:color="auto" w:fill="auto"/>
          </w:tcPr>
          <w:p w14:paraId="48C41941" w14:textId="77777777" w:rsidR="00363ECF" w:rsidRPr="00015D44" w:rsidRDefault="00363ECF" w:rsidP="00363ECF">
            <w:pPr>
              <w:widowControl w:val="0"/>
              <w:autoSpaceDE w:val="0"/>
              <w:autoSpaceDN w:val="0"/>
              <w:adjustRightInd w:val="0"/>
              <w:jc w:val="center"/>
              <w:rPr>
                <w:sz w:val="24"/>
                <w:szCs w:val="24"/>
              </w:rPr>
            </w:pPr>
          </w:p>
        </w:tc>
        <w:tc>
          <w:tcPr>
            <w:tcW w:w="2860" w:type="dxa"/>
            <w:vMerge/>
            <w:shd w:val="clear" w:color="auto" w:fill="auto"/>
          </w:tcPr>
          <w:p w14:paraId="2609B0BA" w14:textId="77777777" w:rsidR="00363ECF" w:rsidRPr="00015D44" w:rsidRDefault="00363ECF" w:rsidP="00363ECF">
            <w:pPr>
              <w:widowControl w:val="0"/>
              <w:autoSpaceDE w:val="0"/>
              <w:autoSpaceDN w:val="0"/>
              <w:adjustRightInd w:val="0"/>
              <w:jc w:val="center"/>
              <w:rPr>
                <w:sz w:val="24"/>
                <w:szCs w:val="24"/>
              </w:rPr>
            </w:pPr>
          </w:p>
        </w:tc>
        <w:tc>
          <w:tcPr>
            <w:tcW w:w="2053" w:type="dxa"/>
            <w:vMerge/>
            <w:shd w:val="clear" w:color="auto" w:fill="auto"/>
          </w:tcPr>
          <w:p w14:paraId="5CCD8871"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373A53FD" w14:textId="77777777" w:rsidTr="00363ECF">
        <w:tc>
          <w:tcPr>
            <w:tcW w:w="1729" w:type="dxa"/>
            <w:vMerge/>
            <w:shd w:val="clear" w:color="auto" w:fill="auto"/>
          </w:tcPr>
          <w:p w14:paraId="72B2156C" w14:textId="77777777" w:rsidR="00363ECF" w:rsidRPr="00015D44" w:rsidRDefault="00363ECF" w:rsidP="00363ECF">
            <w:pPr>
              <w:widowControl w:val="0"/>
              <w:autoSpaceDE w:val="0"/>
              <w:autoSpaceDN w:val="0"/>
              <w:adjustRightInd w:val="0"/>
              <w:jc w:val="center"/>
              <w:rPr>
                <w:sz w:val="24"/>
                <w:szCs w:val="24"/>
              </w:rPr>
            </w:pPr>
          </w:p>
        </w:tc>
        <w:tc>
          <w:tcPr>
            <w:tcW w:w="1589" w:type="dxa"/>
            <w:shd w:val="clear" w:color="auto" w:fill="auto"/>
          </w:tcPr>
          <w:p w14:paraId="34ECB96F" w14:textId="394AAF6B" w:rsidR="00363ECF" w:rsidRPr="00015D44" w:rsidRDefault="00363ECF" w:rsidP="00363ECF">
            <w:pPr>
              <w:widowControl w:val="0"/>
              <w:autoSpaceDE w:val="0"/>
              <w:autoSpaceDN w:val="0"/>
              <w:adjustRightInd w:val="0"/>
              <w:jc w:val="both"/>
              <w:rPr>
                <w:sz w:val="24"/>
                <w:szCs w:val="24"/>
              </w:rPr>
            </w:pPr>
            <w:r w:rsidRPr="00F81516">
              <w:t>Уровень 3:</w:t>
            </w:r>
          </w:p>
        </w:tc>
        <w:tc>
          <w:tcPr>
            <w:tcW w:w="3422" w:type="dxa"/>
            <w:tcBorders>
              <w:top w:val="single" w:sz="8" w:space="0" w:color="000000"/>
              <w:left w:val="single" w:sz="8" w:space="0" w:color="000000"/>
              <w:bottom w:val="single" w:sz="8" w:space="0" w:color="000000"/>
              <w:right w:val="single" w:sz="8" w:space="0" w:color="000000"/>
            </w:tcBorders>
            <w:shd w:val="clear" w:color="000000" w:fill="FFFFFF"/>
          </w:tcPr>
          <w:p w14:paraId="7892B20F" w14:textId="6EE53D59" w:rsidR="00363ECF" w:rsidRPr="007C19B5" w:rsidRDefault="00363ECF" w:rsidP="00363ECF">
            <w:pPr>
              <w:rPr>
                <w:b/>
                <w:color w:val="000000"/>
                <w:sz w:val="19"/>
                <w:szCs w:val="19"/>
              </w:rPr>
            </w:pPr>
            <w:r w:rsidRPr="00910925">
              <w:rPr>
                <w:color w:val="000000"/>
                <w:sz w:val="19"/>
                <w:szCs w:val="19"/>
              </w:rPr>
              <w:t>знания разнообразных и инновационных форм и методов осуществления образовательного процесса на основе положений теории физической культуры.</w:t>
            </w:r>
          </w:p>
        </w:tc>
        <w:tc>
          <w:tcPr>
            <w:tcW w:w="2109" w:type="dxa"/>
            <w:vMerge/>
            <w:shd w:val="clear" w:color="auto" w:fill="auto"/>
          </w:tcPr>
          <w:p w14:paraId="2EC5E861" w14:textId="77777777" w:rsidR="00363ECF" w:rsidRPr="00015D44" w:rsidRDefault="00363ECF" w:rsidP="00363ECF">
            <w:pPr>
              <w:widowControl w:val="0"/>
              <w:autoSpaceDE w:val="0"/>
              <w:autoSpaceDN w:val="0"/>
              <w:adjustRightInd w:val="0"/>
              <w:jc w:val="center"/>
              <w:rPr>
                <w:sz w:val="24"/>
                <w:szCs w:val="24"/>
              </w:rPr>
            </w:pPr>
          </w:p>
        </w:tc>
        <w:tc>
          <w:tcPr>
            <w:tcW w:w="1961" w:type="dxa"/>
            <w:vMerge/>
            <w:shd w:val="clear" w:color="auto" w:fill="auto"/>
          </w:tcPr>
          <w:p w14:paraId="79709FAF" w14:textId="77777777" w:rsidR="00363ECF" w:rsidRPr="00015D44" w:rsidRDefault="00363ECF" w:rsidP="00363ECF">
            <w:pPr>
              <w:widowControl w:val="0"/>
              <w:autoSpaceDE w:val="0"/>
              <w:autoSpaceDN w:val="0"/>
              <w:adjustRightInd w:val="0"/>
              <w:jc w:val="center"/>
              <w:rPr>
                <w:sz w:val="24"/>
                <w:szCs w:val="24"/>
              </w:rPr>
            </w:pPr>
          </w:p>
        </w:tc>
        <w:tc>
          <w:tcPr>
            <w:tcW w:w="2860" w:type="dxa"/>
            <w:vMerge/>
            <w:shd w:val="clear" w:color="auto" w:fill="auto"/>
          </w:tcPr>
          <w:p w14:paraId="70AB0398" w14:textId="77777777" w:rsidR="00363ECF" w:rsidRPr="00015D44" w:rsidRDefault="00363ECF" w:rsidP="00363ECF">
            <w:pPr>
              <w:widowControl w:val="0"/>
              <w:autoSpaceDE w:val="0"/>
              <w:autoSpaceDN w:val="0"/>
              <w:adjustRightInd w:val="0"/>
              <w:jc w:val="center"/>
              <w:rPr>
                <w:sz w:val="24"/>
                <w:szCs w:val="24"/>
              </w:rPr>
            </w:pPr>
          </w:p>
        </w:tc>
        <w:tc>
          <w:tcPr>
            <w:tcW w:w="2053" w:type="dxa"/>
            <w:vMerge/>
            <w:shd w:val="clear" w:color="auto" w:fill="auto"/>
          </w:tcPr>
          <w:p w14:paraId="6BB5C458"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5242ACB0" w14:textId="77777777" w:rsidTr="00363ECF">
        <w:tc>
          <w:tcPr>
            <w:tcW w:w="1729" w:type="dxa"/>
            <w:vMerge/>
            <w:shd w:val="clear" w:color="auto" w:fill="auto"/>
          </w:tcPr>
          <w:p w14:paraId="53B4D9AA" w14:textId="77777777" w:rsidR="00363ECF" w:rsidRPr="00015D44" w:rsidRDefault="00363ECF" w:rsidP="00363ECF">
            <w:pPr>
              <w:widowControl w:val="0"/>
              <w:autoSpaceDE w:val="0"/>
              <w:autoSpaceDN w:val="0"/>
              <w:adjustRightInd w:val="0"/>
              <w:jc w:val="center"/>
              <w:rPr>
                <w:sz w:val="24"/>
                <w:szCs w:val="24"/>
              </w:rPr>
            </w:pPr>
          </w:p>
        </w:tc>
        <w:tc>
          <w:tcPr>
            <w:tcW w:w="1589" w:type="dxa"/>
            <w:shd w:val="clear" w:color="auto" w:fill="auto"/>
          </w:tcPr>
          <w:p w14:paraId="5C0F36E8" w14:textId="7060AB66" w:rsidR="00363ECF" w:rsidRPr="00015D44" w:rsidRDefault="00363ECF" w:rsidP="00363ECF">
            <w:pPr>
              <w:widowControl w:val="0"/>
              <w:autoSpaceDE w:val="0"/>
              <w:autoSpaceDN w:val="0"/>
              <w:adjustRightInd w:val="0"/>
              <w:jc w:val="center"/>
              <w:rPr>
                <w:b/>
                <w:sz w:val="24"/>
                <w:szCs w:val="24"/>
              </w:rPr>
            </w:pPr>
            <w:r w:rsidRPr="00F81516">
              <w:t>Уметь</w:t>
            </w:r>
          </w:p>
        </w:tc>
        <w:tc>
          <w:tcPr>
            <w:tcW w:w="3422" w:type="dxa"/>
            <w:shd w:val="clear" w:color="auto" w:fill="auto"/>
          </w:tcPr>
          <w:p w14:paraId="4EBA4E8D" w14:textId="77777777" w:rsidR="00363ECF" w:rsidRPr="00015D44" w:rsidRDefault="00363ECF" w:rsidP="00363ECF">
            <w:pPr>
              <w:widowControl w:val="0"/>
              <w:autoSpaceDE w:val="0"/>
              <w:autoSpaceDN w:val="0"/>
              <w:adjustRightInd w:val="0"/>
              <w:jc w:val="center"/>
              <w:rPr>
                <w:sz w:val="24"/>
                <w:szCs w:val="24"/>
              </w:rPr>
            </w:pPr>
          </w:p>
        </w:tc>
        <w:tc>
          <w:tcPr>
            <w:tcW w:w="2109" w:type="dxa"/>
            <w:vMerge/>
            <w:shd w:val="clear" w:color="auto" w:fill="auto"/>
          </w:tcPr>
          <w:p w14:paraId="5C64631E" w14:textId="77777777" w:rsidR="00363ECF" w:rsidRPr="00015D44" w:rsidRDefault="00363ECF" w:rsidP="00363ECF">
            <w:pPr>
              <w:widowControl w:val="0"/>
              <w:autoSpaceDE w:val="0"/>
              <w:autoSpaceDN w:val="0"/>
              <w:adjustRightInd w:val="0"/>
              <w:jc w:val="center"/>
              <w:rPr>
                <w:sz w:val="24"/>
                <w:szCs w:val="24"/>
              </w:rPr>
            </w:pPr>
          </w:p>
        </w:tc>
        <w:tc>
          <w:tcPr>
            <w:tcW w:w="1961" w:type="dxa"/>
            <w:vMerge/>
            <w:shd w:val="clear" w:color="auto" w:fill="auto"/>
          </w:tcPr>
          <w:p w14:paraId="123B6552" w14:textId="77777777" w:rsidR="00363ECF" w:rsidRPr="00015D44" w:rsidRDefault="00363ECF" w:rsidP="00363ECF">
            <w:pPr>
              <w:widowControl w:val="0"/>
              <w:autoSpaceDE w:val="0"/>
              <w:autoSpaceDN w:val="0"/>
              <w:adjustRightInd w:val="0"/>
              <w:jc w:val="center"/>
              <w:rPr>
                <w:sz w:val="24"/>
                <w:szCs w:val="24"/>
              </w:rPr>
            </w:pPr>
          </w:p>
        </w:tc>
        <w:tc>
          <w:tcPr>
            <w:tcW w:w="2860" w:type="dxa"/>
            <w:vMerge/>
            <w:shd w:val="clear" w:color="auto" w:fill="auto"/>
          </w:tcPr>
          <w:p w14:paraId="0BAAB217" w14:textId="77777777" w:rsidR="00363ECF" w:rsidRPr="00015D44" w:rsidRDefault="00363ECF" w:rsidP="00363ECF">
            <w:pPr>
              <w:widowControl w:val="0"/>
              <w:autoSpaceDE w:val="0"/>
              <w:autoSpaceDN w:val="0"/>
              <w:adjustRightInd w:val="0"/>
              <w:jc w:val="center"/>
              <w:rPr>
                <w:sz w:val="24"/>
                <w:szCs w:val="24"/>
              </w:rPr>
            </w:pPr>
          </w:p>
        </w:tc>
        <w:tc>
          <w:tcPr>
            <w:tcW w:w="2053" w:type="dxa"/>
            <w:vMerge/>
            <w:shd w:val="clear" w:color="auto" w:fill="auto"/>
          </w:tcPr>
          <w:p w14:paraId="2E7ED1C8"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134DC348" w14:textId="77777777" w:rsidTr="00363ECF">
        <w:tc>
          <w:tcPr>
            <w:tcW w:w="1729" w:type="dxa"/>
            <w:vMerge/>
            <w:shd w:val="clear" w:color="auto" w:fill="auto"/>
          </w:tcPr>
          <w:p w14:paraId="62E7BD44" w14:textId="77777777" w:rsidR="00363ECF" w:rsidRPr="00015D44" w:rsidRDefault="00363ECF" w:rsidP="00363ECF">
            <w:pPr>
              <w:widowControl w:val="0"/>
              <w:autoSpaceDE w:val="0"/>
              <w:autoSpaceDN w:val="0"/>
              <w:adjustRightInd w:val="0"/>
              <w:jc w:val="center"/>
              <w:rPr>
                <w:sz w:val="24"/>
                <w:szCs w:val="24"/>
              </w:rPr>
            </w:pPr>
          </w:p>
        </w:tc>
        <w:tc>
          <w:tcPr>
            <w:tcW w:w="1589" w:type="dxa"/>
            <w:shd w:val="clear" w:color="auto" w:fill="auto"/>
          </w:tcPr>
          <w:p w14:paraId="6F54D808" w14:textId="525C0B8F" w:rsidR="00363ECF" w:rsidRPr="00015D44" w:rsidRDefault="00363ECF" w:rsidP="00363ECF">
            <w:pPr>
              <w:widowControl w:val="0"/>
              <w:autoSpaceDE w:val="0"/>
              <w:autoSpaceDN w:val="0"/>
              <w:adjustRightInd w:val="0"/>
              <w:jc w:val="both"/>
              <w:rPr>
                <w:sz w:val="24"/>
                <w:szCs w:val="24"/>
              </w:rPr>
            </w:pPr>
            <w:r w:rsidRPr="00F81516">
              <w:t>Уровень 1:</w:t>
            </w:r>
          </w:p>
        </w:tc>
        <w:tc>
          <w:tcPr>
            <w:tcW w:w="3422" w:type="dxa"/>
            <w:tcBorders>
              <w:top w:val="single" w:sz="8" w:space="0" w:color="000000"/>
              <w:left w:val="single" w:sz="8" w:space="0" w:color="000000"/>
              <w:bottom w:val="single" w:sz="8" w:space="0" w:color="000000"/>
              <w:right w:val="single" w:sz="8" w:space="0" w:color="000000"/>
            </w:tcBorders>
            <w:shd w:val="clear" w:color="000000" w:fill="FFFFFF"/>
          </w:tcPr>
          <w:p w14:paraId="24F08E30" w14:textId="588AE5F0" w:rsidR="00363ECF" w:rsidRPr="00281879" w:rsidRDefault="00363ECF" w:rsidP="00363ECF">
            <w:pPr>
              <w:rPr>
                <w:b/>
                <w:color w:val="000000"/>
                <w:sz w:val="16"/>
                <w:szCs w:val="16"/>
              </w:rPr>
            </w:pPr>
            <w:r w:rsidRPr="00910925">
              <w:rPr>
                <w:color w:val="000000"/>
                <w:sz w:val="19"/>
                <w:szCs w:val="19"/>
              </w:rPr>
              <w:t>фрагментарно использовать знания теории физической культуры в образовательном процессе;</w:t>
            </w:r>
          </w:p>
        </w:tc>
        <w:tc>
          <w:tcPr>
            <w:tcW w:w="2109" w:type="dxa"/>
            <w:vMerge/>
            <w:shd w:val="clear" w:color="auto" w:fill="auto"/>
          </w:tcPr>
          <w:p w14:paraId="3B8B94D7" w14:textId="77777777" w:rsidR="00363ECF" w:rsidRPr="00015D44" w:rsidRDefault="00363ECF" w:rsidP="00363ECF">
            <w:pPr>
              <w:widowControl w:val="0"/>
              <w:autoSpaceDE w:val="0"/>
              <w:autoSpaceDN w:val="0"/>
              <w:adjustRightInd w:val="0"/>
              <w:jc w:val="center"/>
              <w:rPr>
                <w:sz w:val="24"/>
                <w:szCs w:val="24"/>
              </w:rPr>
            </w:pPr>
          </w:p>
        </w:tc>
        <w:tc>
          <w:tcPr>
            <w:tcW w:w="1961" w:type="dxa"/>
            <w:vMerge/>
            <w:shd w:val="clear" w:color="auto" w:fill="auto"/>
          </w:tcPr>
          <w:p w14:paraId="74D9C7EE" w14:textId="77777777" w:rsidR="00363ECF" w:rsidRPr="00015D44" w:rsidRDefault="00363ECF" w:rsidP="00363ECF">
            <w:pPr>
              <w:widowControl w:val="0"/>
              <w:autoSpaceDE w:val="0"/>
              <w:autoSpaceDN w:val="0"/>
              <w:adjustRightInd w:val="0"/>
              <w:jc w:val="center"/>
              <w:rPr>
                <w:sz w:val="24"/>
                <w:szCs w:val="24"/>
              </w:rPr>
            </w:pPr>
          </w:p>
        </w:tc>
        <w:tc>
          <w:tcPr>
            <w:tcW w:w="2860" w:type="dxa"/>
            <w:vMerge/>
            <w:shd w:val="clear" w:color="auto" w:fill="auto"/>
          </w:tcPr>
          <w:p w14:paraId="61D7EEC5" w14:textId="77777777" w:rsidR="00363ECF" w:rsidRPr="00015D44" w:rsidRDefault="00363ECF" w:rsidP="00363ECF">
            <w:pPr>
              <w:widowControl w:val="0"/>
              <w:autoSpaceDE w:val="0"/>
              <w:autoSpaceDN w:val="0"/>
              <w:adjustRightInd w:val="0"/>
              <w:jc w:val="center"/>
              <w:rPr>
                <w:sz w:val="24"/>
                <w:szCs w:val="24"/>
              </w:rPr>
            </w:pPr>
          </w:p>
        </w:tc>
        <w:tc>
          <w:tcPr>
            <w:tcW w:w="2053" w:type="dxa"/>
            <w:vMerge/>
            <w:shd w:val="clear" w:color="auto" w:fill="auto"/>
          </w:tcPr>
          <w:p w14:paraId="33EFD867"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5E24878B" w14:textId="77777777" w:rsidTr="00363ECF">
        <w:tc>
          <w:tcPr>
            <w:tcW w:w="1729" w:type="dxa"/>
            <w:vMerge/>
            <w:shd w:val="clear" w:color="auto" w:fill="auto"/>
          </w:tcPr>
          <w:p w14:paraId="29496F29" w14:textId="77777777" w:rsidR="00363ECF" w:rsidRPr="00015D44" w:rsidRDefault="00363ECF" w:rsidP="00363ECF">
            <w:pPr>
              <w:widowControl w:val="0"/>
              <w:autoSpaceDE w:val="0"/>
              <w:autoSpaceDN w:val="0"/>
              <w:adjustRightInd w:val="0"/>
              <w:jc w:val="center"/>
              <w:rPr>
                <w:sz w:val="24"/>
                <w:szCs w:val="24"/>
              </w:rPr>
            </w:pPr>
          </w:p>
        </w:tc>
        <w:tc>
          <w:tcPr>
            <w:tcW w:w="1589" w:type="dxa"/>
            <w:shd w:val="clear" w:color="auto" w:fill="auto"/>
          </w:tcPr>
          <w:p w14:paraId="013A2EBF" w14:textId="3EC62A52" w:rsidR="00363ECF" w:rsidRPr="00015D44" w:rsidRDefault="00363ECF" w:rsidP="00363ECF">
            <w:pPr>
              <w:widowControl w:val="0"/>
              <w:autoSpaceDE w:val="0"/>
              <w:autoSpaceDN w:val="0"/>
              <w:adjustRightInd w:val="0"/>
              <w:jc w:val="both"/>
              <w:rPr>
                <w:sz w:val="24"/>
                <w:szCs w:val="24"/>
              </w:rPr>
            </w:pPr>
            <w:r w:rsidRPr="00F81516">
              <w:t>Уровень 2:</w:t>
            </w:r>
          </w:p>
        </w:tc>
        <w:tc>
          <w:tcPr>
            <w:tcW w:w="3422" w:type="dxa"/>
            <w:tcBorders>
              <w:top w:val="single" w:sz="8" w:space="0" w:color="000000"/>
              <w:left w:val="single" w:sz="8" w:space="0" w:color="000000"/>
              <w:bottom w:val="single" w:sz="8" w:space="0" w:color="000000"/>
              <w:right w:val="single" w:sz="8" w:space="0" w:color="000000"/>
            </w:tcBorders>
            <w:shd w:val="clear" w:color="000000" w:fill="FFFFFF"/>
          </w:tcPr>
          <w:p w14:paraId="3020075D" w14:textId="52516373" w:rsidR="00363ECF" w:rsidRPr="007C19B5" w:rsidRDefault="00363ECF" w:rsidP="00363ECF">
            <w:pPr>
              <w:rPr>
                <w:b/>
                <w:color w:val="000000"/>
                <w:sz w:val="19"/>
                <w:szCs w:val="19"/>
              </w:rPr>
            </w:pPr>
            <w:r w:rsidRPr="00910925">
              <w:rPr>
                <w:color w:val="000000"/>
                <w:sz w:val="19"/>
                <w:szCs w:val="19"/>
              </w:rPr>
              <w:t>использовать основные положения теории физической культуры в образовательном процессе;</w:t>
            </w:r>
          </w:p>
        </w:tc>
        <w:tc>
          <w:tcPr>
            <w:tcW w:w="2109" w:type="dxa"/>
            <w:vMerge/>
            <w:shd w:val="clear" w:color="auto" w:fill="auto"/>
          </w:tcPr>
          <w:p w14:paraId="57C75A8B" w14:textId="77777777" w:rsidR="00363ECF" w:rsidRPr="00015D44" w:rsidRDefault="00363ECF" w:rsidP="00363ECF">
            <w:pPr>
              <w:widowControl w:val="0"/>
              <w:autoSpaceDE w:val="0"/>
              <w:autoSpaceDN w:val="0"/>
              <w:adjustRightInd w:val="0"/>
              <w:jc w:val="center"/>
              <w:rPr>
                <w:sz w:val="24"/>
                <w:szCs w:val="24"/>
              </w:rPr>
            </w:pPr>
          </w:p>
        </w:tc>
        <w:tc>
          <w:tcPr>
            <w:tcW w:w="1961" w:type="dxa"/>
            <w:vMerge/>
            <w:shd w:val="clear" w:color="auto" w:fill="auto"/>
          </w:tcPr>
          <w:p w14:paraId="15E97116" w14:textId="77777777" w:rsidR="00363ECF" w:rsidRPr="00015D44" w:rsidRDefault="00363ECF" w:rsidP="00363ECF">
            <w:pPr>
              <w:widowControl w:val="0"/>
              <w:autoSpaceDE w:val="0"/>
              <w:autoSpaceDN w:val="0"/>
              <w:adjustRightInd w:val="0"/>
              <w:jc w:val="center"/>
              <w:rPr>
                <w:sz w:val="24"/>
                <w:szCs w:val="24"/>
              </w:rPr>
            </w:pPr>
          </w:p>
        </w:tc>
        <w:tc>
          <w:tcPr>
            <w:tcW w:w="2860" w:type="dxa"/>
            <w:vMerge/>
            <w:shd w:val="clear" w:color="auto" w:fill="auto"/>
          </w:tcPr>
          <w:p w14:paraId="37A4080C" w14:textId="77777777" w:rsidR="00363ECF" w:rsidRPr="00015D44" w:rsidRDefault="00363ECF" w:rsidP="00363ECF">
            <w:pPr>
              <w:widowControl w:val="0"/>
              <w:autoSpaceDE w:val="0"/>
              <w:autoSpaceDN w:val="0"/>
              <w:adjustRightInd w:val="0"/>
              <w:jc w:val="center"/>
              <w:rPr>
                <w:sz w:val="24"/>
                <w:szCs w:val="24"/>
              </w:rPr>
            </w:pPr>
          </w:p>
        </w:tc>
        <w:tc>
          <w:tcPr>
            <w:tcW w:w="2053" w:type="dxa"/>
            <w:vMerge/>
            <w:shd w:val="clear" w:color="auto" w:fill="auto"/>
          </w:tcPr>
          <w:p w14:paraId="2AD590E6"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0D2CCCB2" w14:textId="77777777" w:rsidTr="00363ECF">
        <w:tc>
          <w:tcPr>
            <w:tcW w:w="1729" w:type="dxa"/>
            <w:vMerge/>
            <w:shd w:val="clear" w:color="auto" w:fill="auto"/>
          </w:tcPr>
          <w:p w14:paraId="3A70BDFB" w14:textId="77777777" w:rsidR="00363ECF" w:rsidRPr="00015D44" w:rsidRDefault="00363ECF" w:rsidP="00363ECF">
            <w:pPr>
              <w:widowControl w:val="0"/>
              <w:autoSpaceDE w:val="0"/>
              <w:autoSpaceDN w:val="0"/>
              <w:adjustRightInd w:val="0"/>
              <w:jc w:val="center"/>
              <w:rPr>
                <w:sz w:val="24"/>
                <w:szCs w:val="24"/>
              </w:rPr>
            </w:pPr>
          </w:p>
        </w:tc>
        <w:tc>
          <w:tcPr>
            <w:tcW w:w="1589" w:type="dxa"/>
            <w:shd w:val="clear" w:color="auto" w:fill="auto"/>
          </w:tcPr>
          <w:p w14:paraId="123521E6" w14:textId="27EDE022" w:rsidR="00363ECF" w:rsidRPr="00015D44" w:rsidRDefault="00363ECF" w:rsidP="00363ECF">
            <w:pPr>
              <w:widowControl w:val="0"/>
              <w:autoSpaceDE w:val="0"/>
              <w:autoSpaceDN w:val="0"/>
              <w:adjustRightInd w:val="0"/>
              <w:jc w:val="both"/>
              <w:rPr>
                <w:sz w:val="24"/>
                <w:szCs w:val="24"/>
              </w:rPr>
            </w:pPr>
            <w:r w:rsidRPr="00F81516">
              <w:t>Уровень 3:</w:t>
            </w:r>
          </w:p>
        </w:tc>
        <w:tc>
          <w:tcPr>
            <w:tcW w:w="3422" w:type="dxa"/>
            <w:tcBorders>
              <w:top w:val="single" w:sz="8" w:space="0" w:color="000000"/>
              <w:left w:val="single" w:sz="8" w:space="0" w:color="000000"/>
              <w:bottom w:val="single" w:sz="8" w:space="0" w:color="000000"/>
              <w:right w:val="single" w:sz="8" w:space="0" w:color="000000"/>
            </w:tcBorders>
            <w:shd w:val="clear" w:color="000000" w:fill="FFFFFF"/>
          </w:tcPr>
          <w:p w14:paraId="1B62349F" w14:textId="1D1B9553" w:rsidR="00363ECF" w:rsidRPr="007C19B5" w:rsidRDefault="00363ECF" w:rsidP="00363ECF">
            <w:pPr>
              <w:rPr>
                <w:b/>
                <w:color w:val="000000"/>
                <w:sz w:val="19"/>
                <w:szCs w:val="19"/>
              </w:rPr>
            </w:pPr>
            <w:r w:rsidRPr="00910925">
              <w:rPr>
                <w:color w:val="000000"/>
                <w:sz w:val="19"/>
                <w:szCs w:val="19"/>
              </w:rPr>
              <w:t>всесторонне использовать основные положения теории физической культуры в образовательном процессе.</w:t>
            </w:r>
          </w:p>
        </w:tc>
        <w:tc>
          <w:tcPr>
            <w:tcW w:w="2109" w:type="dxa"/>
            <w:vMerge/>
            <w:shd w:val="clear" w:color="auto" w:fill="auto"/>
          </w:tcPr>
          <w:p w14:paraId="218976DB" w14:textId="77777777" w:rsidR="00363ECF" w:rsidRPr="00015D44" w:rsidRDefault="00363ECF" w:rsidP="00363ECF">
            <w:pPr>
              <w:widowControl w:val="0"/>
              <w:autoSpaceDE w:val="0"/>
              <w:autoSpaceDN w:val="0"/>
              <w:adjustRightInd w:val="0"/>
              <w:jc w:val="center"/>
              <w:rPr>
                <w:sz w:val="24"/>
                <w:szCs w:val="24"/>
              </w:rPr>
            </w:pPr>
          </w:p>
        </w:tc>
        <w:tc>
          <w:tcPr>
            <w:tcW w:w="1961" w:type="dxa"/>
            <w:vMerge/>
            <w:shd w:val="clear" w:color="auto" w:fill="auto"/>
          </w:tcPr>
          <w:p w14:paraId="31A160CA" w14:textId="77777777" w:rsidR="00363ECF" w:rsidRPr="00015D44" w:rsidRDefault="00363ECF" w:rsidP="00363ECF">
            <w:pPr>
              <w:widowControl w:val="0"/>
              <w:autoSpaceDE w:val="0"/>
              <w:autoSpaceDN w:val="0"/>
              <w:adjustRightInd w:val="0"/>
              <w:jc w:val="center"/>
              <w:rPr>
                <w:sz w:val="24"/>
                <w:szCs w:val="24"/>
              </w:rPr>
            </w:pPr>
          </w:p>
        </w:tc>
        <w:tc>
          <w:tcPr>
            <w:tcW w:w="2860" w:type="dxa"/>
            <w:vMerge/>
            <w:shd w:val="clear" w:color="auto" w:fill="auto"/>
          </w:tcPr>
          <w:p w14:paraId="170AE5D3" w14:textId="77777777" w:rsidR="00363ECF" w:rsidRPr="00015D44" w:rsidRDefault="00363ECF" w:rsidP="00363ECF">
            <w:pPr>
              <w:widowControl w:val="0"/>
              <w:autoSpaceDE w:val="0"/>
              <w:autoSpaceDN w:val="0"/>
              <w:adjustRightInd w:val="0"/>
              <w:jc w:val="center"/>
              <w:rPr>
                <w:sz w:val="24"/>
                <w:szCs w:val="24"/>
              </w:rPr>
            </w:pPr>
          </w:p>
        </w:tc>
        <w:tc>
          <w:tcPr>
            <w:tcW w:w="2053" w:type="dxa"/>
            <w:vMerge/>
            <w:shd w:val="clear" w:color="auto" w:fill="auto"/>
          </w:tcPr>
          <w:p w14:paraId="181F8B39"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26E5EE60" w14:textId="77777777" w:rsidTr="00363ECF">
        <w:tc>
          <w:tcPr>
            <w:tcW w:w="1729" w:type="dxa"/>
            <w:vMerge/>
            <w:shd w:val="clear" w:color="auto" w:fill="auto"/>
          </w:tcPr>
          <w:p w14:paraId="0AB58AFB" w14:textId="77777777" w:rsidR="00363ECF" w:rsidRPr="00015D44" w:rsidRDefault="00363ECF" w:rsidP="00363ECF">
            <w:pPr>
              <w:widowControl w:val="0"/>
              <w:autoSpaceDE w:val="0"/>
              <w:autoSpaceDN w:val="0"/>
              <w:adjustRightInd w:val="0"/>
              <w:jc w:val="center"/>
              <w:rPr>
                <w:sz w:val="24"/>
                <w:szCs w:val="24"/>
              </w:rPr>
            </w:pPr>
          </w:p>
        </w:tc>
        <w:tc>
          <w:tcPr>
            <w:tcW w:w="1589" w:type="dxa"/>
            <w:shd w:val="clear" w:color="auto" w:fill="auto"/>
          </w:tcPr>
          <w:p w14:paraId="71A16924" w14:textId="22DB0F68" w:rsidR="00363ECF" w:rsidRPr="00015D44" w:rsidRDefault="00363ECF" w:rsidP="00363ECF">
            <w:pPr>
              <w:widowControl w:val="0"/>
              <w:autoSpaceDE w:val="0"/>
              <w:autoSpaceDN w:val="0"/>
              <w:adjustRightInd w:val="0"/>
              <w:jc w:val="center"/>
              <w:rPr>
                <w:b/>
                <w:sz w:val="24"/>
                <w:szCs w:val="24"/>
              </w:rPr>
            </w:pPr>
            <w:r w:rsidRPr="00F81516">
              <w:t>Владеть</w:t>
            </w:r>
          </w:p>
        </w:tc>
        <w:tc>
          <w:tcPr>
            <w:tcW w:w="3422" w:type="dxa"/>
            <w:shd w:val="clear" w:color="auto" w:fill="auto"/>
          </w:tcPr>
          <w:p w14:paraId="584B7F7D" w14:textId="77777777" w:rsidR="00363ECF" w:rsidRPr="00015D44" w:rsidRDefault="00363ECF" w:rsidP="00363ECF">
            <w:pPr>
              <w:widowControl w:val="0"/>
              <w:autoSpaceDE w:val="0"/>
              <w:autoSpaceDN w:val="0"/>
              <w:adjustRightInd w:val="0"/>
              <w:jc w:val="center"/>
              <w:rPr>
                <w:sz w:val="24"/>
                <w:szCs w:val="24"/>
              </w:rPr>
            </w:pPr>
          </w:p>
        </w:tc>
        <w:tc>
          <w:tcPr>
            <w:tcW w:w="2109" w:type="dxa"/>
            <w:vMerge/>
            <w:shd w:val="clear" w:color="auto" w:fill="auto"/>
          </w:tcPr>
          <w:p w14:paraId="6366D086" w14:textId="77777777" w:rsidR="00363ECF" w:rsidRPr="00015D44" w:rsidRDefault="00363ECF" w:rsidP="00363ECF">
            <w:pPr>
              <w:widowControl w:val="0"/>
              <w:autoSpaceDE w:val="0"/>
              <w:autoSpaceDN w:val="0"/>
              <w:adjustRightInd w:val="0"/>
              <w:jc w:val="center"/>
              <w:rPr>
                <w:sz w:val="24"/>
                <w:szCs w:val="24"/>
              </w:rPr>
            </w:pPr>
          </w:p>
        </w:tc>
        <w:tc>
          <w:tcPr>
            <w:tcW w:w="1961" w:type="dxa"/>
            <w:vMerge/>
            <w:shd w:val="clear" w:color="auto" w:fill="auto"/>
          </w:tcPr>
          <w:p w14:paraId="7A5A9704" w14:textId="77777777" w:rsidR="00363ECF" w:rsidRPr="00015D44" w:rsidRDefault="00363ECF" w:rsidP="00363ECF">
            <w:pPr>
              <w:widowControl w:val="0"/>
              <w:autoSpaceDE w:val="0"/>
              <w:autoSpaceDN w:val="0"/>
              <w:adjustRightInd w:val="0"/>
              <w:jc w:val="center"/>
              <w:rPr>
                <w:sz w:val="24"/>
                <w:szCs w:val="24"/>
              </w:rPr>
            </w:pPr>
          </w:p>
        </w:tc>
        <w:tc>
          <w:tcPr>
            <w:tcW w:w="2860" w:type="dxa"/>
            <w:vMerge/>
            <w:shd w:val="clear" w:color="auto" w:fill="auto"/>
          </w:tcPr>
          <w:p w14:paraId="00607BB4" w14:textId="77777777" w:rsidR="00363ECF" w:rsidRPr="00015D44" w:rsidRDefault="00363ECF" w:rsidP="00363ECF">
            <w:pPr>
              <w:widowControl w:val="0"/>
              <w:autoSpaceDE w:val="0"/>
              <w:autoSpaceDN w:val="0"/>
              <w:adjustRightInd w:val="0"/>
              <w:jc w:val="center"/>
              <w:rPr>
                <w:sz w:val="24"/>
                <w:szCs w:val="24"/>
              </w:rPr>
            </w:pPr>
          </w:p>
        </w:tc>
        <w:tc>
          <w:tcPr>
            <w:tcW w:w="2053" w:type="dxa"/>
            <w:vMerge/>
            <w:shd w:val="clear" w:color="auto" w:fill="auto"/>
          </w:tcPr>
          <w:p w14:paraId="107656A0"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6F280CFD" w14:textId="77777777" w:rsidTr="00363ECF">
        <w:tc>
          <w:tcPr>
            <w:tcW w:w="1729" w:type="dxa"/>
            <w:vMerge/>
            <w:shd w:val="clear" w:color="auto" w:fill="auto"/>
          </w:tcPr>
          <w:p w14:paraId="5DF6AE33" w14:textId="77777777" w:rsidR="00363ECF" w:rsidRPr="00015D44" w:rsidRDefault="00363ECF" w:rsidP="00363ECF">
            <w:pPr>
              <w:widowControl w:val="0"/>
              <w:autoSpaceDE w:val="0"/>
              <w:autoSpaceDN w:val="0"/>
              <w:adjustRightInd w:val="0"/>
              <w:jc w:val="center"/>
              <w:rPr>
                <w:sz w:val="24"/>
                <w:szCs w:val="24"/>
              </w:rPr>
            </w:pPr>
          </w:p>
        </w:tc>
        <w:tc>
          <w:tcPr>
            <w:tcW w:w="1589" w:type="dxa"/>
            <w:shd w:val="clear" w:color="auto" w:fill="auto"/>
          </w:tcPr>
          <w:p w14:paraId="5B85B7F6" w14:textId="738C5BE2" w:rsidR="00363ECF" w:rsidRPr="00015D44" w:rsidRDefault="00363ECF" w:rsidP="00363ECF">
            <w:pPr>
              <w:widowControl w:val="0"/>
              <w:autoSpaceDE w:val="0"/>
              <w:autoSpaceDN w:val="0"/>
              <w:adjustRightInd w:val="0"/>
              <w:jc w:val="both"/>
              <w:rPr>
                <w:sz w:val="24"/>
                <w:szCs w:val="24"/>
              </w:rPr>
            </w:pPr>
            <w:r w:rsidRPr="00F81516">
              <w:t>Уровень 1:</w:t>
            </w:r>
          </w:p>
        </w:tc>
        <w:tc>
          <w:tcPr>
            <w:tcW w:w="3422" w:type="dxa"/>
            <w:tcBorders>
              <w:top w:val="single" w:sz="8" w:space="0" w:color="000000"/>
              <w:left w:val="single" w:sz="8" w:space="0" w:color="000000"/>
              <w:bottom w:val="single" w:sz="8" w:space="0" w:color="000000"/>
              <w:right w:val="single" w:sz="8" w:space="0" w:color="000000"/>
            </w:tcBorders>
            <w:shd w:val="clear" w:color="000000" w:fill="FFFFFF"/>
          </w:tcPr>
          <w:p w14:paraId="33EF459D" w14:textId="77F5945C" w:rsidR="00363ECF" w:rsidRPr="00281879" w:rsidRDefault="00363ECF" w:rsidP="00363ECF">
            <w:pPr>
              <w:rPr>
                <w:b/>
                <w:color w:val="000000"/>
                <w:sz w:val="16"/>
                <w:szCs w:val="16"/>
              </w:rPr>
            </w:pPr>
            <w:r w:rsidRPr="00910925">
              <w:rPr>
                <w:color w:val="000000"/>
                <w:sz w:val="19"/>
                <w:szCs w:val="19"/>
              </w:rPr>
              <w:t>фрагментарными понятиями о образовательном процессе на основе положений теории физической культуры;</w:t>
            </w:r>
          </w:p>
        </w:tc>
        <w:tc>
          <w:tcPr>
            <w:tcW w:w="2109" w:type="dxa"/>
            <w:vMerge/>
            <w:shd w:val="clear" w:color="auto" w:fill="auto"/>
          </w:tcPr>
          <w:p w14:paraId="7D4E6B6D" w14:textId="77777777" w:rsidR="00363ECF" w:rsidRPr="00015D44" w:rsidRDefault="00363ECF" w:rsidP="00363ECF">
            <w:pPr>
              <w:widowControl w:val="0"/>
              <w:autoSpaceDE w:val="0"/>
              <w:autoSpaceDN w:val="0"/>
              <w:adjustRightInd w:val="0"/>
              <w:jc w:val="center"/>
              <w:rPr>
                <w:sz w:val="24"/>
                <w:szCs w:val="24"/>
              </w:rPr>
            </w:pPr>
          </w:p>
        </w:tc>
        <w:tc>
          <w:tcPr>
            <w:tcW w:w="1961" w:type="dxa"/>
            <w:vMerge/>
            <w:shd w:val="clear" w:color="auto" w:fill="auto"/>
          </w:tcPr>
          <w:p w14:paraId="447C3B2B" w14:textId="77777777" w:rsidR="00363ECF" w:rsidRPr="00015D44" w:rsidRDefault="00363ECF" w:rsidP="00363ECF">
            <w:pPr>
              <w:widowControl w:val="0"/>
              <w:autoSpaceDE w:val="0"/>
              <w:autoSpaceDN w:val="0"/>
              <w:adjustRightInd w:val="0"/>
              <w:jc w:val="center"/>
              <w:rPr>
                <w:sz w:val="24"/>
                <w:szCs w:val="24"/>
              </w:rPr>
            </w:pPr>
          </w:p>
        </w:tc>
        <w:tc>
          <w:tcPr>
            <w:tcW w:w="2860" w:type="dxa"/>
            <w:vMerge/>
            <w:shd w:val="clear" w:color="auto" w:fill="auto"/>
          </w:tcPr>
          <w:p w14:paraId="6CF6C326" w14:textId="77777777" w:rsidR="00363ECF" w:rsidRPr="00015D44" w:rsidRDefault="00363ECF" w:rsidP="00363ECF">
            <w:pPr>
              <w:widowControl w:val="0"/>
              <w:autoSpaceDE w:val="0"/>
              <w:autoSpaceDN w:val="0"/>
              <w:adjustRightInd w:val="0"/>
              <w:jc w:val="center"/>
              <w:rPr>
                <w:sz w:val="24"/>
                <w:szCs w:val="24"/>
              </w:rPr>
            </w:pPr>
          </w:p>
        </w:tc>
        <w:tc>
          <w:tcPr>
            <w:tcW w:w="2053" w:type="dxa"/>
            <w:vMerge/>
            <w:shd w:val="clear" w:color="auto" w:fill="auto"/>
          </w:tcPr>
          <w:p w14:paraId="51A98389"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0A0A4B2B" w14:textId="77777777" w:rsidTr="00363ECF">
        <w:tc>
          <w:tcPr>
            <w:tcW w:w="1729" w:type="dxa"/>
            <w:vMerge/>
            <w:shd w:val="clear" w:color="auto" w:fill="auto"/>
          </w:tcPr>
          <w:p w14:paraId="6E87272A" w14:textId="77777777" w:rsidR="00363ECF" w:rsidRPr="00015D44" w:rsidRDefault="00363ECF" w:rsidP="00363ECF">
            <w:pPr>
              <w:widowControl w:val="0"/>
              <w:autoSpaceDE w:val="0"/>
              <w:autoSpaceDN w:val="0"/>
              <w:adjustRightInd w:val="0"/>
              <w:jc w:val="center"/>
              <w:rPr>
                <w:sz w:val="24"/>
                <w:szCs w:val="24"/>
              </w:rPr>
            </w:pPr>
          </w:p>
        </w:tc>
        <w:tc>
          <w:tcPr>
            <w:tcW w:w="1589" w:type="dxa"/>
            <w:shd w:val="clear" w:color="auto" w:fill="auto"/>
          </w:tcPr>
          <w:p w14:paraId="51F66DC5" w14:textId="7AB370AD" w:rsidR="00363ECF" w:rsidRPr="00015D44" w:rsidRDefault="00363ECF" w:rsidP="00363ECF">
            <w:pPr>
              <w:widowControl w:val="0"/>
              <w:autoSpaceDE w:val="0"/>
              <w:autoSpaceDN w:val="0"/>
              <w:adjustRightInd w:val="0"/>
              <w:jc w:val="both"/>
              <w:rPr>
                <w:sz w:val="24"/>
                <w:szCs w:val="24"/>
              </w:rPr>
            </w:pPr>
            <w:r w:rsidRPr="00F81516">
              <w:t>Уровень 2:</w:t>
            </w:r>
          </w:p>
        </w:tc>
        <w:tc>
          <w:tcPr>
            <w:tcW w:w="3422" w:type="dxa"/>
            <w:tcBorders>
              <w:top w:val="single" w:sz="8" w:space="0" w:color="000000"/>
              <w:left w:val="single" w:sz="8" w:space="0" w:color="000000"/>
              <w:bottom w:val="single" w:sz="8" w:space="0" w:color="000000"/>
              <w:right w:val="single" w:sz="8" w:space="0" w:color="000000"/>
            </w:tcBorders>
            <w:shd w:val="clear" w:color="000000" w:fill="FFFFFF"/>
          </w:tcPr>
          <w:p w14:paraId="75DDED9D" w14:textId="6103911F" w:rsidR="00363ECF" w:rsidRPr="00281879" w:rsidRDefault="00363ECF" w:rsidP="00363ECF">
            <w:pPr>
              <w:rPr>
                <w:b/>
                <w:color w:val="000000"/>
                <w:sz w:val="16"/>
                <w:szCs w:val="16"/>
              </w:rPr>
            </w:pPr>
            <w:r w:rsidRPr="00910925">
              <w:rPr>
                <w:color w:val="000000"/>
                <w:sz w:val="19"/>
                <w:szCs w:val="19"/>
              </w:rPr>
              <w:t>элементарными понятиями о образовательном процессе на основе положений теории физической культуры;</w:t>
            </w:r>
          </w:p>
        </w:tc>
        <w:tc>
          <w:tcPr>
            <w:tcW w:w="2109" w:type="dxa"/>
            <w:vMerge/>
            <w:shd w:val="clear" w:color="auto" w:fill="auto"/>
          </w:tcPr>
          <w:p w14:paraId="5DF19213" w14:textId="77777777" w:rsidR="00363ECF" w:rsidRPr="00015D44" w:rsidRDefault="00363ECF" w:rsidP="00363ECF">
            <w:pPr>
              <w:widowControl w:val="0"/>
              <w:autoSpaceDE w:val="0"/>
              <w:autoSpaceDN w:val="0"/>
              <w:adjustRightInd w:val="0"/>
              <w:jc w:val="center"/>
              <w:rPr>
                <w:sz w:val="24"/>
                <w:szCs w:val="24"/>
              </w:rPr>
            </w:pPr>
          </w:p>
        </w:tc>
        <w:tc>
          <w:tcPr>
            <w:tcW w:w="1961" w:type="dxa"/>
            <w:vMerge/>
            <w:shd w:val="clear" w:color="auto" w:fill="auto"/>
          </w:tcPr>
          <w:p w14:paraId="177DCE6D" w14:textId="77777777" w:rsidR="00363ECF" w:rsidRPr="00015D44" w:rsidRDefault="00363ECF" w:rsidP="00363ECF">
            <w:pPr>
              <w:widowControl w:val="0"/>
              <w:autoSpaceDE w:val="0"/>
              <w:autoSpaceDN w:val="0"/>
              <w:adjustRightInd w:val="0"/>
              <w:jc w:val="center"/>
              <w:rPr>
                <w:sz w:val="24"/>
                <w:szCs w:val="24"/>
              </w:rPr>
            </w:pPr>
          </w:p>
        </w:tc>
        <w:tc>
          <w:tcPr>
            <w:tcW w:w="2860" w:type="dxa"/>
            <w:vMerge/>
            <w:shd w:val="clear" w:color="auto" w:fill="auto"/>
          </w:tcPr>
          <w:p w14:paraId="5064F82C" w14:textId="77777777" w:rsidR="00363ECF" w:rsidRPr="00015D44" w:rsidRDefault="00363ECF" w:rsidP="00363ECF">
            <w:pPr>
              <w:widowControl w:val="0"/>
              <w:autoSpaceDE w:val="0"/>
              <w:autoSpaceDN w:val="0"/>
              <w:adjustRightInd w:val="0"/>
              <w:jc w:val="center"/>
              <w:rPr>
                <w:sz w:val="24"/>
                <w:szCs w:val="24"/>
              </w:rPr>
            </w:pPr>
          </w:p>
        </w:tc>
        <w:tc>
          <w:tcPr>
            <w:tcW w:w="2053" w:type="dxa"/>
            <w:vMerge/>
            <w:shd w:val="clear" w:color="auto" w:fill="auto"/>
          </w:tcPr>
          <w:p w14:paraId="4C91A240"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6A3B4BAF" w14:textId="77777777" w:rsidTr="00363ECF">
        <w:tc>
          <w:tcPr>
            <w:tcW w:w="1729" w:type="dxa"/>
            <w:vMerge/>
            <w:shd w:val="clear" w:color="auto" w:fill="auto"/>
          </w:tcPr>
          <w:p w14:paraId="47F262E6" w14:textId="77777777" w:rsidR="00363ECF" w:rsidRPr="00015D44" w:rsidRDefault="00363ECF" w:rsidP="00363ECF">
            <w:pPr>
              <w:widowControl w:val="0"/>
              <w:autoSpaceDE w:val="0"/>
              <w:autoSpaceDN w:val="0"/>
              <w:adjustRightInd w:val="0"/>
              <w:jc w:val="center"/>
              <w:rPr>
                <w:sz w:val="24"/>
                <w:szCs w:val="24"/>
              </w:rPr>
            </w:pPr>
          </w:p>
        </w:tc>
        <w:tc>
          <w:tcPr>
            <w:tcW w:w="1589" w:type="dxa"/>
            <w:shd w:val="clear" w:color="auto" w:fill="auto"/>
          </w:tcPr>
          <w:p w14:paraId="38C8E6D3" w14:textId="315AD234" w:rsidR="00363ECF" w:rsidRPr="00015D44" w:rsidRDefault="00363ECF" w:rsidP="00363ECF">
            <w:pPr>
              <w:widowControl w:val="0"/>
              <w:autoSpaceDE w:val="0"/>
              <w:autoSpaceDN w:val="0"/>
              <w:adjustRightInd w:val="0"/>
              <w:jc w:val="both"/>
              <w:rPr>
                <w:sz w:val="24"/>
                <w:szCs w:val="24"/>
              </w:rPr>
            </w:pPr>
            <w:r w:rsidRPr="00F81516">
              <w:t>Уровень 3:</w:t>
            </w:r>
          </w:p>
        </w:tc>
        <w:tc>
          <w:tcPr>
            <w:tcW w:w="3422" w:type="dxa"/>
            <w:tcBorders>
              <w:top w:val="single" w:sz="8" w:space="0" w:color="000000"/>
              <w:left w:val="single" w:sz="8" w:space="0" w:color="000000"/>
              <w:bottom w:val="single" w:sz="8" w:space="0" w:color="000000"/>
              <w:right w:val="single" w:sz="8" w:space="0" w:color="000000"/>
            </w:tcBorders>
            <w:shd w:val="clear" w:color="000000" w:fill="FFFFFF"/>
          </w:tcPr>
          <w:p w14:paraId="0E4BFB41" w14:textId="534C3271" w:rsidR="00363ECF" w:rsidRPr="00281879" w:rsidRDefault="00363ECF" w:rsidP="00363ECF">
            <w:pPr>
              <w:rPr>
                <w:b/>
                <w:color w:val="000000"/>
                <w:sz w:val="16"/>
                <w:szCs w:val="16"/>
              </w:rPr>
            </w:pPr>
            <w:r w:rsidRPr="00910925">
              <w:rPr>
                <w:color w:val="000000"/>
                <w:sz w:val="19"/>
                <w:szCs w:val="19"/>
              </w:rPr>
              <w:t>всесторонними понятиями построения образовательного процесса на основе положений теории физической культуры.</w:t>
            </w:r>
          </w:p>
        </w:tc>
        <w:tc>
          <w:tcPr>
            <w:tcW w:w="2109" w:type="dxa"/>
            <w:vMerge/>
            <w:shd w:val="clear" w:color="auto" w:fill="auto"/>
          </w:tcPr>
          <w:p w14:paraId="13F2B4D9" w14:textId="77777777" w:rsidR="00363ECF" w:rsidRPr="00015D44" w:rsidRDefault="00363ECF" w:rsidP="00363ECF">
            <w:pPr>
              <w:widowControl w:val="0"/>
              <w:autoSpaceDE w:val="0"/>
              <w:autoSpaceDN w:val="0"/>
              <w:adjustRightInd w:val="0"/>
              <w:jc w:val="center"/>
              <w:rPr>
                <w:sz w:val="24"/>
                <w:szCs w:val="24"/>
              </w:rPr>
            </w:pPr>
          </w:p>
        </w:tc>
        <w:tc>
          <w:tcPr>
            <w:tcW w:w="1961" w:type="dxa"/>
            <w:vMerge/>
            <w:shd w:val="clear" w:color="auto" w:fill="auto"/>
          </w:tcPr>
          <w:p w14:paraId="6110A034" w14:textId="77777777" w:rsidR="00363ECF" w:rsidRPr="00015D44" w:rsidRDefault="00363ECF" w:rsidP="00363ECF">
            <w:pPr>
              <w:widowControl w:val="0"/>
              <w:autoSpaceDE w:val="0"/>
              <w:autoSpaceDN w:val="0"/>
              <w:adjustRightInd w:val="0"/>
              <w:jc w:val="center"/>
              <w:rPr>
                <w:sz w:val="24"/>
                <w:szCs w:val="24"/>
              </w:rPr>
            </w:pPr>
          </w:p>
        </w:tc>
        <w:tc>
          <w:tcPr>
            <w:tcW w:w="2860" w:type="dxa"/>
            <w:vMerge/>
            <w:shd w:val="clear" w:color="auto" w:fill="auto"/>
          </w:tcPr>
          <w:p w14:paraId="55DECDA5" w14:textId="77777777" w:rsidR="00363ECF" w:rsidRPr="00015D44" w:rsidRDefault="00363ECF" w:rsidP="00363ECF">
            <w:pPr>
              <w:widowControl w:val="0"/>
              <w:autoSpaceDE w:val="0"/>
              <w:autoSpaceDN w:val="0"/>
              <w:adjustRightInd w:val="0"/>
              <w:jc w:val="center"/>
              <w:rPr>
                <w:sz w:val="24"/>
                <w:szCs w:val="24"/>
              </w:rPr>
            </w:pPr>
          </w:p>
        </w:tc>
        <w:tc>
          <w:tcPr>
            <w:tcW w:w="2053" w:type="dxa"/>
            <w:vMerge/>
            <w:shd w:val="clear" w:color="auto" w:fill="auto"/>
          </w:tcPr>
          <w:p w14:paraId="5F841C37" w14:textId="77777777" w:rsidR="00363ECF" w:rsidRPr="00015D44" w:rsidRDefault="00363ECF" w:rsidP="00363ECF">
            <w:pPr>
              <w:widowControl w:val="0"/>
              <w:autoSpaceDE w:val="0"/>
              <w:autoSpaceDN w:val="0"/>
              <w:adjustRightInd w:val="0"/>
              <w:jc w:val="center"/>
              <w:rPr>
                <w:sz w:val="24"/>
                <w:szCs w:val="24"/>
              </w:rPr>
            </w:pPr>
          </w:p>
        </w:tc>
      </w:tr>
    </w:tbl>
    <w:p w14:paraId="7FD37361" w14:textId="77777777" w:rsidR="001B5F14" w:rsidRDefault="001B5F14" w:rsidP="001B5F14">
      <w:pPr>
        <w:tabs>
          <w:tab w:val="left" w:pos="7400"/>
          <w:tab w:val="center" w:pos="7866"/>
        </w:tabs>
        <w:rPr>
          <w:sz w:val="28"/>
          <w:szCs w:val="28"/>
        </w:rPr>
      </w:pPr>
      <w:r>
        <w:rPr>
          <w:sz w:val="28"/>
          <w:szCs w:val="28"/>
        </w:rPr>
        <w:tab/>
      </w:r>
      <w:r>
        <w:rPr>
          <w:sz w:val="28"/>
          <w:szCs w:val="28"/>
        </w:rPr>
        <w:tab/>
      </w:r>
    </w:p>
    <w:p w14:paraId="6DFE4546" w14:textId="77777777" w:rsidR="001B5F14" w:rsidRDefault="001B5F14" w:rsidP="001B5F14">
      <w:pPr>
        <w:tabs>
          <w:tab w:val="left" w:pos="7400"/>
          <w:tab w:val="center" w:pos="7866"/>
        </w:tabs>
        <w:rPr>
          <w:sz w:val="28"/>
          <w:szCs w:val="28"/>
        </w:rPr>
      </w:pPr>
    </w:p>
    <w:p w14:paraId="4EB48424" w14:textId="77777777" w:rsidR="001B5F14" w:rsidRDefault="001B5F14" w:rsidP="001B5F14">
      <w:pPr>
        <w:rPr>
          <w:sz w:val="28"/>
          <w:szCs w:val="28"/>
        </w:rPr>
      </w:pPr>
      <w:bookmarkStart w:id="0" w:name="_Hlk1002651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7"/>
        <w:gridCol w:w="1611"/>
        <w:gridCol w:w="3476"/>
        <w:gridCol w:w="2126"/>
        <w:gridCol w:w="1984"/>
        <w:gridCol w:w="2894"/>
        <w:gridCol w:w="2065"/>
      </w:tblGrid>
      <w:tr w:rsidR="00363ECF" w:rsidRPr="00015D44" w14:paraId="12941D21" w14:textId="77777777" w:rsidTr="007B3247">
        <w:tc>
          <w:tcPr>
            <w:tcW w:w="1567" w:type="dxa"/>
            <w:vMerge w:val="restart"/>
            <w:shd w:val="clear" w:color="auto" w:fill="auto"/>
          </w:tcPr>
          <w:p w14:paraId="59D66714" w14:textId="296D0C61" w:rsidR="00363ECF" w:rsidRPr="00015D44" w:rsidRDefault="00363ECF" w:rsidP="00363ECF">
            <w:pPr>
              <w:widowControl w:val="0"/>
              <w:autoSpaceDE w:val="0"/>
              <w:autoSpaceDN w:val="0"/>
              <w:adjustRightInd w:val="0"/>
              <w:jc w:val="center"/>
              <w:rPr>
                <w:sz w:val="24"/>
                <w:szCs w:val="24"/>
              </w:rPr>
            </w:pPr>
            <w:r w:rsidRPr="00910925">
              <w:rPr>
                <w:b/>
                <w:color w:val="000000"/>
                <w:sz w:val="19"/>
                <w:szCs w:val="19"/>
              </w:rPr>
              <w:t>ПК-3: способностью разрабатывать учебные планы и программы конкретных занятий</w:t>
            </w:r>
          </w:p>
        </w:tc>
        <w:tc>
          <w:tcPr>
            <w:tcW w:w="1611" w:type="dxa"/>
            <w:shd w:val="clear" w:color="auto" w:fill="auto"/>
          </w:tcPr>
          <w:p w14:paraId="113D4981" w14:textId="77777777" w:rsidR="00363ECF" w:rsidRPr="00015D44" w:rsidRDefault="00363ECF" w:rsidP="00363ECF">
            <w:pPr>
              <w:widowControl w:val="0"/>
              <w:autoSpaceDE w:val="0"/>
              <w:autoSpaceDN w:val="0"/>
              <w:adjustRightInd w:val="0"/>
              <w:jc w:val="center"/>
              <w:rPr>
                <w:b/>
                <w:sz w:val="24"/>
                <w:szCs w:val="24"/>
              </w:rPr>
            </w:pPr>
            <w:r w:rsidRPr="00015D44">
              <w:rPr>
                <w:b/>
                <w:sz w:val="24"/>
                <w:szCs w:val="24"/>
              </w:rPr>
              <w:t>Знать</w:t>
            </w:r>
          </w:p>
        </w:tc>
        <w:tc>
          <w:tcPr>
            <w:tcW w:w="3476" w:type="dxa"/>
            <w:shd w:val="clear" w:color="auto" w:fill="auto"/>
          </w:tcPr>
          <w:p w14:paraId="7739882A" w14:textId="77777777" w:rsidR="00363ECF" w:rsidRPr="00015D44" w:rsidRDefault="00363ECF" w:rsidP="00363ECF">
            <w:pPr>
              <w:widowControl w:val="0"/>
              <w:autoSpaceDE w:val="0"/>
              <w:autoSpaceDN w:val="0"/>
              <w:adjustRightInd w:val="0"/>
              <w:jc w:val="center"/>
              <w:rPr>
                <w:sz w:val="24"/>
                <w:szCs w:val="24"/>
              </w:rPr>
            </w:pPr>
          </w:p>
        </w:tc>
        <w:tc>
          <w:tcPr>
            <w:tcW w:w="2126" w:type="dxa"/>
            <w:vMerge w:val="restart"/>
            <w:shd w:val="clear" w:color="auto" w:fill="auto"/>
          </w:tcPr>
          <w:p w14:paraId="7529BD33" w14:textId="13FB860C" w:rsidR="00363ECF" w:rsidRPr="00015D44" w:rsidRDefault="00363ECF" w:rsidP="00363ECF">
            <w:pPr>
              <w:widowControl w:val="0"/>
              <w:autoSpaceDE w:val="0"/>
              <w:autoSpaceDN w:val="0"/>
              <w:adjustRightInd w:val="0"/>
              <w:rPr>
                <w:sz w:val="24"/>
                <w:szCs w:val="24"/>
              </w:rPr>
            </w:pPr>
            <w:r w:rsidRPr="00015D44">
              <w:rPr>
                <w:sz w:val="24"/>
                <w:szCs w:val="24"/>
              </w:rPr>
              <w:t>Лекционные занятия, практические, ролевые игры, тренинги</w:t>
            </w:r>
          </w:p>
        </w:tc>
        <w:tc>
          <w:tcPr>
            <w:tcW w:w="1984" w:type="dxa"/>
            <w:vMerge w:val="restart"/>
            <w:shd w:val="clear" w:color="auto" w:fill="auto"/>
          </w:tcPr>
          <w:p w14:paraId="0AD87B86" w14:textId="426794F5" w:rsidR="00F77F8A" w:rsidRPr="00015D44" w:rsidRDefault="00363ECF" w:rsidP="00F77F8A">
            <w:pPr>
              <w:widowControl w:val="0"/>
              <w:autoSpaceDE w:val="0"/>
              <w:autoSpaceDN w:val="0"/>
              <w:adjustRightInd w:val="0"/>
              <w:jc w:val="center"/>
              <w:rPr>
                <w:sz w:val="24"/>
                <w:szCs w:val="24"/>
              </w:rPr>
            </w:pPr>
            <w:r w:rsidRPr="00944317">
              <w:rPr>
                <w:sz w:val="24"/>
                <w:szCs w:val="24"/>
              </w:rPr>
              <w:t xml:space="preserve">1.1, 1.2, 2.1., 2.2, 2.3, 2.4, 2.5, 2.6, </w:t>
            </w:r>
            <w:r w:rsidR="00F77F8A">
              <w:rPr>
                <w:sz w:val="24"/>
                <w:szCs w:val="24"/>
              </w:rPr>
              <w:t xml:space="preserve">2.7, 2.8, 2.9, 2.10, 2.11, 2.12 </w:t>
            </w:r>
          </w:p>
          <w:p w14:paraId="5D4C36CD" w14:textId="05E9EC66" w:rsidR="00363ECF" w:rsidRPr="00015D44" w:rsidRDefault="00363ECF" w:rsidP="00363ECF">
            <w:pPr>
              <w:widowControl w:val="0"/>
              <w:autoSpaceDE w:val="0"/>
              <w:autoSpaceDN w:val="0"/>
              <w:adjustRightInd w:val="0"/>
              <w:jc w:val="center"/>
              <w:rPr>
                <w:sz w:val="24"/>
                <w:szCs w:val="24"/>
              </w:rPr>
            </w:pPr>
          </w:p>
        </w:tc>
        <w:tc>
          <w:tcPr>
            <w:tcW w:w="2894" w:type="dxa"/>
            <w:vMerge w:val="restart"/>
            <w:shd w:val="clear" w:color="auto" w:fill="auto"/>
          </w:tcPr>
          <w:p w14:paraId="4FDF3841" w14:textId="77777777" w:rsidR="00363ECF" w:rsidRPr="00347347" w:rsidRDefault="00363ECF" w:rsidP="00363ECF">
            <w:pPr>
              <w:widowControl w:val="0"/>
              <w:autoSpaceDE w:val="0"/>
              <w:autoSpaceDN w:val="0"/>
              <w:adjustRightInd w:val="0"/>
              <w:rPr>
                <w:sz w:val="24"/>
                <w:szCs w:val="24"/>
              </w:rPr>
            </w:pPr>
            <w:r w:rsidRPr="00347347">
              <w:rPr>
                <w:sz w:val="24"/>
                <w:szCs w:val="24"/>
              </w:rPr>
              <w:t>- тематика рефератов;</w:t>
            </w:r>
          </w:p>
          <w:p w14:paraId="417DF107" w14:textId="77777777" w:rsidR="00363ECF" w:rsidRPr="00347347" w:rsidRDefault="00363ECF" w:rsidP="00363ECF">
            <w:pPr>
              <w:widowControl w:val="0"/>
              <w:autoSpaceDE w:val="0"/>
              <w:autoSpaceDN w:val="0"/>
              <w:adjustRightInd w:val="0"/>
              <w:rPr>
                <w:sz w:val="24"/>
                <w:szCs w:val="24"/>
              </w:rPr>
            </w:pPr>
            <w:r w:rsidRPr="00347347">
              <w:rPr>
                <w:sz w:val="24"/>
                <w:szCs w:val="24"/>
              </w:rPr>
              <w:t xml:space="preserve">- </w:t>
            </w:r>
            <w:r>
              <w:rPr>
                <w:sz w:val="24"/>
                <w:szCs w:val="24"/>
              </w:rPr>
              <w:t>тематика докладов</w:t>
            </w:r>
            <w:r w:rsidRPr="00347347">
              <w:rPr>
                <w:sz w:val="24"/>
                <w:szCs w:val="24"/>
              </w:rPr>
              <w:t>;</w:t>
            </w:r>
          </w:p>
          <w:p w14:paraId="17946419" w14:textId="77777777" w:rsidR="00363ECF" w:rsidRPr="00015D44" w:rsidRDefault="00363ECF" w:rsidP="00363ECF">
            <w:pPr>
              <w:widowControl w:val="0"/>
              <w:autoSpaceDE w:val="0"/>
              <w:autoSpaceDN w:val="0"/>
              <w:adjustRightInd w:val="0"/>
              <w:rPr>
                <w:sz w:val="24"/>
                <w:szCs w:val="24"/>
              </w:rPr>
            </w:pPr>
            <w:r w:rsidRPr="00347347">
              <w:rPr>
                <w:sz w:val="24"/>
                <w:szCs w:val="24"/>
              </w:rPr>
              <w:t>- вопросы для проведения промежуточной аттестации</w:t>
            </w:r>
          </w:p>
        </w:tc>
        <w:tc>
          <w:tcPr>
            <w:tcW w:w="2065" w:type="dxa"/>
            <w:vMerge w:val="restart"/>
            <w:shd w:val="clear" w:color="auto" w:fill="auto"/>
          </w:tcPr>
          <w:p w14:paraId="32D0E2A8" w14:textId="77777777" w:rsidR="00363ECF" w:rsidRPr="00015D44" w:rsidRDefault="00363ECF" w:rsidP="00363ECF">
            <w:pPr>
              <w:widowControl w:val="0"/>
              <w:autoSpaceDE w:val="0"/>
              <w:autoSpaceDN w:val="0"/>
              <w:adjustRightInd w:val="0"/>
              <w:rPr>
                <w:sz w:val="24"/>
                <w:szCs w:val="24"/>
              </w:rPr>
            </w:pPr>
            <w:r w:rsidRPr="002E3A71">
              <w:rPr>
                <w:sz w:val="24"/>
                <w:szCs w:val="24"/>
              </w:rPr>
              <w:t xml:space="preserve">подготовка к практическим занятиям; ответы на вопросы преподавателя в рамках занятия; </w:t>
            </w:r>
            <w:r w:rsidRPr="002E3A71">
              <w:rPr>
                <w:sz w:val="24"/>
                <w:szCs w:val="24"/>
              </w:rPr>
              <w:lastRenderedPageBreak/>
              <w:t>выполнение контрольных работ активность на занятиях, качество подготовки рефератов и презентацией по разделам дисциплины</w:t>
            </w:r>
          </w:p>
        </w:tc>
      </w:tr>
      <w:tr w:rsidR="00363ECF" w:rsidRPr="00015D44" w14:paraId="4551B6C7" w14:textId="77777777" w:rsidTr="006560F9">
        <w:tc>
          <w:tcPr>
            <w:tcW w:w="1567" w:type="dxa"/>
            <w:vMerge/>
            <w:shd w:val="clear" w:color="auto" w:fill="auto"/>
          </w:tcPr>
          <w:p w14:paraId="572E2326" w14:textId="77777777" w:rsidR="00363ECF" w:rsidRPr="00015D44" w:rsidRDefault="00363ECF" w:rsidP="00363ECF">
            <w:pPr>
              <w:widowControl w:val="0"/>
              <w:autoSpaceDE w:val="0"/>
              <w:autoSpaceDN w:val="0"/>
              <w:adjustRightInd w:val="0"/>
              <w:jc w:val="center"/>
              <w:rPr>
                <w:sz w:val="24"/>
                <w:szCs w:val="24"/>
              </w:rPr>
            </w:pPr>
          </w:p>
        </w:tc>
        <w:tc>
          <w:tcPr>
            <w:tcW w:w="1611" w:type="dxa"/>
            <w:shd w:val="clear" w:color="auto" w:fill="auto"/>
          </w:tcPr>
          <w:p w14:paraId="2007506F" w14:textId="77777777" w:rsidR="00363ECF" w:rsidRPr="00015D44" w:rsidRDefault="00363ECF" w:rsidP="00363ECF">
            <w:pPr>
              <w:widowControl w:val="0"/>
              <w:autoSpaceDE w:val="0"/>
              <w:autoSpaceDN w:val="0"/>
              <w:adjustRightInd w:val="0"/>
              <w:jc w:val="both"/>
              <w:rPr>
                <w:sz w:val="24"/>
                <w:szCs w:val="24"/>
              </w:rPr>
            </w:pPr>
            <w:r w:rsidRPr="00015D44">
              <w:rPr>
                <w:sz w:val="24"/>
                <w:szCs w:val="24"/>
              </w:rPr>
              <w:t>Уровень 1:</w:t>
            </w:r>
          </w:p>
        </w:tc>
        <w:tc>
          <w:tcPr>
            <w:tcW w:w="3476" w:type="dxa"/>
            <w:tcBorders>
              <w:top w:val="single" w:sz="8" w:space="0" w:color="000000"/>
              <w:left w:val="single" w:sz="8" w:space="0" w:color="000000"/>
              <w:bottom w:val="single" w:sz="8" w:space="0" w:color="000000"/>
              <w:right w:val="single" w:sz="8" w:space="0" w:color="000000"/>
            </w:tcBorders>
            <w:shd w:val="clear" w:color="000000" w:fill="FFFFFF"/>
          </w:tcPr>
          <w:p w14:paraId="53A56DD1" w14:textId="229403AC" w:rsidR="00363ECF" w:rsidRPr="004D10DE" w:rsidRDefault="00363ECF" w:rsidP="00363ECF">
            <w:pPr>
              <w:rPr>
                <w:b/>
                <w:color w:val="000000"/>
                <w:sz w:val="19"/>
                <w:szCs w:val="19"/>
              </w:rPr>
            </w:pPr>
            <w:r w:rsidRPr="00910925">
              <w:rPr>
                <w:color w:val="000000"/>
                <w:sz w:val="19"/>
                <w:szCs w:val="19"/>
              </w:rPr>
              <w:t>основные положения о составлении учебных планов;</w:t>
            </w:r>
          </w:p>
        </w:tc>
        <w:tc>
          <w:tcPr>
            <w:tcW w:w="2126" w:type="dxa"/>
            <w:vMerge/>
            <w:shd w:val="clear" w:color="auto" w:fill="auto"/>
          </w:tcPr>
          <w:p w14:paraId="0C72CD4F" w14:textId="77777777" w:rsidR="00363ECF" w:rsidRPr="00015D44" w:rsidRDefault="00363ECF" w:rsidP="00363ECF">
            <w:pPr>
              <w:widowControl w:val="0"/>
              <w:autoSpaceDE w:val="0"/>
              <w:autoSpaceDN w:val="0"/>
              <w:adjustRightInd w:val="0"/>
              <w:jc w:val="center"/>
              <w:rPr>
                <w:sz w:val="24"/>
                <w:szCs w:val="24"/>
              </w:rPr>
            </w:pPr>
          </w:p>
        </w:tc>
        <w:tc>
          <w:tcPr>
            <w:tcW w:w="1984" w:type="dxa"/>
            <w:vMerge/>
            <w:shd w:val="clear" w:color="auto" w:fill="auto"/>
          </w:tcPr>
          <w:p w14:paraId="2B3B1622" w14:textId="77777777" w:rsidR="00363ECF" w:rsidRPr="00015D44" w:rsidRDefault="00363ECF" w:rsidP="00363ECF">
            <w:pPr>
              <w:widowControl w:val="0"/>
              <w:autoSpaceDE w:val="0"/>
              <w:autoSpaceDN w:val="0"/>
              <w:adjustRightInd w:val="0"/>
              <w:jc w:val="center"/>
              <w:rPr>
                <w:sz w:val="24"/>
                <w:szCs w:val="24"/>
              </w:rPr>
            </w:pPr>
          </w:p>
        </w:tc>
        <w:tc>
          <w:tcPr>
            <w:tcW w:w="2894" w:type="dxa"/>
            <w:vMerge/>
            <w:shd w:val="clear" w:color="auto" w:fill="auto"/>
          </w:tcPr>
          <w:p w14:paraId="14CCE64E" w14:textId="77777777" w:rsidR="00363ECF" w:rsidRPr="00015D44" w:rsidRDefault="00363ECF" w:rsidP="00363ECF">
            <w:pPr>
              <w:widowControl w:val="0"/>
              <w:autoSpaceDE w:val="0"/>
              <w:autoSpaceDN w:val="0"/>
              <w:adjustRightInd w:val="0"/>
              <w:jc w:val="center"/>
              <w:rPr>
                <w:sz w:val="24"/>
                <w:szCs w:val="24"/>
              </w:rPr>
            </w:pPr>
          </w:p>
        </w:tc>
        <w:tc>
          <w:tcPr>
            <w:tcW w:w="2065" w:type="dxa"/>
            <w:vMerge/>
            <w:shd w:val="clear" w:color="auto" w:fill="auto"/>
          </w:tcPr>
          <w:p w14:paraId="13ABEA8C"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2953102E" w14:textId="77777777" w:rsidTr="006560F9">
        <w:tc>
          <w:tcPr>
            <w:tcW w:w="1567" w:type="dxa"/>
            <w:vMerge/>
            <w:shd w:val="clear" w:color="auto" w:fill="auto"/>
          </w:tcPr>
          <w:p w14:paraId="6ADDD9CA" w14:textId="77777777" w:rsidR="00363ECF" w:rsidRPr="00015D44" w:rsidRDefault="00363ECF" w:rsidP="00363ECF">
            <w:pPr>
              <w:widowControl w:val="0"/>
              <w:autoSpaceDE w:val="0"/>
              <w:autoSpaceDN w:val="0"/>
              <w:adjustRightInd w:val="0"/>
              <w:jc w:val="center"/>
              <w:rPr>
                <w:sz w:val="24"/>
                <w:szCs w:val="24"/>
              </w:rPr>
            </w:pPr>
          </w:p>
        </w:tc>
        <w:tc>
          <w:tcPr>
            <w:tcW w:w="1611" w:type="dxa"/>
            <w:shd w:val="clear" w:color="auto" w:fill="auto"/>
          </w:tcPr>
          <w:p w14:paraId="5BF910FE" w14:textId="77777777" w:rsidR="00363ECF" w:rsidRPr="00015D44" w:rsidRDefault="00363ECF" w:rsidP="00363ECF">
            <w:pPr>
              <w:widowControl w:val="0"/>
              <w:autoSpaceDE w:val="0"/>
              <w:autoSpaceDN w:val="0"/>
              <w:adjustRightInd w:val="0"/>
              <w:jc w:val="both"/>
              <w:rPr>
                <w:sz w:val="24"/>
                <w:szCs w:val="24"/>
              </w:rPr>
            </w:pPr>
            <w:r w:rsidRPr="00015D44">
              <w:rPr>
                <w:sz w:val="24"/>
                <w:szCs w:val="24"/>
              </w:rPr>
              <w:t>Уровень 2:</w:t>
            </w:r>
          </w:p>
        </w:tc>
        <w:tc>
          <w:tcPr>
            <w:tcW w:w="3476" w:type="dxa"/>
            <w:tcBorders>
              <w:top w:val="single" w:sz="8" w:space="0" w:color="000000"/>
              <w:left w:val="single" w:sz="8" w:space="0" w:color="000000"/>
              <w:bottom w:val="single" w:sz="8" w:space="0" w:color="000000"/>
              <w:right w:val="single" w:sz="8" w:space="0" w:color="000000"/>
            </w:tcBorders>
            <w:shd w:val="clear" w:color="000000" w:fill="FFFFFF"/>
          </w:tcPr>
          <w:p w14:paraId="7D0DCECA" w14:textId="7302DE64" w:rsidR="00363ECF" w:rsidRPr="004D10DE" w:rsidRDefault="00363ECF" w:rsidP="00363ECF">
            <w:pPr>
              <w:rPr>
                <w:b/>
                <w:color w:val="000000"/>
                <w:sz w:val="19"/>
                <w:szCs w:val="19"/>
              </w:rPr>
            </w:pPr>
            <w:r w:rsidRPr="00910925">
              <w:rPr>
                <w:color w:val="000000"/>
                <w:sz w:val="19"/>
                <w:szCs w:val="19"/>
              </w:rPr>
              <w:t>основные формы составления планов занятий, программ;</w:t>
            </w:r>
          </w:p>
        </w:tc>
        <w:tc>
          <w:tcPr>
            <w:tcW w:w="2126" w:type="dxa"/>
            <w:vMerge/>
            <w:shd w:val="clear" w:color="auto" w:fill="auto"/>
          </w:tcPr>
          <w:p w14:paraId="15C31884" w14:textId="77777777" w:rsidR="00363ECF" w:rsidRPr="00015D44" w:rsidRDefault="00363ECF" w:rsidP="00363ECF">
            <w:pPr>
              <w:widowControl w:val="0"/>
              <w:autoSpaceDE w:val="0"/>
              <w:autoSpaceDN w:val="0"/>
              <w:adjustRightInd w:val="0"/>
              <w:jc w:val="center"/>
              <w:rPr>
                <w:sz w:val="24"/>
                <w:szCs w:val="24"/>
              </w:rPr>
            </w:pPr>
          </w:p>
        </w:tc>
        <w:tc>
          <w:tcPr>
            <w:tcW w:w="1984" w:type="dxa"/>
            <w:vMerge/>
            <w:shd w:val="clear" w:color="auto" w:fill="auto"/>
          </w:tcPr>
          <w:p w14:paraId="7890409D" w14:textId="77777777" w:rsidR="00363ECF" w:rsidRPr="00015D44" w:rsidRDefault="00363ECF" w:rsidP="00363ECF">
            <w:pPr>
              <w:widowControl w:val="0"/>
              <w:autoSpaceDE w:val="0"/>
              <w:autoSpaceDN w:val="0"/>
              <w:adjustRightInd w:val="0"/>
              <w:jc w:val="center"/>
              <w:rPr>
                <w:sz w:val="24"/>
                <w:szCs w:val="24"/>
              </w:rPr>
            </w:pPr>
          </w:p>
        </w:tc>
        <w:tc>
          <w:tcPr>
            <w:tcW w:w="2894" w:type="dxa"/>
            <w:vMerge/>
            <w:shd w:val="clear" w:color="auto" w:fill="auto"/>
          </w:tcPr>
          <w:p w14:paraId="510BBDDF" w14:textId="77777777" w:rsidR="00363ECF" w:rsidRPr="00015D44" w:rsidRDefault="00363ECF" w:rsidP="00363ECF">
            <w:pPr>
              <w:widowControl w:val="0"/>
              <w:autoSpaceDE w:val="0"/>
              <w:autoSpaceDN w:val="0"/>
              <w:adjustRightInd w:val="0"/>
              <w:jc w:val="center"/>
              <w:rPr>
                <w:sz w:val="24"/>
                <w:szCs w:val="24"/>
              </w:rPr>
            </w:pPr>
          </w:p>
        </w:tc>
        <w:tc>
          <w:tcPr>
            <w:tcW w:w="2065" w:type="dxa"/>
            <w:vMerge/>
            <w:shd w:val="clear" w:color="auto" w:fill="auto"/>
          </w:tcPr>
          <w:p w14:paraId="4A7FF126"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53740D0A" w14:textId="77777777" w:rsidTr="006560F9">
        <w:tc>
          <w:tcPr>
            <w:tcW w:w="1567" w:type="dxa"/>
            <w:vMerge/>
            <w:shd w:val="clear" w:color="auto" w:fill="auto"/>
          </w:tcPr>
          <w:p w14:paraId="72A07239" w14:textId="77777777" w:rsidR="00363ECF" w:rsidRPr="00015D44" w:rsidRDefault="00363ECF" w:rsidP="00363ECF">
            <w:pPr>
              <w:widowControl w:val="0"/>
              <w:autoSpaceDE w:val="0"/>
              <w:autoSpaceDN w:val="0"/>
              <w:adjustRightInd w:val="0"/>
              <w:jc w:val="center"/>
              <w:rPr>
                <w:sz w:val="24"/>
                <w:szCs w:val="24"/>
              </w:rPr>
            </w:pPr>
          </w:p>
        </w:tc>
        <w:tc>
          <w:tcPr>
            <w:tcW w:w="1611" w:type="dxa"/>
            <w:shd w:val="clear" w:color="auto" w:fill="auto"/>
          </w:tcPr>
          <w:p w14:paraId="104AF9C8" w14:textId="77777777" w:rsidR="00363ECF" w:rsidRPr="00015D44" w:rsidRDefault="00363ECF" w:rsidP="00363ECF">
            <w:pPr>
              <w:widowControl w:val="0"/>
              <w:autoSpaceDE w:val="0"/>
              <w:autoSpaceDN w:val="0"/>
              <w:adjustRightInd w:val="0"/>
              <w:jc w:val="both"/>
              <w:rPr>
                <w:sz w:val="24"/>
                <w:szCs w:val="24"/>
              </w:rPr>
            </w:pPr>
            <w:r w:rsidRPr="00015D44">
              <w:rPr>
                <w:sz w:val="24"/>
                <w:szCs w:val="24"/>
              </w:rPr>
              <w:t>Уровень 3:</w:t>
            </w:r>
          </w:p>
        </w:tc>
        <w:tc>
          <w:tcPr>
            <w:tcW w:w="3476" w:type="dxa"/>
            <w:tcBorders>
              <w:top w:val="single" w:sz="8" w:space="0" w:color="000000"/>
              <w:left w:val="single" w:sz="8" w:space="0" w:color="000000"/>
              <w:bottom w:val="single" w:sz="8" w:space="0" w:color="000000"/>
              <w:right w:val="single" w:sz="8" w:space="0" w:color="000000"/>
            </w:tcBorders>
            <w:shd w:val="clear" w:color="000000" w:fill="FFFFFF"/>
          </w:tcPr>
          <w:p w14:paraId="275D37E9" w14:textId="15A18845" w:rsidR="00363ECF" w:rsidRPr="004D10DE" w:rsidRDefault="00363ECF" w:rsidP="00363ECF">
            <w:pPr>
              <w:rPr>
                <w:b/>
                <w:color w:val="000000"/>
                <w:sz w:val="19"/>
                <w:szCs w:val="19"/>
              </w:rPr>
            </w:pPr>
            <w:r w:rsidRPr="00910925">
              <w:rPr>
                <w:color w:val="000000"/>
                <w:sz w:val="19"/>
                <w:szCs w:val="19"/>
              </w:rPr>
              <w:t>разнообразные формы по составлению учебных, тренировочных планов и программ тренировок.</w:t>
            </w:r>
          </w:p>
        </w:tc>
        <w:tc>
          <w:tcPr>
            <w:tcW w:w="2126" w:type="dxa"/>
            <w:vMerge/>
            <w:shd w:val="clear" w:color="auto" w:fill="auto"/>
          </w:tcPr>
          <w:p w14:paraId="3E36BFB5" w14:textId="77777777" w:rsidR="00363ECF" w:rsidRPr="00015D44" w:rsidRDefault="00363ECF" w:rsidP="00363ECF">
            <w:pPr>
              <w:widowControl w:val="0"/>
              <w:autoSpaceDE w:val="0"/>
              <w:autoSpaceDN w:val="0"/>
              <w:adjustRightInd w:val="0"/>
              <w:jc w:val="center"/>
              <w:rPr>
                <w:sz w:val="24"/>
                <w:szCs w:val="24"/>
              </w:rPr>
            </w:pPr>
          </w:p>
        </w:tc>
        <w:tc>
          <w:tcPr>
            <w:tcW w:w="1984" w:type="dxa"/>
            <w:vMerge/>
            <w:shd w:val="clear" w:color="auto" w:fill="auto"/>
          </w:tcPr>
          <w:p w14:paraId="55656954" w14:textId="77777777" w:rsidR="00363ECF" w:rsidRPr="00015D44" w:rsidRDefault="00363ECF" w:rsidP="00363ECF">
            <w:pPr>
              <w:widowControl w:val="0"/>
              <w:autoSpaceDE w:val="0"/>
              <w:autoSpaceDN w:val="0"/>
              <w:adjustRightInd w:val="0"/>
              <w:jc w:val="center"/>
              <w:rPr>
                <w:sz w:val="24"/>
                <w:szCs w:val="24"/>
              </w:rPr>
            </w:pPr>
          </w:p>
        </w:tc>
        <w:tc>
          <w:tcPr>
            <w:tcW w:w="2894" w:type="dxa"/>
            <w:vMerge/>
            <w:shd w:val="clear" w:color="auto" w:fill="auto"/>
          </w:tcPr>
          <w:p w14:paraId="2E86AEE8" w14:textId="77777777" w:rsidR="00363ECF" w:rsidRPr="00015D44" w:rsidRDefault="00363ECF" w:rsidP="00363ECF">
            <w:pPr>
              <w:widowControl w:val="0"/>
              <w:autoSpaceDE w:val="0"/>
              <w:autoSpaceDN w:val="0"/>
              <w:adjustRightInd w:val="0"/>
              <w:jc w:val="center"/>
              <w:rPr>
                <w:sz w:val="24"/>
                <w:szCs w:val="24"/>
              </w:rPr>
            </w:pPr>
          </w:p>
        </w:tc>
        <w:tc>
          <w:tcPr>
            <w:tcW w:w="2065" w:type="dxa"/>
            <w:vMerge/>
            <w:shd w:val="clear" w:color="auto" w:fill="auto"/>
          </w:tcPr>
          <w:p w14:paraId="7FF0C9A0"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40CC8E57" w14:textId="77777777" w:rsidTr="006560F9">
        <w:tc>
          <w:tcPr>
            <w:tcW w:w="1567" w:type="dxa"/>
            <w:vMerge/>
            <w:shd w:val="clear" w:color="auto" w:fill="auto"/>
          </w:tcPr>
          <w:p w14:paraId="262513AC" w14:textId="77777777" w:rsidR="00363ECF" w:rsidRPr="00015D44" w:rsidRDefault="00363ECF" w:rsidP="00363ECF">
            <w:pPr>
              <w:widowControl w:val="0"/>
              <w:autoSpaceDE w:val="0"/>
              <w:autoSpaceDN w:val="0"/>
              <w:adjustRightInd w:val="0"/>
              <w:jc w:val="center"/>
              <w:rPr>
                <w:sz w:val="24"/>
                <w:szCs w:val="24"/>
              </w:rPr>
            </w:pPr>
          </w:p>
        </w:tc>
        <w:tc>
          <w:tcPr>
            <w:tcW w:w="1611" w:type="dxa"/>
            <w:shd w:val="clear" w:color="auto" w:fill="auto"/>
          </w:tcPr>
          <w:p w14:paraId="77707B8E" w14:textId="77777777" w:rsidR="00363ECF" w:rsidRPr="00015D44" w:rsidRDefault="00363ECF" w:rsidP="00363ECF">
            <w:pPr>
              <w:widowControl w:val="0"/>
              <w:autoSpaceDE w:val="0"/>
              <w:autoSpaceDN w:val="0"/>
              <w:adjustRightInd w:val="0"/>
              <w:jc w:val="center"/>
              <w:rPr>
                <w:b/>
                <w:sz w:val="24"/>
                <w:szCs w:val="24"/>
              </w:rPr>
            </w:pPr>
            <w:r w:rsidRPr="00015D44">
              <w:rPr>
                <w:b/>
                <w:sz w:val="24"/>
                <w:szCs w:val="24"/>
              </w:rPr>
              <w:t>Уметь</w:t>
            </w:r>
          </w:p>
        </w:tc>
        <w:tc>
          <w:tcPr>
            <w:tcW w:w="3476" w:type="dxa"/>
            <w:shd w:val="clear" w:color="auto" w:fill="auto"/>
          </w:tcPr>
          <w:p w14:paraId="31410121" w14:textId="77777777" w:rsidR="00363ECF" w:rsidRPr="004D10DE" w:rsidRDefault="00363ECF" w:rsidP="00363ECF">
            <w:pPr>
              <w:widowControl w:val="0"/>
              <w:autoSpaceDE w:val="0"/>
              <w:autoSpaceDN w:val="0"/>
              <w:adjustRightInd w:val="0"/>
              <w:jc w:val="center"/>
              <w:rPr>
                <w:sz w:val="19"/>
                <w:szCs w:val="19"/>
              </w:rPr>
            </w:pPr>
          </w:p>
        </w:tc>
        <w:tc>
          <w:tcPr>
            <w:tcW w:w="2126" w:type="dxa"/>
            <w:vMerge/>
            <w:shd w:val="clear" w:color="auto" w:fill="auto"/>
          </w:tcPr>
          <w:p w14:paraId="25D52349" w14:textId="77777777" w:rsidR="00363ECF" w:rsidRPr="00015D44" w:rsidRDefault="00363ECF" w:rsidP="00363ECF">
            <w:pPr>
              <w:widowControl w:val="0"/>
              <w:autoSpaceDE w:val="0"/>
              <w:autoSpaceDN w:val="0"/>
              <w:adjustRightInd w:val="0"/>
              <w:jc w:val="center"/>
              <w:rPr>
                <w:sz w:val="24"/>
                <w:szCs w:val="24"/>
              </w:rPr>
            </w:pPr>
          </w:p>
        </w:tc>
        <w:tc>
          <w:tcPr>
            <w:tcW w:w="1984" w:type="dxa"/>
            <w:vMerge/>
            <w:shd w:val="clear" w:color="auto" w:fill="auto"/>
          </w:tcPr>
          <w:p w14:paraId="7CB76841" w14:textId="77777777" w:rsidR="00363ECF" w:rsidRPr="00015D44" w:rsidRDefault="00363ECF" w:rsidP="00363ECF">
            <w:pPr>
              <w:widowControl w:val="0"/>
              <w:autoSpaceDE w:val="0"/>
              <w:autoSpaceDN w:val="0"/>
              <w:adjustRightInd w:val="0"/>
              <w:jc w:val="center"/>
              <w:rPr>
                <w:sz w:val="24"/>
                <w:szCs w:val="24"/>
              </w:rPr>
            </w:pPr>
          </w:p>
        </w:tc>
        <w:tc>
          <w:tcPr>
            <w:tcW w:w="2894" w:type="dxa"/>
            <w:vMerge/>
            <w:shd w:val="clear" w:color="auto" w:fill="auto"/>
          </w:tcPr>
          <w:p w14:paraId="2327836C" w14:textId="77777777" w:rsidR="00363ECF" w:rsidRPr="00015D44" w:rsidRDefault="00363ECF" w:rsidP="00363ECF">
            <w:pPr>
              <w:widowControl w:val="0"/>
              <w:autoSpaceDE w:val="0"/>
              <w:autoSpaceDN w:val="0"/>
              <w:adjustRightInd w:val="0"/>
              <w:jc w:val="center"/>
              <w:rPr>
                <w:sz w:val="24"/>
                <w:szCs w:val="24"/>
              </w:rPr>
            </w:pPr>
          </w:p>
        </w:tc>
        <w:tc>
          <w:tcPr>
            <w:tcW w:w="2065" w:type="dxa"/>
            <w:vMerge/>
            <w:shd w:val="clear" w:color="auto" w:fill="auto"/>
          </w:tcPr>
          <w:p w14:paraId="3DE978D0"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5A95D352" w14:textId="77777777" w:rsidTr="006560F9">
        <w:tc>
          <w:tcPr>
            <w:tcW w:w="1567" w:type="dxa"/>
            <w:vMerge/>
            <w:shd w:val="clear" w:color="auto" w:fill="auto"/>
          </w:tcPr>
          <w:p w14:paraId="027D8417" w14:textId="77777777" w:rsidR="00363ECF" w:rsidRPr="00015D44" w:rsidRDefault="00363ECF" w:rsidP="00363ECF">
            <w:pPr>
              <w:widowControl w:val="0"/>
              <w:autoSpaceDE w:val="0"/>
              <w:autoSpaceDN w:val="0"/>
              <w:adjustRightInd w:val="0"/>
              <w:jc w:val="center"/>
              <w:rPr>
                <w:sz w:val="24"/>
                <w:szCs w:val="24"/>
              </w:rPr>
            </w:pPr>
          </w:p>
        </w:tc>
        <w:tc>
          <w:tcPr>
            <w:tcW w:w="1611" w:type="dxa"/>
            <w:shd w:val="clear" w:color="auto" w:fill="auto"/>
          </w:tcPr>
          <w:p w14:paraId="244109B9" w14:textId="77777777" w:rsidR="00363ECF" w:rsidRPr="00015D44" w:rsidRDefault="00363ECF" w:rsidP="00363ECF">
            <w:pPr>
              <w:widowControl w:val="0"/>
              <w:autoSpaceDE w:val="0"/>
              <w:autoSpaceDN w:val="0"/>
              <w:adjustRightInd w:val="0"/>
              <w:jc w:val="both"/>
              <w:rPr>
                <w:sz w:val="24"/>
                <w:szCs w:val="24"/>
              </w:rPr>
            </w:pPr>
            <w:r w:rsidRPr="00015D44">
              <w:rPr>
                <w:sz w:val="24"/>
                <w:szCs w:val="24"/>
              </w:rPr>
              <w:t>Уровень 1:</w:t>
            </w:r>
          </w:p>
        </w:tc>
        <w:tc>
          <w:tcPr>
            <w:tcW w:w="3476" w:type="dxa"/>
            <w:tcBorders>
              <w:top w:val="single" w:sz="8" w:space="0" w:color="000000"/>
              <w:left w:val="single" w:sz="8" w:space="0" w:color="000000"/>
              <w:bottom w:val="single" w:sz="8" w:space="0" w:color="000000"/>
              <w:right w:val="single" w:sz="8" w:space="0" w:color="000000"/>
            </w:tcBorders>
            <w:shd w:val="clear" w:color="000000" w:fill="FFFFFF"/>
          </w:tcPr>
          <w:p w14:paraId="6E1ECDDB" w14:textId="71F0873D" w:rsidR="00363ECF" w:rsidRPr="004D10DE" w:rsidRDefault="00363ECF" w:rsidP="00363ECF">
            <w:pPr>
              <w:rPr>
                <w:b/>
                <w:color w:val="000000"/>
                <w:sz w:val="19"/>
                <w:szCs w:val="19"/>
              </w:rPr>
            </w:pPr>
            <w:r>
              <w:rPr>
                <w:color w:val="000000"/>
                <w:sz w:val="19"/>
                <w:szCs w:val="19"/>
              </w:rPr>
              <w:t>составить план отдельного занятия;</w:t>
            </w:r>
          </w:p>
        </w:tc>
        <w:tc>
          <w:tcPr>
            <w:tcW w:w="2126" w:type="dxa"/>
            <w:vMerge/>
            <w:shd w:val="clear" w:color="auto" w:fill="auto"/>
          </w:tcPr>
          <w:p w14:paraId="2ECC3EA0" w14:textId="77777777" w:rsidR="00363ECF" w:rsidRPr="00015D44" w:rsidRDefault="00363ECF" w:rsidP="00363ECF">
            <w:pPr>
              <w:widowControl w:val="0"/>
              <w:autoSpaceDE w:val="0"/>
              <w:autoSpaceDN w:val="0"/>
              <w:adjustRightInd w:val="0"/>
              <w:jc w:val="center"/>
              <w:rPr>
                <w:sz w:val="24"/>
                <w:szCs w:val="24"/>
              </w:rPr>
            </w:pPr>
          </w:p>
        </w:tc>
        <w:tc>
          <w:tcPr>
            <w:tcW w:w="1984" w:type="dxa"/>
            <w:vMerge/>
            <w:shd w:val="clear" w:color="auto" w:fill="auto"/>
          </w:tcPr>
          <w:p w14:paraId="6C8B4189" w14:textId="77777777" w:rsidR="00363ECF" w:rsidRPr="00015D44" w:rsidRDefault="00363ECF" w:rsidP="00363ECF">
            <w:pPr>
              <w:widowControl w:val="0"/>
              <w:autoSpaceDE w:val="0"/>
              <w:autoSpaceDN w:val="0"/>
              <w:adjustRightInd w:val="0"/>
              <w:jc w:val="center"/>
              <w:rPr>
                <w:sz w:val="24"/>
                <w:szCs w:val="24"/>
              </w:rPr>
            </w:pPr>
          </w:p>
        </w:tc>
        <w:tc>
          <w:tcPr>
            <w:tcW w:w="2894" w:type="dxa"/>
            <w:vMerge/>
            <w:shd w:val="clear" w:color="auto" w:fill="auto"/>
          </w:tcPr>
          <w:p w14:paraId="355E1490" w14:textId="77777777" w:rsidR="00363ECF" w:rsidRPr="00015D44" w:rsidRDefault="00363ECF" w:rsidP="00363ECF">
            <w:pPr>
              <w:widowControl w:val="0"/>
              <w:autoSpaceDE w:val="0"/>
              <w:autoSpaceDN w:val="0"/>
              <w:adjustRightInd w:val="0"/>
              <w:jc w:val="center"/>
              <w:rPr>
                <w:sz w:val="24"/>
                <w:szCs w:val="24"/>
              </w:rPr>
            </w:pPr>
          </w:p>
        </w:tc>
        <w:tc>
          <w:tcPr>
            <w:tcW w:w="2065" w:type="dxa"/>
            <w:vMerge/>
            <w:shd w:val="clear" w:color="auto" w:fill="auto"/>
          </w:tcPr>
          <w:p w14:paraId="7547B273"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1D68C536" w14:textId="77777777" w:rsidTr="006560F9">
        <w:tc>
          <w:tcPr>
            <w:tcW w:w="1567" w:type="dxa"/>
            <w:vMerge/>
            <w:shd w:val="clear" w:color="auto" w:fill="auto"/>
          </w:tcPr>
          <w:p w14:paraId="40D8E035" w14:textId="77777777" w:rsidR="00363ECF" w:rsidRPr="00015D44" w:rsidRDefault="00363ECF" w:rsidP="00363ECF">
            <w:pPr>
              <w:widowControl w:val="0"/>
              <w:autoSpaceDE w:val="0"/>
              <w:autoSpaceDN w:val="0"/>
              <w:adjustRightInd w:val="0"/>
              <w:jc w:val="center"/>
              <w:rPr>
                <w:sz w:val="24"/>
                <w:szCs w:val="24"/>
              </w:rPr>
            </w:pPr>
          </w:p>
        </w:tc>
        <w:tc>
          <w:tcPr>
            <w:tcW w:w="1611" w:type="dxa"/>
            <w:shd w:val="clear" w:color="auto" w:fill="auto"/>
          </w:tcPr>
          <w:p w14:paraId="5B1E2EEA" w14:textId="77777777" w:rsidR="00363ECF" w:rsidRPr="00015D44" w:rsidRDefault="00363ECF" w:rsidP="00363ECF">
            <w:pPr>
              <w:widowControl w:val="0"/>
              <w:autoSpaceDE w:val="0"/>
              <w:autoSpaceDN w:val="0"/>
              <w:adjustRightInd w:val="0"/>
              <w:jc w:val="both"/>
              <w:rPr>
                <w:sz w:val="24"/>
                <w:szCs w:val="24"/>
              </w:rPr>
            </w:pPr>
            <w:r w:rsidRPr="00015D44">
              <w:rPr>
                <w:sz w:val="24"/>
                <w:szCs w:val="24"/>
              </w:rPr>
              <w:t>Уровень 2:</w:t>
            </w:r>
          </w:p>
        </w:tc>
        <w:tc>
          <w:tcPr>
            <w:tcW w:w="3476" w:type="dxa"/>
            <w:tcBorders>
              <w:top w:val="single" w:sz="8" w:space="0" w:color="000000"/>
              <w:left w:val="single" w:sz="8" w:space="0" w:color="000000"/>
              <w:bottom w:val="single" w:sz="8" w:space="0" w:color="000000"/>
              <w:right w:val="single" w:sz="8" w:space="0" w:color="000000"/>
            </w:tcBorders>
            <w:shd w:val="clear" w:color="000000" w:fill="FFFFFF"/>
          </w:tcPr>
          <w:p w14:paraId="2FFAA2CC" w14:textId="536B1D2A" w:rsidR="00363ECF" w:rsidRPr="004D10DE" w:rsidRDefault="00363ECF" w:rsidP="00363ECF">
            <w:pPr>
              <w:rPr>
                <w:b/>
                <w:color w:val="000000"/>
                <w:sz w:val="19"/>
                <w:szCs w:val="19"/>
              </w:rPr>
            </w:pPr>
            <w:r w:rsidRPr="00910925">
              <w:rPr>
                <w:color w:val="000000"/>
                <w:sz w:val="19"/>
                <w:szCs w:val="19"/>
              </w:rPr>
              <w:t>составлять текущий и оперативный учебный план;</w:t>
            </w:r>
          </w:p>
        </w:tc>
        <w:tc>
          <w:tcPr>
            <w:tcW w:w="2126" w:type="dxa"/>
            <w:vMerge/>
            <w:shd w:val="clear" w:color="auto" w:fill="auto"/>
          </w:tcPr>
          <w:p w14:paraId="3D443324" w14:textId="77777777" w:rsidR="00363ECF" w:rsidRPr="00015D44" w:rsidRDefault="00363ECF" w:rsidP="00363ECF">
            <w:pPr>
              <w:widowControl w:val="0"/>
              <w:autoSpaceDE w:val="0"/>
              <w:autoSpaceDN w:val="0"/>
              <w:adjustRightInd w:val="0"/>
              <w:jc w:val="center"/>
              <w:rPr>
                <w:sz w:val="24"/>
                <w:szCs w:val="24"/>
              </w:rPr>
            </w:pPr>
          </w:p>
        </w:tc>
        <w:tc>
          <w:tcPr>
            <w:tcW w:w="1984" w:type="dxa"/>
            <w:vMerge/>
            <w:shd w:val="clear" w:color="auto" w:fill="auto"/>
          </w:tcPr>
          <w:p w14:paraId="7C6ACD68" w14:textId="77777777" w:rsidR="00363ECF" w:rsidRPr="00015D44" w:rsidRDefault="00363ECF" w:rsidP="00363ECF">
            <w:pPr>
              <w:widowControl w:val="0"/>
              <w:autoSpaceDE w:val="0"/>
              <w:autoSpaceDN w:val="0"/>
              <w:adjustRightInd w:val="0"/>
              <w:jc w:val="center"/>
              <w:rPr>
                <w:sz w:val="24"/>
                <w:szCs w:val="24"/>
              </w:rPr>
            </w:pPr>
          </w:p>
        </w:tc>
        <w:tc>
          <w:tcPr>
            <w:tcW w:w="2894" w:type="dxa"/>
            <w:vMerge/>
            <w:shd w:val="clear" w:color="auto" w:fill="auto"/>
          </w:tcPr>
          <w:p w14:paraId="28570D1D" w14:textId="77777777" w:rsidR="00363ECF" w:rsidRPr="00015D44" w:rsidRDefault="00363ECF" w:rsidP="00363ECF">
            <w:pPr>
              <w:widowControl w:val="0"/>
              <w:autoSpaceDE w:val="0"/>
              <w:autoSpaceDN w:val="0"/>
              <w:adjustRightInd w:val="0"/>
              <w:jc w:val="center"/>
              <w:rPr>
                <w:sz w:val="24"/>
                <w:szCs w:val="24"/>
              </w:rPr>
            </w:pPr>
          </w:p>
        </w:tc>
        <w:tc>
          <w:tcPr>
            <w:tcW w:w="2065" w:type="dxa"/>
            <w:vMerge/>
            <w:shd w:val="clear" w:color="auto" w:fill="auto"/>
          </w:tcPr>
          <w:p w14:paraId="2E9ECE9A"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3BA9CE76" w14:textId="77777777" w:rsidTr="006560F9">
        <w:tc>
          <w:tcPr>
            <w:tcW w:w="1567" w:type="dxa"/>
            <w:vMerge/>
            <w:shd w:val="clear" w:color="auto" w:fill="auto"/>
          </w:tcPr>
          <w:p w14:paraId="5762653C" w14:textId="77777777" w:rsidR="00363ECF" w:rsidRPr="00015D44" w:rsidRDefault="00363ECF" w:rsidP="00363ECF">
            <w:pPr>
              <w:widowControl w:val="0"/>
              <w:autoSpaceDE w:val="0"/>
              <w:autoSpaceDN w:val="0"/>
              <w:adjustRightInd w:val="0"/>
              <w:jc w:val="center"/>
              <w:rPr>
                <w:sz w:val="24"/>
                <w:szCs w:val="24"/>
              </w:rPr>
            </w:pPr>
          </w:p>
        </w:tc>
        <w:tc>
          <w:tcPr>
            <w:tcW w:w="1611" w:type="dxa"/>
            <w:shd w:val="clear" w:color="auto" w:fill="auto"/>
          </w:tcPr>
          <w:p w14:paraId="74D2869C" w14:textId="77777777" w:rsidR="00363ECF" w:rsidRPr="00015D44" w:rsidRDefault="00363ECF" w:rsidP="00363ECF">
            <w:pPr>
              <w:widowControl w:val="0"/>
              <w:autoSpaceDE w:val="0"/>
              <w:autoSpaceDN w:val="0"/>
              <w:adjustRightInd w:val="0"/>
              <w:jc w:val="both"/>
              <w:rPr>
                <w:sz w:val="24"/>
                <w:szCs w:val="24"/>
              </w:rPr>
            </w:pPr>
            <w:r w:rsidRPr="00015D44">
              <w:rPr>
                <w:sz w:val="24"/>
                <w:szCs w:val="24"/>
              </w:rPr>
              <w:t>Уровень 3:</w:t>
            </w:r>
          </w:p>
        </w:tc>
        <w:tc>
          <w:tcPr>
            <w:tcW w:w="3476" w:type="dxa"/>
            <w:tcBorders>
              <w:top w:val="single" w:sz="8" w:space="0" w:color="000000"/>
              <w:left w:val="single" w:sz="8" w:space="0" w:color="000000"/>
              <w:bottom w:val="single" w:sz="8" w:space="0" w:color="000000"/>
              <w:right w:val="single" w:sz="8" w:space="0" w:color="000000"/>
            </w:tcBorders>
            <w:shd w:val="clear" w:color="000000" w:fill="FFFFFF"/>
          </w:tcPr>
          <w:p w14:paraId="7D3200E1" w14:textId="71C69A78" w:rsidR="00363ECF" w:rsidRPr="004D10DE" w:rsidRDefault="00363ECF" w:rsidP="00363ECF">
            <w:pPr>
              <w:rPr>
                <w:b/>
                <w:color w:val="000000"/>
                <w:sz w:val="19"/>
                <w:szCs w:val="19"/>
              </w:rPr>
            </w:pPr>
            <w:r w:rsidRPr="00910925">
              <w:rPr>
                <w:color w:val="000000"/>
                <w:sz w:val="19"/>
                <w:szCs w:val="19"/>
              </w:rPr>
              <w:t>самостоятельно разрабатывать и составлять текущий, оперативный и перспективный учебные планы и программы конкретных занятий.</w:t>
            </w:r>
          </w:p>
        </w:tc>
        <w:tc>
          <w:tcPr>
            <w:tcW w:w="2126" w:type="dxa"/>
            <w:vMerge/>
            <w:shd w:val="clear" w:color="auto" w:fill="auto"/>
          </w:tcPr>
          <w:p w14:paraId="0258A92F" w14:textId="77777777" w:rsidR="00363ECF" w:rsidRPr="00015D44" w:rsidRDefault="00363ECF" w:rsidP="00363ECF">
            <w:pPr>
              <w:widowControl w:val="0"/>
              <w:autoSpaceDE w:val="0"/>
              <w:autoSpaceDN w:val="0"/>
              <w:adjustRightInd w:val="0"/>
              <w:jc w:val="center"/>
              <w:rPr>
                <w:sz w:val="24"/>
                <w:szCs w:val="24"/>
              </w:rPr>
            </w:pPr>
          </w:p>
        </w:tc>
        <w:tc>
          <w:tcPr>
            <w:tcW w:w="1984" w:type="dxa"/>
            <w:vMerge/>
            <w:shd w:val="clear" w:color="auto" w:fill="auto"/>
          </w:tcPr>
          <w:p w14:paraId="1E5F23DA" w14:textId="77777777" w:rsidR="00363ECF" w:rsidRPr="00015D44" w:rsidRDefault="00363ECF" w:rsidP="00363ECF">
            <w:pPr>
              <w:widowControl w:val="0"/>
              <w:autoSpaceDE w:val="0"/>
              <w:autoSpaceDN w:val="0"/>
              <w:adjustRightInd w:val="0"/>
              <w:jc w:val="center"/>
              <w:rPr>
                <w:sz w:val="24"/>
                <w:szCs w:val="24"/>
              </w:rPr>
            </w:pPr>
          </w:p>
        </w:tc>
        <w:tc>
          <w:tcPr>
            <w:tcW w:w="2894" w:type="dxa"/>
            <w:vMerge/>
            <w:shd w:val="clear" w:color="auto" w:fill="auto"/>
          </w:tcPr>
          <w:p w14:paraId="42EF2961" w14:textId="77777777" w:rsidR="00363ECF" w:rsidRPr="00015D44" w:rsidRDefault="00363ECF" w:rsidP="00363ECF">
            <w:pPr>
              <w:widowControl w:val="0"/>
              <w:autoSpaceDE w:val="0"/>
              <w:autoSpaceDN w:val="0"/>
              <w:adjustRightInd w:val="0"/>
              <w:jc w:val="center"/>
              <w:rPr>
                <w:sz w:val="24"/>
                <w:szCs w:val="24"/>
              </w:rPr>
            </w:pPr>
          </w:p>
        </w:tc>
        <w:tc>
          <w:tcPr>
            <w:tcW w:w="2065" w:type="dxa"/>
            <w:vMerge/>
            <w:shd w:val="clear" w:color="auto" w:fill="auto"/>
          </w:tcPr>
          <w:p w14:paraId="6C134E25"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36984BC3" w14:textId="77777777" w:rsidTr="006560F9">
        <w:tc>
          <w:tcPr>
            <w:tcW w:w="1567" w:type="dxa"/>
            <w:vMerge/>
            <w:shd w:val="clear" w:color="auto" w:fill="auto"/>
          </w:tcPr>
          <w:p w14:paraId="7C6269CB" w14:textId="77777777" w:rsidR="00363ECF" w:rsidRPr="00015D44" w:rsidRDefault="00363ECF" w:rsidP="00363ECF">
            <w:pPr>
              <w:widowControl w:val="0"/>
              <w:autoSpaceDE w:val="0"/>
              <w:autoSpaceDN w:val="0"/>
              <w:adjustRightInd w:val="0"/>
              <w:jc w:val="center"/>
              <w:rPr>
                <w:sz w:val="24"/>
                <w:szCs w:val="24"/>
              </w:rPr>
            </w:pPr>
          </w:p>
        </w:tc>
        <w:tc>
          <w:tcPr>
            <w:tcW w:w="1611" w:type="dxa"/>
            <w:shd w:val="clear" w:color="auto" w:fill="auto"/>
          </w:tcPr>
          <w:p w14:paraId="66818449" w14:textId="77777777" w:rsidR="00363ECF" w:rsidRPr="00015D44" w:rsidRDefault="00363ECF" w:rsidP="00363ECF">
            <w:pPr>
              <w:widowControl w:val="0"/>
              <w:autoSpaceDE w:val="0"/>
              <w:autoSpaceDN w:val="0"/>
              <w:adjustRightInd w:val="0"/>
              <w:jc w:val="center"/>
              <w:rPr>
                <w:b/>
                <w:sz w:val="24"/>
                <w:szCs w:val="24"/>
              </w:rPr>
            </w:pPr>
            <w:r w:rsidRPr="00015D44">
              <w:rPr>
                <w:b/>
                <w:sz w:val="24"/>
                <w:szCs w:val="24"/>
              </w:rPr>
              <w:t>Владеть</w:t>
            </w:r>
          </w:p>
        </w:tc>
        <w:tc>
          <w:tcPr>
            <w:tcW w:w="3476" w:type="dxa"/>
            <w:shd w:val="clear" w:color="auto" w:fill="auto"/>
          </w:tcPr>
          <w:p w14:paraId="11BCC1F5" w14:textId="77777777" w:rsidR="00363ECF" w:rsidRPr="004D10DE" w:rsidRDefault="00363ECF" w:rsidP="00363ECF">
            <w:pPr>
              <w:widowControl w:val="0"/>
              <w:autoSpaceDE w:val="0"/>
              <w:autoSpaceDN w:val="0"/>
              <w:adjustRightInd w:val="0"/>
              <w:jc w:val="center"/>
              <w:rPr>
                <w:sz w:val="19"/>
                <w:szCs w:val="19"/>
              </w:rPr>
            </w:pPr>
          </w:p>
        </w:tc>
        <w:tc>
          <w:tcPr>
            <w:tcW w:w="2126" w:type="dxa"/>
            <w:vMerge/>
            <w:shd w:val="clear" w:color="auto" w:fill="auto"/>
          </w:tcPr>
          <w:p w14:paraId="11699AE4" w14:textId="77777777" w:rsidR="00363ECF" w:rsidRPr="00015D44" w:rsidRDefault="00363ECF" w:rsidP="00363ECF">
            <w:pPr>
              <w:widowControl w:val="0"/>
              <w:autoSpaceDE w:val="0"/>
              <w:autoSpaceDN w:val="0"/>
              <w:adjustRightInd w:val="0"/>
              <w:jc w:val="center"/>
              <w:rPr>
                <w:sz w:val="24"/>
                <w:szCs w:val="24"/>
              </w:rPr>
            </w:pPr>
          </w:p>
        </w:tc>
        <w:tc>
          <w:tcPr>
            <w:tcW w:w="1984" w:type="dxa"/>
            <w:vMerge/>
            <w:shd w:val="clear" w:color="auto" w:fill="auto"/>
          </w:tcPr>
          <w:p w14:paraId="1B67C9DD" w14:textId="77777777" w:rsidR="00363ECF" w:rsidRPr="00015D44" w:rsidRDefault="00363ECF" w:rsidP="00363ECF">
            <w:pPr>
              <w:widowControl w:val="0"/>
              <w:autoSpaceDE w:val="0"/>
              <w:autoSpaceDN w:val="0"/>
              <w:adjustRightInd w:val="0"/>
              <w:jc w:val="center"/>
              <w:rPr>
                <w:sz w:val="24"/>
                <w:szCs w:val="24"/>
              </w:rPr>
            </w:pPr>
          </w:p>
        </w:tc>
        <w:tc>
          <w:tcPr>
            <w:tcW w:w="2894" w:type="dxa"/>
            <w:vMerge/>
            <w:shd w:val="clear" w:color="auto" w:fill="auto"/>
          </w:tcPr>
          <w:p w14:paraId="77B7DD20" w14:textId="77777777" w:rsidR="00363ECF" w:rsidRPr="00015D44" w:rsidRDefault="00363ECF" w:rsidP="00363ECF">
            <w:pPr>
              <w:widowControl w:val="0"/>
              <w:autoSpaceDE w:val="0"/>
              <w:autoSpaceDN w:val="0"/>
              <w:adjustRightInd w:val="0"/>
              <w:jc w:val="center"/>
              <w:rPr>
                <w:sz w:val="24"/>
                <w:szCs w:val="24"/>
              </w:rPr>
            </w:pPr>
          </w:p>
        </w:tc>
        <w:tc>
          <w:tcPr>
            <w:tcW w:w="2065" w:type="dxa"/>
            <w:vMerge/>
            <w:shd w:val="clear" w:color="auto" w:fill="auto"/>
          </w:tcPr>
          <w:p w14:paraId="63AB1D84"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7D16ED22" w14:textId="77777777" w:rsidTr="006560F9">
        <w:tc>
          <w:tcPr>
            <w:tcW w:w="1567" w:type="dxa"/>
            <w:vMerge/>
            <w:shd w:val="clear" w:color="auto" w:fill="auto"/>
          </w:tcPr>
          <w:p w14:paraId="0B9F4685" w14:textId="77777777" w:rsidR="00363ECF" w:rsidRPr="00015D44" w:rsidRDefault="00363ECF" w:rsidP="00363ECF">
            <w:pPr>
              <w:widowControl w:val="0"/>
              <w:autoSpaceDE w:val="0"/>
              <w:autoSpaceDN w:val="0"/>
              <w:adjustRightInd w:val="0"/>
              <w:jc w:val="center"/>
              <w:rPr>
                <w:sz w:val="24"/>
                <w:szCs w:val="24"/>
              </w:rPr>
            </w:pPr>
          </w:p>
        </w:tc>
        <w:tc>
          <w:tcPr>
            <w:tcW w:w="1611" w:type="dxa"/>
            <w:shd w:val="clear" w:color="auto" w:fill="auto"/>
          </w:tcPr>
          <w:p w14:paraId="78610526" w14:textId="77777777" w:rsidR="00363ECF" w:rsidRPr="00015D44" w:rsidRDefault="00363ECF" w:rsidP="00363ECF">
            <w:pPr>
              <w:widowControl w:val="0"/>
              <w:autoSpaceDE w:val="0"/>
              <w:autoSpaceDN w:val="0"/>
              <w:adjustRightInd w:val="0"/>
              <w:jc w:val="both"/>
              <w:rPr>
                <w:sz w:val="24"/>
                <w:szCs w:val="24"/>
              </w:rPr>
            </w:pPr>
            <w:r w:rsidRPr="00015D44">
              <w:rPr>
                <w:sz w:val="24"/>
                <w:szCs w:val="24"/>
              </w:rPr>
              <w:t>Уровень 1:</w:t>
            </w:r>
          </w:p>
        </w:tc>
        <w:tc>
          <w:tcPr>
            <w:tcW w:w="3476" w:type="dxa"/>
            <w:tcBorders>
              <w:top w:val="single" w:sz="8" w:space="0" w:color="000000"/>
              <w:left w:val="single" w:sz="8" w:space="0" w:color="000000"/>
              <w:bottom w:val="single" w:sz="8" w:space="0" w:color="000000"/>
              <w:right w:val="single" w:sz="8" w:space="0" w:color="000000"/>
            </w:tcBorders>
            <w:shd w:val="clear" w:color="000000" w:fill="FFFFFF"/>
          </w:tcPr>
          <w:p w14:paraId="3D0F82C8" w14:textId="38B2406B" w:rsidR="00363ECF" w:rsidRPr="004D10DE" w:rsidRDefault="00363ECF" w:rsidP="00363ECF">
            <w:pPr>
              <w:rPr>
                <w:color w:val="000000"/>
                <w:sz w:val="19"/>
                <w:szCs w:val="19"/>
              </w:rPr>
            </w:pPr>
            <w:r w:rsidRPr="00910925">
              <w:rPr>
                <w:color w:val="000000"/>
                <w:sz w:val="19"/>
                <w:szCs w:val="19"/>
              </w:rPr>
              <w:t>способностью составить план конкретного занятия;</w:t>
            </w:r>
          </w:p>
        </w:tc>
        <w:tc>
          <w:tcPr>
            <w:tcW w:w="2126" w:type="dxa"/>
            <w:vMerge/>
            <w:shd w:val="clear" w:color="auto" w:fill="auto"/>
          </w:tcPr>
          <w:p w14:paraId="171915CA" w14:textId="77777777" w:rsidR="00363ECF" w:rsidRPr="00015D44" w:rsidRDefault="00363ECF" w:rsidP="00363ECF">
            <w:pPr>
              <w:widowControl w:val="0"/>
              <w:autoSpaceDE w:val="0"/>
              <w:autoSpaceDN w:val="0"/>
              <w:adjustRightInd w:val="0"/>
              <w:jc w:val="center"/>
              <w:rPr>
                <w:sz w:val="24"/>
                <w:szCs w:val="24"/>
              </w:rPr>
            </w:pPr>
          </w:p>
        </w:tc>
        <w:tc>
          <w:tcPr>
            <w:tcW w:w="1984" w:type="dxa"/>
            <w:vMerge/>
            <w:shd w:val="clear" w:color="auto" w:fill="auto"/>
          </w:tcPr>
          <w:p w14:paraId="3865A5C6" w14:textId="77777777" w:rsidR="00363ECF" w:rsidRPr="00015D44" w:rsidRDefault="00363ECF" w:rsidP="00363ECF">
            <w:pPr>
              <w:widowControl w:val="0"/>
              <w:autoSpaceDE w:val="0"/>
              <w:autoSpaceDN w:val="0"/>
              <w:adjustRightInd w:val="0"/>
              <w:jc w:val="center"/>
              <w:rPr>
                <w:sz w:val="24"/>
                <w:szCs w:val="24"/>
              </w:rPr>
            </w:pPr>
          </w:p>
        </w:tc>
        <w:tc>
          <w:tcPr>
            <w:tcW w:w="2894" w:type="dxa"/>
            <w:vMerge/>
            <w:shd w:val="clear" w:color="auto" w:fill="auto"/>
          </w:tcPr>
          <w:p w14:paraId="2E956A08" w14:textId="77777777" w:rsidR="00363ECF" w:rsidRPr="00015D44" w:rsidRDefault="00363ECF" w:rsidP="00363ECF">
            <w:pPr>
              <w:widowControl w:val="0"/>
              <w:autoSpaceDE w:val="0"/>
              <w:autoSpaceDN w:val="0"/>
              <w:adjustRightInd w:val="0"/>
              <w:jc w:val="center"/>
              <w:rPr>
                <w:sz w:val="24"/>
                <w:szCs w:val="24"/>
              </w:rPr>
            </w:pPr>
          </w:p>
        </w:tc>
        <w:tc>
          <w:tcPr>
            <w:tcW w:w="2065" w:type="dxa"/>
            <w:vMerge/>
            <w:shd w:val="clear" w:color="auto" w:fill="auto"/>
          </w:tcPr>
          <w:p w14:paraId="35118B3A"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5AFBB31A" w14:textId="77777777" w:rsidTr="006560F9">
        <w:tc>
          <w:tcPr>
            <w:tcW w:w="1567" w:type="dxa"/>
            <w:vMerge/>
            <w:shd w:val="clear" w:color="auto" w:fill="auto"/>
          </w:tcPr>
          <w:p w14:paraId="739432FA" w14:textId="77777777" w:rsidR="00363ECF" w:rsidRPr="00015D44" w:rsidRDefault="00363ECF" w:rsidP="00363ECF">
            <w:pPr>
              <w:widowControl w:val="0"/>
              <w:autoSpaceDE w:val="0"/>
              <w:autoSpaceDN w:val="0"/>
              <w:adjustRightInd w:val="0"/>
              <w:jc w:val="center"/>
              <w:rPr>
                <w:sz w:val="24"/>
                <w:szCs w:val="24"/>
              </w:rPr>
            </w:pPr>
          </w:p>
        </w:tc>
        <w:tc>
          <w:tcPr>
            <w:tcW w:w="1611" w:type="dxa"/>
            <w:shd w:val="clear" w:color="auto" w:fill="auto"/>
          </w:tcPr>
          <w:p w14:paraId="177483F4" w14:textId="77777777" w:rsidR="00363ECF" w:rsidRPr="00015D44" w:rsidRDefault="00363ECF" w:rsidP="00363ECF">
            <w:pPr>
              <w:widowControl w:val="0"/>
              <w:autoSpaceDE w:val="0"/>
              <w:autoSpaceDN w:val="0"/>
              <w:adjustRightInd w:val="0"/>
              <w:jc w:val="both"/>
              <w:rPr>
                <w:sz w:val="24"/>
                <w:szCs w:val="24"/>
              </w:rPr>
            </w:pPr>
            <w:r w:rsidRPr="00015D44">
              <w:rPr>
                <w:sz w:val="24"/>
                <w:szCs w:val="24"/>
              </w:rPr>
              <w:t>Уровень 2:</w:t>
            </w:r>
          </w:p>
        </w:tc>
        <w:tc>
          <w:tcPr>
            <w:tcW w:w="3476" w:type="dxa"/>
            <w:tcBorders>
              <w:top w:val="single" w:sz="8" w:space="0" w:color="000000"/>
              <w:left w:val="single" w:sz="8" w:space="0" w:color="000000"/>
              <w:bottom w:val="single" w:sz="8" w:space="0" w:color="000000"/>
              <w:right w:val="single" w:sz="8" w:space="0" w:color="000000"/>
            </w:tcBorders>
            <w:shd w:val="clear" w:color="000000" w:fill="FFFFFF"/>
          </w:tcPr>
          <w:p w14:paraId="6BF6E71A" w14:textId="12C9E871" w:rsidR="00363ECF" w:rsidRPr="004D10DE" w:rsidRDefault="00363ECF" w:rsidP="00363ECF">
            <w:pPr>
              <w:rPr>
                <w:color w:val="000000"/>
                <w:sz w:val="19"/>
                <w:szCs w:val="19"/>
              </w:rPr>
            </w:pPr>
            <w:r w:rsidRPr="00910925">
              <w:rPr>
                <w:color w:val="000000"/>
                <w:sz w:val="19"/>
                <w:szCs w:val="19"/>
              </w:rPr>
              <w:t>способностью составлять текущий и оперативный учебный план согласно заданию;</w:t>
            </w:r>
          </w:p>
        </w:tc>
        <w:tc>
          <w:tcPr>
            <w:tcW w:w="2126" w:type="dxa"/>
            <w:vMerge/>
            <w:shd w:val="clear" w:color="auto" w:fill="auto"/>
          </w:tcPr>
          <w:p w14:paraId="7A0CCAE0" w14:textId="77777777" w:rsidR="00363ECF" w:rsidRPr="00015D44" w:rsidRDefault="00363ECF" w:rsidP="00363ECF">
            <w:pPr>
              <w:widowControl w:val="0"/>
              <w:autoSpaceDE w:val="0"/>
              <w:autoSpaceDN w:val="0"/>
              <w:adjustRightInd w:val="0"/>
              <w:jc w:val="center"/>
              <w:rPr>
                <w:sz w:val="24"/>
                <w:szCs w:val="24"/>
              </w:rPr>
            </w:pPr>
          </w:p>
        </w:tc>
        <w:tc>
          <w:tcPr>
            <w:tcW w:w="1984" w:type="dxa"/>
            <w:vMerge/>
            <w:shd w:val="clear" w:color="auto" w:fill="auto"/>
          </w:tcPr>
          <w:p w14:paraId="57CFEC15" w14:textId="77777777" w:rsidR="00363ECF" w:rsidRPr="00015D44" w:rsidRDefault="00363ECF" w:rsidP="00363ECF">
            <w:pPr>
              <w:widowControl w:val="0"/>
              <w:autoSpaceDE w:val="0"/>
              <w:autoSpaceDN w:val="0"/>
              <w:adjustRightInd w:val="0"/>
              <w:jc w:val="center"/>
              <w:rPr>
                <w:sz w:val="24"/>
                <w:szCs w:val="24"/>
              </w:rPr>
            </w:pPr>
          </w:p>
        </w:tc>
        <w:tc>
          <w:tcPr>
            <w:tcW w:w="2894" w:type="dxa"/>
            <w:vMerge/>
            <w:shd w:val="clear" w:color="auto" w:fill="auto"/>
          </w:tcPr>
          <w:p w14:paraId="5EA0D372" w14:textId="77777777" w:rsidR="00363ECF" w:rsidRPr="00015D44" w:rsidRDefault="00363ECF" w:rsidP="00363ECF">
            <w:pPr>
              <w:widowControl w:val="0"/>
              <w:autoSpaceDE w:val="0"/>
              <w:autoSpaceDN w:val="0"/>
              <w:adjustRightInd w:val="0"/>
              <w:jc w:val="center"/>
              <w:rPr>
                <w:sz w:val="24"/>
                <w:szCs w:val="24"/>
              </w:rPr>
            </w:pPr>
          </w:p>
        </w:tc>
        <w:tc>
          <w:tcPr>
            <w:tcW w:w="2065" w:type="dxa"/>
            <w:vMerge/>
            <w:shd w:val="clear" w:color="auto" w:fill="auto"/>
          </w:tcPr>
          <w:p w14:paraId="5ADC92E1" w14:textId="77777777" w:rsidR="00363ECF" w:rsidRPr="00015D44" w:rsidRDefault="00363ECF" w:rsidP="00363ECF">
            <w:pPr>
              <w:widowControl w:val="0"/>
              <w:autoSpaceDE w:val="0"/>
              <w:autoSpaceDN w:val="0"/>
              <w:adjustRightInd w:val="0"/>
              <w:jc w:val="center"/>
              <w:rPr>
                <w:sz w:val="24"/>
                <w:szCs w:val="24"/>
              </w:rPr>
            </w:pPr>
          </w:p>
        </w:tc>
      </w:tr>
      <w:tr w:rsidR="00363ECF" w:rsidRPr="00015D44" w14:paraId="55F538E4" w14:textId="77777777" w:rsidTr="006560F9">
        <w:tc>
          <w:tcPr>
            <w:tcW w:w="1567" w:type="dxa"/>
            <w:vMerge/>
            <w:shd w:val="clear" w:color="auto" w:fill="auto"/>
          </w:tcPr>
          <w:p w14:paraId="0512E5D5" w14:textId="77777777" w:rsidR="00363ECF" w:rsidRPr="00015D44" w:rsidRDefault="00363ECF" w:rsidP="00363ECF">
            <w:pPr>
              <w:widowControl w:val="0"/>
              <w:autoSpaceDE w:val="0"/>
              <w:autoSpaceDN w:val="0"/>
              <w:adjustRightInd w:val="0"/>
              <w:jc w:val="center"/>
              <w:rPr>
                <w:sz w:val="24"/>
                <w:szCs w:val="24"/>
              </w:rPr>
            </w:pPr>
          </w:p>
        </w:tc>
        <w:tc>
          <w:tcPr>
            <w:tcW w:w="1611" w:type="dxa"/>
            <w:shd w:val="clear" w:color="auto" w:fill="auto"/>
          </w:tcPr>
          <w:p w14:paraId="4107D9BF" w14:textId="77777777" w:rsidR="00363ECF" w:rsidRPr="00015D44" w:rsidRDefault="00363ECF" w:rsidP="00363ECF">
            <w:pPr>
              <w:widowControl w:val="0"/>
              <w:autoSpaceDE w:val="0"/>
              <w:autoSpaceDN w:val="0"/>
              <w:adjustRightInd w:val="0"/>
              <w:jc w:val="both"/>
              <w:rPr>
                <w:sz w:val="24"/>
                <w:szCs w:val="24"/>
              </w:rPr>
            </w:pPr>
            <w:r w:rsidRPr="00015D44">
              <w:rPr>
                <w:sz w:val="24"/>
                <w:szCs w:val="24"/>
              </w:rPr>
              <w:t>Уровень 3:</w:t>
            </w:r>
          </w:p>
        </w:tc>
        <w:tc>
          <w:tcPr>
            <w:tcW w:w="3476" w:type="dxa"/>
            <w:tcBorders>
              <w:top w:val="single" w:sz="8" w:space="0" w:color="000000"/>
              <w:left w:val="single" w:sz="8" w:space="0" w:color="000000"/>
              <w:bottom w:val="single" w:sz="8" w:space="0" w:color="000000"/>
              <w:right w:val="single" w:sz="8" w:space="0" w:color="000000"/>
            </w:tcBorders>
            <w:shd w:val="clear" w:color="000000" w:fill="FFFFFF"/>
          </w:tcPr>
          <w:p w14:paraId="65394528" w14:textId="328AE2BE" w:rsidR="00363ECF" w:rsidRPr="004D10DE" w:rsidRDefault="00363ECF" w:rsidP="00363ECF">
            <w:pPr>
              <w:rPr>
                <w:color w:val="000000"/>
                <w:sz w:val="19"/>
                <w:szCs w:val="19"/>
              </w:rPr>
            </w:pPr>
            <w:r w:rsidRPr="00910925">
              <w:rPr>
                <w:color w:val="000000"/>
                <w:sz w:val="19"/>
                <w:szCs w:val="19"/>
              </w:rPr>
              <w:t>способностью самостоятельно составлять текущий, оперативный и перспективный учебные планы и программы конкретных занятий.</w:t>
            </w:r>
          </w:p>
        </w:tc>
        <w:tc>
          <w:tcPr>
            <w:tcW w:w="2126" w:type="dxa"/>
            <w:vMerge/>
            <w:shd w:val="clear" w:color="auto" w:fill="auto"/>
          </w:tcPr>
          <w:p w14:paraId="611F0864" w14:textId="77777777" w:rsidR="00363ECF" w:rsidRPr="00015D44" w:rsidRDefault="00363ECF" w:rsidP="00363ECF">
            <w:pPr>
              <w:widowControl w:val="0"/>
              <w:autoSpaceDE w:val="0"/>
              <w:autoSpaceDN w:val="0"/>
              <w:adjustRightInd w:val="0"/>
              <w:jc w:val="center"/>
              <w:rPr>
                <w:sz w:val="24"/>
                <w:szCs w:val="24"/>
              </w:rPr>
            </w:pPr>
          </w:p>
        </w:tc>
        <w:tc>
          <w:tcPr>
            <w:tcW w:w="1984" w:type="dxa"/>
            <w:vMerge/>
            <w:shd w:val="clear" w:color="auto" w:fill="auto"/>
          </w:tcPr>
          <w:p w14:paraId="7E91BDA4" w14:textId="77777777" w:rsidR="00363ECF" w:rsidRPr="00015D44" w:rsidRDefault="00363ECF" w:rsidP="00363ECF">
            <w:pPr>
              <w:widowControl w:val="0"/>
              <w:autoSpaceDE w:val="0"/>
              <w:autoSpaceDN w:val="0"/>
              <w:adjustRightInd w:val="0"/>
              <w:jc w:val="center"/>
              <w:rPr>
                <w:sz w:val="24"/>
                <w:szCs w:val="24"/>
              </w:rPr>
            </w:pPr>
          </w:p>
        </w:tc>
        <w:tc>
          <w:tcPr>
            <w:tcW w:w="2894" w:type="dxa"/>
            <w:vMerge/>
            <w:shd w:val="clear" w:color="auto" w:fill="auto"/>
          </w:tcPr>
          <w:p w14:paraId="38252A33" w14:textId="77777777" w:rsidR="00363ECF" w:rsidRPr="00015D44" w:rsidRDefault="00363ECF" w:rsidP="00363ECF">
            <w:pPr>
              <w:widowControl w:val="0"/>
              <w:autoSpaceDE w:val="0"/>
              <w:autoSpaceDN w:val="0"/>
              <w:adjustRightInd w:val="0"/>
              <w:jc w:val="center"/>
              <w:rPr>
                <w:sz w:val="24"/>
                <w:szCs w:val="24"/>
              </w:rPr>
            </w:pPr>
          </w:p>
        </w:tc>
        <w:tc>
          <w:tcPr>
            <w:tcW w:w="2065" w:type="dxa"/>
            <w:vMerge/>
            <w:shd w:val="clear" w:color="auto" w:fill="auto"/>
          </w:tcPr>
          <w:p w14:paraId="04D0B67B" w14:textId="77777777" w:rsidR="00363ECF" w:rsidRPr="00015D44" w:rsidRDefault="00363ECF" w:rsidP="00363ECF">
            <w:pPr>
              <w:widowControl w:val="0"/>
              <w:autoSpaceDE w:val="0"/>
              <w:autoSpaceDN w:val="0"/>
              <w:adjustRightInd w:val="0"/>
              <w:jc w:val="center"/>
              <w:rPr>
                <w:sz w:val="24"/>
                <w:szCs w:val="24"/>
              </w:rPr>
            </w:pPr>
          </w:p>
        </w:tc>
      </w:tr>
      <w:bookmarkEnd w:id="0"/>
    </w:tbl>
    <w:p w14:paraId="5ADFF7F3" w14:textId="15296945" w:rsidR="00D86B8A" w:rsidRPr="00E835CA" w:rsidRDefault="00D86B8A" w:rsidP="00E835CA">
      <w:pPr>
        <w:tabs>
          <w:tab w:val="left" w:pos="4680"/>
        </w:tabs>
        <w:rPr>
          <w:sz w:val="28"/>
          <w:szCs w:val="28"/>
        </w:rPr>
        <w:sectPr w:rsidR="00D86B8A" w:rsidRPr="00E835CA" w:rsidSect="002D1539">
          <w:pgSz w:w="16840" w:h="11907" w:orient="landscape"/>
          <w:pgMar w:top="1134" w:right="567" w:bottom="567" w:left="540" w:header="708" w:footer="708" w:gutter="0"/>
          <w:cols w:space="708"/>
          <w:docGrid w:linePitch="360"/>
        </w:sectPr>
      </w:pPr>
    </w:p>
    <w:p w14:paraId="5D381392" w14:textId="77777777" w:rsidR="003B08F0" w:rsidRPr="0055111D" w:rsidRDefault="003B08F0" w:rsidP="003B08F0">
      <w:pPr>
        <w:pStyle w:val="a6"/>
        <w:numPr>
          <w:ilvl w:val="1"/>
          <w:numId w:val="1"/>
        </w:numPr>
        <w:jc w:val="both"/>
        <w:rPr>
          <w:rFonts w:ascii="Times New Roman" w:hAnsi="Times New Roman"/>
          <w:b/>
          <w:sz w:val="28"/>
          <w:szCs w:val="28"/>
        </w:rPr>
      </w:pPr>
      <w:r w:rsidRPr="0055111D">
        <w:rPr>
          <w:rFonts w:ascii="Times New Roman" w:hAnsi="Times New Roman"/>
          <w:b/>
          <w:sz w:val="28"/>
          <w:szCs w:val="28"/>
        </w:rPr>
        <w:lastRenderedPageBreak/>
        <w:t>Описание показателей и критериев оценивания компетенций на различных этапах их формирования</w:t>
      </w:r>
      <w:r>
        <w:rPr>
          <w:rFonts w:ascii="Times New Roman" w:hAnsi="Times New Roman"/>
          <w:b/>
          <w:sz w:val="28"/>
          <w:szCs w:val="28"/>
        </w:rPr>
        <w:t>, описание шкал оценивания</w:t>
      </w:r>
    </w:p>
    <w:p w14:paraId="4B53B044" w14:textId="77777777" w:rsidR="003B08F0" w:rsidRDefault="003B08F0" w:rsidP="003B08F0">
      <w:pPr>
        <w:rPr>
          <w:sz w:val="0"/>
          <w:szCs w:val="0"/>
        </w:rPr>
      </w:pPr>
    </w:p>
    <w:p w14:paraId="649DED94" w14:textId="77777777" w:rsidR="003B08F0" w:rsidRPr="00015D44" w:rsidRDefault="003B08F0" w:rsidP="003B08F0">
      <w:pPr>
        <w:pStyle w:val="a6"/>
        <w:spacing w:after="0" w:line="240" w:lineRule="auto"/>
        <w:ind w:left="0" w:firstLine="709"/>
        <w:jc w:val="both"/>
        <w:rPr>
          <w:rFonts w:ascii="Times New Roman" w:hAnsi="Times New Roman"/>
          <w:sz w:val="28"/>
          <w:szCs w:val="28"/>
        </w:rPr>
      </w:pPr>
      <w:r w:rsidRPr="00533741">
        <w:rPr>
          <w:rFonts w:ascii="Times New Roman" w:hAnsi="Times New Roman"/>
          <w:sz w:val="28"/>
          <w:szCs w:val="28"/>
        </w:rPr>
        <w:t xml:space="preserve">Оценивание результатов обучения по дисциплине осуществляется в соответствии с Положением о текущем контроле и промежуточной аттестации обучающихся. </w:t>
      </w:r>
    </w:p>
    <w:p w14:paraId="19B02E8B" w14:textId="5CB278E9" w:rsidR="003B08F0" w:rsidRPr="009D0E1F" w:rsidRDefault="003B08F0" w:rsidP="003B08F0">
      <w:pPr>
        <w:pStyle w:val="a6"/>
        <w:spacing w:after="0" w:line="240" w:lineRule="auto"/>
        <w:ind w:left="0" w:firstLine="709"/>
        <w:jc w:val="both"/>
        <w:rPr>
          <w:rFonts w:ascii="Times New Roman" w:eastAsia="Times New Roman" w:hAnsi="Times New Roman"/>
          <w:sz w:val="28"/>
          <w:szCs w:val="28"/>
        </w:rPr>
      </w:pPr>
      <w:r w:rsidRPr="00015D44">
        <w:rPr>
          <w:rFonts w:ascii="Times New Roman" w:eastAsia="Times New Roman" w:hAnsi="Times New Roman"/>
          <w:sz w:val="28"/>
          <w:szCs w:val="28"/>
        </w:rPr>
        <w:t xml:space="preserve">По дисциплине </w:t>
      </w:r>
      <w:r w:rsidR="00567C09" w:rsidRPr="00567C09">
        <w:rPr>
          <w:rFonts w:ascii="Times New Roman" w:eastAsia="Times New Roman" w:hAnsi="Times New Roman"/>
          <w:sz w:val="28"/>
          <w:szCs w:val="28"/>
        </w:rPr>
        <w:t>«</w:t>
      </w:r>
      <w:r w:rsidR="00130624">
        <w:rPr>
          <w:rFonts w:ascii="Times New Roman" w:eastAsia="Times New Roman" w:hAnsi="Times New Roman"/>
          <w:sz w:val="28"/>
          <w:szCs w:val="28"/>
        </w:rPr>
        <w:t xml:space="preserve">Единоборства» </w:t>
      </w:r>
      <w:r w:rsidRPr="00015D44">
        <w:rPr>
          <w:rFonts w:ascii="Times New Roman" w:eastAsia="Times New Roman" w:hAnsi="Times New Roman"/>
          <w:sz w:val="28"/>
          <w:szCs w:val="28"/>
        </w:rPr>
        <w:t xml:space="preserve">предусмотрены следующие виды контроля: текущий контроль (осуществление </w:t>
      </w:r>
      <w:r w:rsidRPr="009D0E1F">
        <w:rPr>
          <w:rFonts w:ascii="Times New Roman" w:eastAsia="Times New Roman" w:hAnsi="Times New Roman"/>
          <w:sz w:val="28"/>
          <w:szCs w:val="28"/>
        </w:rPr>
        <w:t>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 промежуточн</w:t>
      </w:r>
      <w:r>
        <w:rPr>
          <w:rFonts w:ascii="Times New Roman" w:eastAsia="Times New Roman" w:hAnsi="Times New Roman"/>
          <w:sz w:val="28"/>
          <w:szCs w:val="28"/>
        </w:rPr>
        <w:t>ая аттестация</w:t>
      </w:r>
      <w:r w:rsidRPr="009D0E1F">
        <w:rPr>
          <w:rFonts w:ascii="Times New Roman" w:eastAsia="Times New Roman" w:hAnsi="Times New Roman"/>
          <w:sz w:val="28"/>
          <w:szCs w:val="28"/>
        </w:rPr>
        <w:t xml:space="preserve"> (оценивается уровень и качество подготовки по дисциплин</w:t>
      </w:r>
      <w:r>
        <w:rPr>
          <w:rFonts w:ascii="Times New Roman" w:eastAsia="Times New Roman" w:hAnsi="Times New Roman"/>
          <w:sz w:val="28"/>
          <w:szCs w:val="28"/>
        </w:rPr>
        <w:t>е в целом</w:t>
      </w:r>
      <w:r w:rsidRPr="009D0E1F">
        <w:rPr>
          <w:rFonts w:ascii="Times New Roman" w:eastAsia="Times New Roman" w:hAnsi="Times New Roman"/>
          <w:sz w:val="28"/>
          <w:szCs w:val="28"/>
        </w:rPr>
        <w:t xml:space="preserve">). </w:t>
      </w:r>
    </w:p>
    <w:p w14:paraId="16F653EE" w14:textId="77777777" w:rsidR="003B08F0" w:rsidRPr="00533741" w:rsidRDefault="003B08F0" w:rsidP="003B08F0">
      <w:pPr>
        <w:pStyle w:val="a6"/>
        <w:spacing w:after="0" w:line="240" w:lineRule="auto"/>
        <w:ind w:left="0" w:firstLine="709"/>
        <w:jc w:val="both"/>
        <w:rPr>
          <w:rFonts w:ascii="Times New Roman" w:eastAsia="Times New Roman" w:hAnsi="Times New Roman"/>
          <w:sz w:val="28"/>
          <w:szCs w:val="28"/>
        </w:rPr>
      </w:pPr>
      <w:r w:rsidRPr="00533741">
        <w:rPr>
          <w:rFonts w:ascii="Times New Roman" w:hAnsi="Times New Roman"/>
          <w:sz w:val="28"/>
          <w:szCs w:val="28"/>
        </w:rPr>
        <w:t xml:space="preserve">Текущий контроль в семестре проводится с целью обеспечения своевременной обратной связи, для коррекции обучения, активизации самостоятельной работы обучающихся. </w:t>
      </w:r>
      <w:r w:rsidRPr="00533741">
        <w:rPr>
          <w:rFonts w:ascii="Times New Roman" w:eastAsia="Times New Roman" w:hAnsi="Times New Roman"/>
          <w:sz w:val="28"/>
          <w:szCs w:val="28"/>
        </w:rPr>
        <w:t>Текущий контроль служит для оценки объёма и уровня усвоения обучающимся учебного материала одного или нескольких разделов дисциплины (модуля) в соответствии с её рабочей программой и определяется результатами текущего контроля знаний обучающихся.</w:t>
      </w:r>
    </w:p>
    <w:p w14:paraId="02FE853E" w14:textId="77777777" w:rsidR="003B08F0" w:rsidRPr="00533741" w:rsidRDefault="003B08F0" w:rsidP="003B08F0">
      <w:pPr>
        <w:pStyle w:val="a6"/>
        <w:spacing w:after="0" w:line="240" w:lineRule="auto"/>
        <w:ind w:left="0" w:firstLine="709"/>
        <w:jc w:val="both"/>
        <w:rPr>
          <w:rFonts w:ascii="Times New Roman" w:eastAsia="Times New Roman" w:hAnsi="Times New Roman"/>
          <w:sz w:val="28"/>
          <w:szCs w:val="28"/>
        </w:rPr>
      </w:pPr>
      <w:r w:rsidRPr="00533741">
        <w:rPr>
          <w:rFonts w:ascii="Times New Roman" w:hAnsi="Times New Roman"/>
          <w:sz w:val="28"/>
          <w:szCs w:val="28"/>
        </w:rPr>
        <w:t>Текущий контроль осуществляется два раза в семестр по календар</w:t>
      </w:r>
      <w:r>
        <w:rPr>
          <w:rFonts w:ascii="Times New Roman" w:hAnsi="Times New Roman"/>
          <w:sz w:val="28"/>
          <w:szCs w:val="28"/>
        </w:rPr>
        <w:t>ному графику учебного процесса.</w:t>
      </w:r>
    </w:p>
    <w:p w14:paraId="794A3C57" w14:textId="77777777" w:rsidR="003B08F0" w:rsidRPr="00533741" w:rsidRDefault="003B08F0" w:rsidP="003B08F0">
      <w:pPr>
        <w:pStyle w:val="a6"/>
        <w:spacing w:after="0" w:line="240" w:lineRule="auto"/>
        <w:ind w:left="0" w:firstLine="709"/>
        <w:jc w:val="both"/>
        <w:rPr>
          <w:rFonts w:ascii="Times New Roman" w:hAnsi="Times New Roman"/>
          <w:sz w:val="28"/>
          <w:szCs w:val="28"/>
        </w:rPr>
      </w:pPr>
      <w:r>
        <w:rPr>
          <w:rFonts w:ascii="Times New Roman" w:eastAsia="Times New Roman" w:hAnsi="Times New Roman"/>
          <w:sz w:val="28"/>
          <w:szCs w:val="28"/>
        </w:rPr>
        <w:t>Текущий контроль предполагает начисление баллов за выполнение различных видов работ</w:t>
      </w:r>
      <w:r w:rsidRPr="00533741">
        <w:rPr>
          <w:rFonts w:ascii="Times New Roman" w:eastAsia="Times New Roman" w:hAnsi="Times New Roman"/>
          <w:sz w:val="28"/>
          <w:szCs w:val="28"/>
        </w:rPr>
        <w:t>.</w:t>
      </w:r>
      <w:r>
        <w:rPr>
          <w:rFonts w:ascii="Times New Roman" w:eastAsia="Times New Roman" w:hAnsi="Times New Roman"/>
          <w:sz w:val="28"/>
          <w:szCs w:val="28"/>
        </w:rPr>
        <w:t xml:space="preserve"> </w:t>
      </w:r>
      <w:r w:rsidRPr="00533741">
        <w:rPr>
          <w:rFonts w:ascii="Times New Roman" w:hAnsi="Times New Roman"/>
          <w:sz w:val="28"/>
          <w:szCs w:val="28"/>
        </w:rPr>
        <w:t xml:space="preserve">Результаты текущего контроля подводятся по шкале балльно-рейтинговой системы. Регламент балльно-рейтинговой системы определен Положением о системе «Контроль успеваемости и рейтинг обучающихся». </w:t>
      </w:r>
    </w:p>
    <w:p w14:paraId="2FF9C4E1" w14:textId="77777777" w:rsidR="003B08F0" w:rsidRDefault="003B08F0" w:rsidP="003B08F0">
      <w:pPr>
        <w:pStyle w:val="a6"/>
        <w:spacing w:after="0" w:line="240" w:lineRule="auto"/>
        <w:ind w:left="0" w:firstLine="709"/>
        <w:jc w:val="both"/>
        <w:rPr>
          <w:rFonts w:ascii="Times New Roman" w:eastAsia="Times New Roman" w:hAnsi="Times New Roman"/>
          <w:sz w:val="28"/>
          <w:szCs w:val="28"/>
        </w:rPr>
      </w:pPr>
      <w:r w:rsidRPr="00533741">
        <w:rPr>
          <w:rFonts w:ascii="Times New Roman" w:eastAsia="Times New Roman" w:hAnsi="Times New Roman"/>
          <w:sz w:val="28"/>
          <w:szCs w:val="28"/>
        </w:rPr>
        <w:t xml:space="preserve">Текущий контроль является результатом оценки знаний, умений, навыков и приобретенных компетенций обучающихся по всему объёму учебной дисциплины, изученному в семестре, в котором стоит форма контроля в соответствии с учебным планом. </w:t>
      </w:r>
    </w:p>
    <w:p w14:paraId="1C02AC1B" w14:textId="77777777" w:rsidR="003B08F0" w:rsidRPr="00F37419" w:rsidRDefault="003B08F0" w:rsidP="003B08F0">
      <w:pPr>
        <w:pStyle w:val="a6"/>
        <w:spacing w:after="0" w:line="240" w:lineRule="auto"/>
        <w:ind w:left="0" w:firstLine="709"/>
        <w:jc w:val="both"/>
        <w:rPr>
          <w:rFonts w:ascii="Times New Roman" w:eastAsia="Times New Roman" w:hAnsi="Times New Roman"/>
          <w:sz w:val="28"/>
          <w:szCs w:val="28"/>
        </w:rPr>
      </w:pPr>
      <w:r w:rsidRPr="009D0E1F">
        <w:rPr>
          <w:rFonts w:ascii="Times New Roman" w:eastAsia="Times New Roman" w:hAnsi="Times New Roman"/>
          <w:sz w:val="28"/>
          <w:szCs w:val="28"/>
        </w:rPr>
        <w:t xml:space="preserve">Текущий контроль успеваемости предусматривает оценивание хода </w:t>
      </w:r>
      <w:r w:rsidRPr="00F37419">
        <w:rPr>
          <w:rFonts w:ascii="Times New Roman" w:eastAsia="Times New Roman" w:hAnsi="Times New Roman"/>
          <w:sz w:val="28"/>
          <w:szCs w:val="28"/>
        </w:rPr>
        <w:t xml:space="preserve">освоения дисциплины: теоретических основ и практической части. </w:t>
      </w:r>
    </w:p>
    <w:p w14:paraId="2D913C69" w14:textId="77777777" w:rsidR="003B08F0" w:rsidRPr="00F37419" w:rsidRDefault="003B08F0" w:rsidP="003B08F0">
      <w:pPr>
        <w:pStyle w:val="a6"/>
        <w:spacing w:after="0" w:line="240" w:lineRule="auto"/>
        <w:ind w:left="0" w:firstLine="709"/>
        <w:jc w:val="both"/>
        <w:rPr>
          <w:rFonts w:ascii="Times New Roman" w:eastAsia="Times New Roman" w:hAnsi="Times New Roman"/>
          <w:sz w:val="28"/>
          <w:szCs w:val="28"/>
        </w:rPr>
      </w:pPr>
      <w:r w:rsidRPr="00F37419">
        <w:rPr>
          <w:rFonts w:ascii="Times New Roman" w:eastAsia="Times New Roman" w:hAnsi="Times New Roman"/>
          <w:sz w:val="28"/>
          <w:szCs w:val="28"/>
        </w:rPr>
        <w:t>При обучении по заочной форме обучения текущий контроль не предусмотрен.</w:t>
      </w:r>
    </w:p>
    <w:p w14:paraId="37C74F41" w14:textId="77777777" w:rsidR="003B08F0" w:rsidRPr="00F37419" w:rsidRDefault="003B08F0" w:rsidP="003B08F0">
      <w:pPr>
        <w:pStyle w:val="a6"/>
        <w:tabs>
          <w:tab w:val="num" w:pos="0"/>
        </w:tabs>
        <w:spacing w:after="0" w:line="240" w:lineRule="auto"/>
        <w:ind w:left="0" w:firstLine="709"/>
        <w:jc w:val="both"/>
        <w:rPr>
          <w:rFonts w:ascii="Times New Roman" w:eastAsia="Times New Roman" w:hAnsi="Times New Roman"/>
          <w:sz w:val="28"/>
          <w:szCs w:val="28"/>
        </w:rPr>
      </w:pPr>
      <w:r w:rsidRPr="00F37419">
        <w:rPr>
          <w:rFonts w:ascii="Times New Roman" w:eastAsia="Times New Roman" w:hAnsi="Times New Roman"/>
          <w:sz w:val="28"/>
          <w:szCs w:val="28"/>
        </w:rPr>
        <w:t>Промежуточная аттестация по дисциплине «</w:t>
      </w:r>
      <w:r w:rsidR="00CE4726" w:rsidRPr="00F37419">
        <w:rPr>
          <w:rFonts w:ascii="Times New Roman" w:eastAsia="Times New Roman" w:hAnsi="Times New Roman"/>
          <w:sz w:val="28"/>
          <w:szCs w:val="28"/>
        </w:rPr>
        <w:t>Менеджмент и маркетинг в спорте</w:t>
      </w:r>
      <w:r w:rsidRPr="00F37419">
        <w:rPr>
          <w:rFonts w:ascii="Times New Roman" w:eastAsia="Times New Roman" w:hAnsi="Times New Roman"/>
          <w:sz w:val="28"/>
          <w:szCs w:val="28"/>
        </w:rPr>
        <w:t xml:space="preserve">» проводится в форме </w:t>
      </w:r>
      <w:r w:rsidR="00624C61" w:rsidRPr="00F37419">
        <w:rPr>
          <w:rFonts w:ascii="Times New Roman" w:eastAsia="Times New Roman" w:hAnsi="Times New Roman"/>
          <w:sz w:val="28"/>
          <w:szCs w:val="28"/>
        </w:rPr>
        <w:t>экзамена.</w:t>
      </w:r>
    </w:p>
    <w:p w14:paraId="7438328C" w14:textId="77777777" w:rsidR="00365C68" w:rsidRDefault="003B08F0" w:rsidP="003B08F0">
      <w:pPr>
        <w:pStyle w:val="a6"/>
        <w:tabs>
          <w:tab w:val="num" w:pos="0"/>
        </w:tabs>
        <w:spacing w:after="0" w:line="240" w:lineRule="auto"/>
        <w:ind w:left="0" w:firstLine="709"/>
        <w:jc w:val="both"/>
        <w:rPr>
          <w:rFonts w:ascii="Times New Roman" w:eastAsia="Times New Roman" w:hAnsi="Times New Roman"/>
          <w:sz w:val="28"/>
          <w:szCs w:val="28"/>
        </w:rPr>
      </w:pPr>
      <w:r w:rsidRPr="00F37419">
        <w:rPr>
          <w:rFonts w:ascii="Times New Roman" w:eastAsia="Times New Roman" w:hAnsi="Times New Roman"/>
          <w:sz w:val="28"/>
          <w:szCs w:val="28"/>
        </w:rPr>
        <w:t xml:space="preserve">В табл. 2 приведено </w:t>
      </w:r>
      <w:r>
        <w:rPr>
          <w:rFonts w:ascii="Times New Roman" w:eastAsia="Times New Roman" w:hAnsi="Times New Roman"/>
          <w:sz w:val="28"/>
          <w:szCs w:val="28"/>
        </w:rPr>
        <w:t>весовое распределение баллов и шкала оценивания по видам контрольных мероприятий.</w:t>
      </w:r>
    </w:p>
    <w:p w14:paraId="2AF81F12" w14:textId="77777777" w:rsidR="00090BE8" w:rsidRPr="00BB5641" w:rsidRDefault="00090BE8" w:rsidP="00090BE8">
      <w:pPr>
        <w:ind w:firstLine="709"/>
        <w:jc w:val="both"/>
        <w:rPr>
          <w:i/>
          <w:color w:val="FF0000"/>
          <w:sz w:val="24"/>
          <w:szCs w:val="24"/>
        </w:rPr>
      </w:pPr>
      <w:r w:rsidRPr="00BB5641">
        <w:rPr>
          <w:sz w:val="24"/>
          <w:szCs w:val="24"/>
        </w:rPr>
        <w:t>Таблица 2 ‒ Весовое распределение баллов и шкала оценивания по видам контрольных мероприятий</w:t>
      </w:r>
    </w:p>
    <w:p w14:paraId="5D6EE63F" w14:textId="77777777" w:rsidR="004D10DE" w:rsidRDefault="004D10DE" w:rsidP="00090BE8">
      <w:pPr>
        <w:ind w:firstLine="709"/>
        <w:jc w:val="both"/>
        <w:rPr>
          <w:i/>
          <w:sz w:val="24"/>
          <w:szCs w:val="24"/>
        </w:rPr>
      </w:pPr>
    </w:p>
    <w:p w14:paraId="19D00A35" w14:textId="77777777" w:rsidR="004D10DE" w:rsidRDefault="004D10DE" w:rsidP="00090BE8">
      <w:pPr>
        <w:ind w:firstLine="709"/>
        <w:jc w:val="both"/>
        <w:rPr>
          <w:i/>
          <w:sz w:val="24"/>
          <w:szCs w:val="24"/>
        </w:rPr>
      </w:pPr>
    </w:p>
    <w:p w14:paraId="0BCCB2E9" w14:textId="0283EAB6" w:rsidR="00090BE8" w:rsidRPr="00BB5641" w:rsidRDefault="00090BE8" w:rsidP="00090BE8">
      <w:pPr>
        <w:ind w:firstLine="709"/>
        <w:jc w:val="both"/>
        <w:rPr>
          <w:i/>
          <w:sz w:val="24"/>
          <w:szCs w:val="24"/>
        </w:rPr>
      </w:pPr>
      <w:r w:rsidRPr="00BB5641">
        <w:rPr>
          <w:i/>
          <w:sz w:val="24"/>
          <w:szCs w:val="24"/>
        </w:rPr>
        <w:lastRenderedPageBreak/>
        <w:t>для дисциплин с формой контроля экзамен (очная форма обучения)</w:t>
      </w:r>
    </w:p>
    <w:tbl>
      <w:tblPr>
        <w:tblW w:w="1501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1"/>
        <w:gridCol w:w="1771"/>
        <w:gridCol w:w="1819"/>
        <w:gridCol w:w="1611"/>
        <w:gridCol w:w="1771"/>
        <w:gridCol w:w="1819"/>
        <w:gridCol w:w="2002"/>
        <w:gridCol w:w="2613"/>
      </w:tblGrid>
      <w:tr w:rsidR="00090BE8" w:rsidRPr="00BB5641" w14:paraId="11E9DE07" w14:textId="77777777" w:rsidTr="00214B9C">
        <w:tc>
          <w:tcPr>
            <w:tcW w:w="10402" w:type="dxa"/>
            <w:gridSpan w:val="6"/>
            <w:shd w:val="clear" w:color="auto" w:fill="auto"/>
          </w:tcPr>
          <w:p w14:paraId="46F83F0E"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Текущий контроль</w:t>
            </w:r>
          </w:p>
          <w:p w14:paraId="3C97CE95"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(50 баллов</w:t>
            </w:r>
            <w:r w:rsidRPr="00BB5641">
              <w:rPr>
                <w:rStyle w:val="a5"/>
                <w:sz w:val="24"/>
                <w:szCs w:val="24"/>
              </w:rPr>
              <w:footnoteReference w:id="5"/>
            </w:r>
            <w:r w:rsidRPr="00BB5641">
              <w:rPr>
                <w:sz w:val="24"/>
                <w:szCs w:val="24"/>
              </w:rPr>
              <w:t>)</w:t>
            </w:r>
          </w:p>
        </w:tc>
        <w:tc>
          <w:tcPr>
            <w:tcW w:w="2002" w:type="dxa"/>
            <w:vMerge w:val="restart"/>
            <w:shd w:val="clear" w:color="auto" w:fill="auto"/>
          </w:tcPr>
          <w:p w14:paraId="26DD0372"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Промежуточная аттестация</w:t>
            </w:r>
          </w:p>
          <w:p w14:paraId="07D9F3AD"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(50 баллов)</w:t>
            </w:r>
          </w:p>
        </w:tc>
        <w:tc>
          <w:tcPr>
            <w:tcW w:w="2613" w:type="dxa"/>
            <w:vMerge w:val="restart"/>
            <w:shd w:val="clear" w:color="auto" w:fill="auto"/>
          </w:tcPr>
          <w:p w14:paraId="4F65DD5B"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Итоговое количество баллов по результатам текущего контроля и промежуточной аттестации</w:t>
            </w:r>
          </w:p>
        </w:tc>
      </w:tr>
      <w:tr w:rsidR="00090BE8" w:rsidRPr="00BB5641" w14:paraId="19113AD0" w14:textId="77777777" w:rsidTr="00214B9C">
        <w:tc>
          <w:tcPr>
            <w:tcW w:w="5201" w:type="dxa"/>
            <w:gridSpan w:val="3"/>
            <w:shd w:val="clear" w:color="auto" w:fill="auto"/>
          </w:tcPr>
          <w:p w14:paraId="53F77095"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Блок 1</w:t>
            </w:r>
          </w:p>
        </w:tc>
        <w:tc>
          <w:tcPr>
            <w:tcW w:w="5201" w:type="dxa"/>
            <w:gridSpan w:val="3"/>
            <w:shd w:val="clear" w:color="auto" w:fill="auto"/>
          </w:tcPr>
          <w:p w14:paraId="56A6ED41"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Блок 2</w:t>
            </w:r>
          </w:p>
        </w:tc>
        <w:tc>
          <w:tcPr>
            <w:tcW w:w="2002" w:type="dxa"/>
            <w:vMerge/>
            <w:shd w:val="clear" w:color="auto" w:fill="auto"/>
          </w:tcPr>
          <w:p w14:paraId="5CE8AA62" w14:textId="77777777" w:rsidR="00090BE8" w:rsidRPr="00BB5641" w:rsidRDefault="00090BE8" w:rsidP="00214B9C">
            <w:pPr>
              <w:widowControl w:val="0"/>
              <w:autoSpaceDE w:val="0"/>
              <w:autoSpaceDN w:val="0"/>
              <w:adjustRightInd w:val="0"/>
              <w:jc w:val="center"/>
              <w:rPr>
                <w:sz w:val="24"/>
                <w:szCs w:val="24"/>
              </w:rPr>
            </w:pPr>
          </w:p>
        </w:tc>
        <w:tc>
          <w:tcPr>
            <w:tcW w:w="2613" w:type="dxa"/>
            <w:vMerge/>
            <w:shd w:val="clear" w:color="auto" w:fill="auto"/>
          </w:tcPr>
          <w:p w14:paraId="64DD4E49" w14:textId="77777777" w:rsidR="00090BE8" w:rsidRPr="00BB5641" w:rsidRDefault="00090BE8" w:rsidP="00214B9C">
            <w:pPr>
              <w:widowControl w:val="0"/>
              <w:autoSpaceDE w:val="0"/>
              <w:autoSpaceDN w:val="0"/>
              <w:adjustRightInd w:val="0"/>
              <w:jc w:val="center"/>
              <w:rPr>
                <w:sz w:val="24"/>
                <w:szCs w:val="24"/>
              </w:rPr>
            </w:pPr>
          </w:p>
        </w:tc>
      </w:tr>
      <w:tr w:rsidR="00090BE8" w:rsidRPr="00BB5641" w14:paraId="5039388D" w14:textId="77777777" w:rsidTr="00214B9C">
        <w:tc>
          <w:tcPr>
            <w:tcW w:w="1611" w:type="dxa"/>
            <w:shd w:val="clear" w:color="auto" w:fill="auto"/>
          </w:tcPr>
          <w:p w14:paraId="4509ED71"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Лекционные занятия (</w:t>
            </w:r>
            <w:r w:rsidRPr="00BB5641">
              <w:rPr>
                <w:sz w:val="24"/>
                <w:szCs w:val="24"/>
                <w:lang w:val="en-US"/>
              </w:rPr>
              <w:t>X</w:t>
            </w:r>
            <w:r w:rsidRPr="00BB5641">
              <w:rPr>
                <w:sz w:val="24"/>
                <w:szCs w:val="24"/>
                <w:vertAlign w:val="subscript"/>
              </w:rPr>
              <w:t>1)</w:t>
            </w:r>
          </w:p>
        </w:tc>
        <w:tc>
          <w:tcPr>
            <w:tcW w:w="1771" w:type="dxa"/>
            <w:shd w:val="clear" w:color="auto" w:fill="auto"/>
          </w:tcPr>
          <w:p w14:paraId="28E6E484"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Практические занятия (</w:t>
            </w:r>
            <w:r w:rsidRPr="00BB5641">
              <w:rPr>
                <w:sz w:val="24"/>
                <w:szCs w:val="24"/>
                <w:lang w:val="en-US"/>
              </w:rPr>
              <w:t>Y</w:t>
            </w:r>
            <w:r w:rsidRPr="00BB5641">
              <w:rPr>
                <w:sz w:val="24"/>
                <w:szCs w:val="24"/>
                <w:vertAlign w:val="subscript"/>
              </w:rPr>
              <w:t>1</w:t>
            </w:r>
            <w:r w:rsidRPr="00BB5641">
              <w:rPr>
                <w:sz w:val="24"/>
                <w:szCs w:val="24"/>
              </w:rPr>
              <w:t>)</w:t>
            </w:r>
          </w:p>
        </w:tc>
        <w:tc>
          <w:tcPr>
            <w:tcW w:w="1819" w:type="dxa"/>
            <w:shd w:val="clear" w:color="auto" w:fill="auto"/>
          </w:tcPr>
          <w:p w14:paraId="3CD954F9"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Лабораторные занятия (</w:t>
            </w:r>
            <w:r w:rsidRPr="00BB5641">
              <w:rPr>
                <w:sz w:val="24"/>
                <w:szCs w:val="24"/>
                <w:lang w:val="en-US"/>
              </w:rPr>
              <w:t>Z</w:t>
            </w:r>
            <w:r w:rsidRPr="00BB5641">
              <w:rPr>
                <w:sz w:val="24"/>
                <w:szCs w:val="24"/>
                <w:vertAlign w:val="subscript"/>
              </w:rPr>
              <w:t>1)</w:t>
            </w:r>
          </w:p>
        </w:tc>
        <w:tc>
          <w:tcPr>
            <w:tcW w:w="1611" w:type="dxa"/>
            <w:shd w:val="clear" w:color="auto" w:fill="auto"/>
          </w:tcPr>
          <w:p w14:paraId="789DB70F"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Лекционные занятия (</w:t>
            </w:r>
            <w:r w:rsidRPr="00BB5641">
              <w:rPr>
                <w:sz w:val="24"/>
                <w:szCs w:val="24"/>
                <w:lang w:val="en-US"/>
              </w:rPr>
              <w:t>X</w:t>
            </w:r>
            <w:r w:rsidRPr="00BB5641">
              <w:rPr>
                <w:sz w:val="24"/>
                <w:szCs w:val="24"/>
                <w:vertAlign w:val="subscript"/>
              </w:rPr>
              <w:t>2</w:t>
            </w:r>
            <w:r w:rsidRPr="00BB5641">
              <w:rPr>
                <w:sz w:val="24"/>
                <w:szCs w:val="24"/>
              </w:rPr>
              <w:t>)</w:t>
            </w:r>
          </w:p>
        </w:tc>
        <w:tc>
          <w:tcPr>
            <w:tcW w:w="1771" w:type="dxa"/>
            <w:shd w:val="clear" w:color="auto" w:fill="auto"/>
          </w:tcPr>
          <w:p w14:paraId="5584BC26"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Практические занятия (</w:t>
            </w:r>
            <w:r w:rsidRPr="00BB5641">
              <w:rPr>
                <w:sz w:val="24"/>
                <w:szCs w:val="24"/>
                <w:lang w:val="en-US"/>
              </w:rPr>
              <w:t>Y</w:t>
            </w:r>
            <w:r w:rsidRPr="00BB5641">
              <w:rPr>
                <w:sz w:val="24"/>
                <w:szCs w:val="24"/>
                <w:vertAlign w:val="subscript"/>
              </w:rPr>
              <w:t>2</w:t>
            </w:r>
            <w:r w:rsidRPr="00BB5641">
              <w:rPr>
                <w:sz w:val="24"/>
                <w:szCs w:val="24"/>
              </w:rPr>
              <w:t>)</w:t>
            </w:r>
          </w:p>
        </w:tc>
        <w:tc>
          <w:tcPr>
            <w:tcW w:w="1819" w:type="dxa"/>
            <w:shd w:val="clear" w:color="auto" w:fill="auto"/>
          </w:tcPr>
          <w:p w14:paraId="6032E7D4"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Лабораторные занятия (</w:t>
            </w:r>
            <w:r w:rsidRPr="00BB5641">
              <w:rPr>
                <w:sz w:val="24"/>
                <w:szCs w:val="24"/>
                <w:lang w:val="en-US"/>
              </w:rPr>
              <w:t>Z</w:t>
            </w:r>
            <w:r w:rsidRPr="00BB5641">
              <w:rPr>
                <w:sz w:val="24"/>
                <w:szCs w:val="24"/>
                <w:vertAlign w:val="subscript"/>
              </w:rPr>
              <w:t>2</w:t>
            </w:r>
            <w:r w:rsidRPr="00BB5641">
              <w:rPr>
                <w:sz w:val="24"/>
                <w:szCs w:val="24"/>
              </w:rPr>
              <w:t>)</w:t>
            </w:r>
          </w:p>
        </w:tc>
        <w:tc>
          <w:tcPr>
            <w:tcW w:w="2002" w:type="dxa"/>
            <w:vMerge w:val="restart"/>
            <w:shd w:val="clear" w:color="auto" w:fill="auto"/>
          </w:tcPr>
          <w:p w14:paraId="1BF48AAE" w14:textId="77777777" w:rsidR="00090BE8" w:rsidRPr="00BB5641" w:rsidRDefault="00090BE8" w:rsidP="00214B9C">
            <w:pPr>
              <w:widowControl w:val="0"/>
              <w:autoSpaceDE w:val="0"/>
              <w:autoSpaceDN w:val="0"/>
              <w:adjustRightInd w:val="0"/>
              <w:jc w:val="both"/>
              <w:rPr>
                <w:sz w:val="24"/>
                <w:szCs w:val="24"/>
              </w:rPr>
            </w:pPr>
          </w:p>
          <w:p w14:paraId="0F7906D0"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от 0 до 50 баллов</w:t>
            </w:r>
          </w:p>
        </w:tc>
        <w:tc>
          <w:tcPr>
            <w:tcW w:w="2613" w:type="dxa"/>
            <w:vMerge w:val="restart"/>
            <w:shd w:val="clear" w:color="auto" w:fill="auto"/>
          </w:tcPr>
          <w:p w14:paraId="3CF5811F" w14:textId="77777777" w:rsidR="00003756" w:rsidRPr="00CD718F" w:rsidRDefault="00003756" w:rsidP="00003756">
            <w:pPr>
              <w:widowControl w:val="0"/>
              <w:autoSpaceDE w:val="0"/>
              <w:autoSpaceDN w:val="0"/>
              <w:adjustRightInd w:val="0"/>
              <w:jc w:val="both"/>
              <w:rPr>
                <w:sz w:val="24"/>
                <w:szCs w:val="24"/>
              </w:rPr>
            </w:pPr>
            <w:r w:rsidRPr="00CD718F">
              <w:rPr>
                <w:sz w:val="24"/>
                <w:szCs w:val="24"/>
              </w:rPr>
              <w:t xml:space="preserve">Менее 61 балла – </w:t>
            </w:r>
            <w:r w:rsidRPr="00CD718F">
              <w:rPr>
                <w:sz w:val="24"/>
                <w:szCs w:val="24"/>
              </w:rPr>
              <w:br/>
              <w:t>неудовлетворительно</w:t>
            </w:r>
          </w:p>
          <w:p w14:paraId="316747B9" w14:textId="77777777" w:rsidR="00003756" w:rsidRPr="00CD718F" w:rsidRDefault="00003756" w:rsidP="00003756">
            <w:pPr>
              <w:widowControl w:val="0"/>
              <w:autoSpaceDE w:val="0"/>
              <w:autoSpaceDN w:val="0"/>
              <w:adjustRightInd w:val="0"/>
              <w:jc w:val="both"/>
              <w:rPr>
                <w:sz w:val="24"/>
                <w:szCs w:val="24"/>
              </w:rPr>
            </w:pPr>
            <w:r w:rsidRPr="00CD718F">
              <w:rPr>
                <w:sz w:val="24"/>
                <w:szCs w:val="24"/>
              </w:rPr>
              <w:t>61-75 баллов – удовлетворительно</w:t>
            </w:r>
          </w:p>
          <w:p w14:paraId="6237464B" w14:textId="77777777" w:rsidR="00003756" w:rsidRPr="00CD718F" w:rsidRDefault="00003756" w:rsidP="00003756">
            <w:pPr>
              <w:widowControl w:val="0"/>
              <w:autoSpaceDE w:val="0"/>
              <w:autoSpaceDN w:val="0"/>
              <w:adjustRightInd w:val="0"/>
              <w:jc w:val="both"/>
              <w:rPr>
                <w:sz w:val="24"/>
                <w:szCs w:val="24"/>
              </w:rPr>
            </w:pPr>
            <w:r w:rsidRPr="00CD718F">
              <w:rPr>
                <w:sz w:val="24"/>
                <w:szCs w:val="24"/>
              </w:rPr>
              <w:t>76-90 баллов – хорошо;</w:t>
            </w:r>
          </w:p>
          <w:p w14:paraId="756F771B" w14:textId="7D908D06" w:rsidR="00090BE8" w:rsidRPr="00BB5641" w:rsidRDefault="00003756" w:rsidP="00003756">
            <w:pPr>
              <w:widowControl w:val="0"/>
              <w:autoSpaceDE w:val="0"/>
              <w:autoSpaceDN w:val="0"/>
              <w:adjustRightInd w:val="0"/>
              <w:jc w:val="both"/>
              <w:rPr>
                <w:sz w:val="24"/>
                <w:szCs w:val="24"/>
              </w:rPr>
            </w:pPr>
            <w:r w:rsidRPr="00CD718F">
              <w:rPr>
                <w:sz w:val="24"/>
                <w:szCs w:val="24"/>
              </w:rPr>
              <w:t>91-100 баллов ‒ отлично</w:t>
            </w:r>
          </w:p>
        </w:tc>
      </w:tr>
      <w:tr w:rsidR="00090BE8" w:rsidRPr="00BB5641" w14:paraId="7EA56CFB" w14:textId="77777777" w:rsidTr="00214B9C">
        <w:tc>
          <w:tcPr>
            <w:tcW w:w="1611" w:type="dxa"/>
            <w:shd w:val="clear" w:color="auto" w:fill="auto"/>
          </w:tcPr>
          <w:p w14:paraId="3E3B48DF"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5</w:t>
            </w:r>
          </w:p>
        </w:tc>
        <w:tc>
          <w:tcPr>
            <w:tcW w:w="1771" w:type="dxa"/>
            <w:shd w:val="clear" w:color="auto" w:fill="auto"/>
          </w:tcPr>
          <w:p w14:paraId="03677014"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20</w:t>
            </w:r>
          </w:p>
        </w:tc>
        <w:tc>
          <w:tcPr>
            <w:tcW w:w="1819" w:type="dxa"/>
            <w:shd w:val="clear" w:color="auto" w:fill="auto"/>
          </w:tcPr>
          <w:p w14:paraId="3243534F"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w:t>
            </w:r>
          </w:p>
        </w:tc>
        <w:tc>
          <w:tcPr>
            <w:tcW w:w="1611" w:type="dxa"/>
            <w:shd w:val="clear" w:color="auto" w:fill="auto"/>
          </w:tcPr>
          <w:p w14:paraId="5BDFBF56"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5</w:t>
            </w:r>
          </w:p>
        </w:tc>
        <w:tc>
          <w:tcPr>
            <w:tcW w:w="1771" w:type="dxa"/>
            <w:shd w:val="clear" w:color="auto" w:fill="auto"/>
          </w:tcPr>
          <w:p w14:paraId="31BC2494"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20</w:t>
            </w:r>
          </w:p>
        </w:tc>
        <w:tc>
          <w:tcPr>
            <w:tcW w:w="1819" w:type="dxa"/>
            <w:shd w:val="clear" w:color="auto" w:fill="auto"/>
          </w:tcPr>
          <w:p w14:paraId="19D40F8B"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w:t>
            </w:r>
          </w:p>
        </w:tc>
        <w:tc>
          <w:tcPr>
            <w:tcW w:w="2002" w:type="dxa"/>
            <w:vMerge/>
            <w:shd w:val="clear" w:color="auto" w:fill="auto"/>
          </w:tcPr>
          <w:p w14:paraId="77650FCD" w14:textId="77777777" w:rsidR="00090BE8" w:rsidRPr="00BB5641" w:rsidRDefault="00090BE8" w:rsidP="00214B9C">
            <w:pPr>
              <w:widowControl w:val="0"/>
              <w:autoSpaceDE w:val="0"/>
              <w:autoSpaceDN w:val="0"/>
              <w:adjustRightInd w:val="0"/>
              <w:jc w:val="both"/>
              <w:rPr>
                <w:color w:val="FF0000"/>
                <w:sz w:val="24"/>
                <w:szCs w:val="24"/>
              </w:rPr>
            </w:pPr>
          </w:p>
        </w:tc>
        <w:tc>
          <w:tcPr>
            <w:tcW w:w="2613" w:type="dxa"/>
            <w:vMerge/>
            <w:shd w:val="clear" w:color="auto" w:fill="auto"/>
          </w:tcPr>
          <w:p w14:paraId="7B1C102C" w14:textId="77777777" w:rsidR="00090BE8" w:rsidRPr="00BB5641" w:rsidRDefault="00090BE8" w:rsidP="00214B9C">
            <w:pPr>
              <w:widowControl w:val="0"/>
              <w:autoSpaceDE w:val="0"/>
              <w:autoSpaceDN w:val="0"/>
              <w:adjustRightInd w:val="0"/>
              <w:jc w:val="both"/>
              <w:rPr>
                <w:color w:val="FF0000"/>
                <w:sz w:val="24"/>
                <w:szCs w:val="24"/>
              </w:rPr>
            </w:pPr>
          </w:p>
        </w:tc>
      </w:tr>
      <w:tr w:rsidR="00090BE8" w:rsidRPr="00BB5641" w14:paraId="391E8B07" w14:textId="77777777" w:rsidTr="00214B9C">
        <w:tc>
          <w:tcPr>
            <w:tcW w:w="5201" w:type="dxa"/>
            <w:gridSpan w:val="3"/>
            <w:shd w:val="clear" w:color="auto" w:fill="auto"/>
          </w:tcPr>
          <w:p w14:paraId="2B52C2E9" w14:textId="77777777" w:rsidR="00090BE8" w:rsidRPr="00BB5641" w:rsidRDefault="00090BE8" w:rsidP="00214B9C">
            <w:pPr>
              <w:widowControl w:val="0"/>
              <w:autoSpaceDE w:val="0"/>
              <w:autoSpaceDN w:val="0"/>
              <w:adjustRightInd w:val="0"/>
              <w:jc w:val="both"/>
              <w:rPr>
                <w:sz w:val="24"/>
                <w:szCs w:val="24"/>
              </w:rPr>
            </w:pPr>
            <w:r w:rsidRPr="00BB5641">
              <w:rPr>
                <w:sz w:val="24"/>
                <w:szCs w:val="24"/>
              </w:rPr>
              <w:t xml:space="preserve">Сумма баллов за 1 блок = </w:t>
            </w:r>
            <w:r w:rsidRPr="00BB5641">
              <w:rPr>
                <w:sz w:val="24"/>
                <w:szCs w:val="24"/>
                <w:lang w:val="en-US"/>
              </w:rPr>
              <w:t>X</w:t>
            </w:r>
            <w:r w:rsidRPr="00BB5641">
              <w:rPr>
                <w:sz w:val="24"/>
                <w:szCs w:val="24"/>
                <w:vertAlign w:val="subscript"/>
              </w:rPr>
              <w:t>1</w:t>
            </w:r>
            <w:r w:rsidRPr="00BB5641">
              <w:rPr>
                <w:sz w:val="24"/>
                <w:szCs w:val="24"/>
              </w:rPr>
              <w:t xml:space="preserve"> + </w:t>
            </w:r>
            <w:r w:rsidRPr="00BB5641">
              <w:rPr>
                <w:sz w:val="24"/>
                <w:szCs w:val="24"/>
                <w:lang w:val="en-US"/>
              </w:rPr>
              <w:t>Y</w:t>
            </w:r>
            <w:r w:rsidRPr="00BB5641">
              <w:rPr>
                <w:sz w:val="24"/>
                <w:szCs w:val="24"/>
                <w:vertAlign w:val="subscript"/>
              </w:rPr>
              <w:t>1</w:t>
            </w:r>
            <w:r w:rsidRPr="00BB5641">
              <w:rPr>
                <w:sz w:val="24"/>
                <w:szCs w:val="24"/>
              </w:rPr>
              <w:t xml:space="preserve"> + </w:t>
            </w:r>
            <w:r w:rsidRPr="00BB5641">
              <w:rPr>
                <w:sz w:val="24"/>
                <w:szCs w:val="24"/>
                <w:lang w:val="en-US"/>
              </w:rPr>
              <w:t>Z</w:t>
            </w:r>
            <w:r w:rsidRPr="00BB5641">
              <w:rPr>
                <w:sz w:val="24"/>
                <w:szCs w:val="24"/>
                <w:vertAlign w:val="subscript"/>
              </w:rPr>
              <w:t>1</w:t>
            </w:r>
          </w:p>
        </w:tc>
        <w:tc>
          <w:tcPr>
            <w:tcW w:w="5201" w:type="dxa"/>
            <w:gridSpan w:val="3"/>
            <w:shd w:val="clear" w:color="auto" w:fill="auto"/>
          </w:tcPr>
          <w:p w14:paraId="210C2383" w14:textId="77777777" w:rsidR="00090BE8" w:rsidRPr="00BB5641" w:rsidRDefault="00090BE8" w:rsidP="00214B9C">
            <w:pPr>
              <w:widowControl w:val="0"/>
              <w:autoSpaceDE w:val="0"/>
              <w:autoSpaceDN w:val="0"/>
              <w:adjustRightInd w:val="0"/>
              <w:jc w:val="both"/>
              <w:rPr>
                <w:sz w:val="24"/>
                <w:szCs w:val="24"/>
              </w:rPr>
            </w:pPr>
            <w:r w:rsidRPr="00BB5641">
              <w:rPr>
                <w:sz w:val="24"/>
                <w:szCs w:val="24"/>
              </w:rPr>
              <w:t xml:space="preserve">Сумма баллов за 2 блок = </w:t>
            </w:r>
            <w:r w:rsidRPr="00BB5641">
              <w:rPr>
                <w:sz w:val="24"/>
                <w:szCs w:val="24"/>
                <w:lang w:val="en-US"/>
              </w:rPr>
              <w:t>X</w:t>
            </w:r>
            <w:r w:rsidRPr="00BB5641">
              <w:rPr>
                <w:sz w:val="24"/>
                <w:szCs w:val="24"/>
                <w:vertAlign w:val="subscript"/>
              </w:rPr>
              <w:t>2</w:t>
            </w:r>
            <w:r w:rsidRPr="00BB5641">
              <w:rPr>
                <w:sz w:val="24"/>
                <w:szCs w:val="24"/>
              </w:rPr>
              <w:t xml:space="preserve"> + </w:t>
            </w:r>
            <w:r w:rsidRPr="00BB5641">
              <w:rPr>
                <w:sz w:val="24"/>
                <w:szCs w:val="24"/>
                <w:lang w:val="en-US"/>
              </w:rPr>
              <w:t>Y</w:t>
            </w:r>
            <w:r w:rsidRPr="00BB5641">
              <w:rPr>
                <w:sz w:val="24"/>
                <w:szCs w:val="24"/>
                <w:vertAlign w:val="subscript"/>
              </w:rPr>
              <w:t>2</w:t>
            </w:r>
            <w:r w:rsidRPr="00BB5641">
              <w:rPr>
                <w:sz w:val="24"/>
                <w:szCs w:val="24"/>
              </w:rPr>
              <w:t xml:space="preserve"> + </w:t>
            </w:r>
            <w:r w:rsidRPr="00BB5641">
              <w:rPr>
                <w:sz w:val="24"/>
                <w:szCs w:val="24"/>
                <w:lang w:val="en-US"/>
              </w:rPr>
              <w:t>Z</w:t>
            </w:r>
            <w:r w:rsidRPr="00BB5641">
              <w:rPr>
                <w:sz w:val="24"/>
                <w:szCs w:val="24"/>
                <w:vertAlign w:val="subscript"/>
              </w:rPr>
              <w:t>2</w:t>
            </w:r>
          </w:p>
        </w:tc>
        <w:tc>
          <w:tcPr>
            <w:tcW w:w="2002" w:type="dxa"/>
            <w:vMerge/>
            <w:shd w:val="clear" w:color="auto" w:fill="auto"/>
          </w:tcPr>
          <w:p w14:paraId="69BB1B46" w14:textId="77777777" w:rsidR="00090BE8" w:rsidRPr="00BB5641" w:rsidRDefault="00090BE8" w:rsidP="00214B9C">
            <w:pPr>
              <w:widowControl w:val="0"/>
              <w:autoSpaceDE w:val="0"/>
              <w:autoSpaceDN w:val="0"/>
              <w:adjustRightInd w:val="0"/>
              <w:jc w:val="both"/>
              <w:rPr>
                <w:color w:val="FF0000"/>
                <w:sz w:val="24"/>
                <w:szCs w:val="24"/>
              </w:rPr>
            </w:pPr>
          </w:p>
        </w:tc>
        <w:tc>
          <w:tcPr>
            <w:tcW w:w="2613" w:type="dxa"/>
            <w:vMerge/>
            <w:shd w:val="clear" w:color="auto" w:fill="auto"/>
          </w:tcPr>
          <w:p w14:paraId="4A123F98" w14:textId="77777777" w:rsidR="00090BE8" w:rsidRPr="00BB5641" w:rsidRDefault="00090BE8" w:rsidP="00214B9C">
            <w:pPr>
              <w:widowControl w:val="0"/>
              <w:autoSpaceDE w:val="0"/>
              <w:autoSpaceDN w:val="0"/>
              <w:adjustRightInd w:val="0"/>
              <w:jc w:val="both"/>
              <w:rPr>
                <w:color w:val="FF0000"/>
                <w:sz w:val="24"/>
                <w:szCs w:val="24"/>
              </w:rPr>
            </w:pPr>
          </w:p>
        </w:tc>
      </w:tr>
    </w:tbl>
    <w:p w14:paraId="63C85918" w14:textId="77777777" w:rsidR="00090BE8" w:rsidRPr="00BB5641" w:rsidRDefault="00090BE8" w:rsidP="00090BE8">
      <w:pPr>
        <w:ind w:firstLine="709"/>
        <w:jc w:val="both"/>
        <w:rPr>
          <w:sz w:val="24"/>
          <w:szCs w:val="24"/>
        </w:rPr>
      </w:pPr>
    </w:p>
    <w:p w14:paraId="180EC77C" w14:textId="77777777" w:rsidR="00090BE8" w:rsidRPr="00BB5641" w:rsidRDefault="00090BE8" w:rsidP="00090BE8">
      <w:pPr>
        <w:ind w:firstLine="709"/>
        <w:jc w:val="both"/>
        <w:rPr>
          <w:sz w:val="24"/>
          <w:szCs w:val="24"/>
        </w:rPr>
      </w:pPr>
      <w:r w:rsidRPr="00BB5641">
        <w:rPr>
          <w:sz w:val="24"/>
          <w:szCs w:val="24"/>
        </w:rPr>
        <w:t>Таблица 2.1 ‒ Весовое распределение баллов и шкала оценивания по видам контрольных мероприятий</w:t>
      </w:r>
    </w:p>
    <w:p w14:paraId="0A07AAC1" w14:textId="77777777" w:rsidR="00090BE8" w:rsidRPr="00BB5641" w:rsidRDefault="00090BE8" w:rsidP="00090BE8">
      <w:pPr>
        <w:ind w:firstLine="709"/>
        <w:jc w:val="both"/>
        <w:rPr>
          <w:i/>
          <w:sz w:val="24"/>
          <w:szCs w:val="24"/>
        </w:rPr>
      </w:pPr>
      <w:r w:rsidRPr="00BB5641">
        <w:rPr>
          <w:i/>
          <w:sz w:val="24"/>
          <w:szCs w:val="24"/>
        </w:rPr>
        <w:t>для дисциплин с формой контроля экзамен (заочная форма обучения)</w:t>
      </w:r>
    </w:p>
    <w:tbl>
      <w:tblPr>
        <w:tblW w:w="1501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1"/>
        <w:gridCol w:w="1771"/>
        <w:gridCol w:w="1819"/>
        <w:gridCol w:w="1611"/>
        <w:gridCol w:w="1771"/>
        <w:gridCol w:w="1819"/>
        <w:gridCol w:w="2002"/>
        <w:gridCol w:w="2613"/>
      </w:tblGrid>
      <w:tr w:rsidR="00090BE8" w:rsidRPr="00BB5641" w14:paraId="462C0037" w14:textId="77777777" w:rsidTr="00214B9C">
        <w:tc>
          <w:tcPr>
            <w:tcW w:w="10402" w:type="dxa"/>
            <w:gridSpan w:val="6"/>
            <w:shd w:val="clear" w:color="auto" w:fill="auto"/>
          </w:tcPr>
          <w:p w14:paraId="632E6542"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Текущий контроль</w:t>
            </w:r>
          </w:p>
          <w:p w14:paraId="05EF8932"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(0 баллов</w:t>
            </w:r>
            <w:r w:rsidRPr="00BB5641">
              <w:rPr>
                <w:rStyle w:val="a5"/>
                <w:sz w:val="24"/>
                <w:szCs w:val="24"/>
              </w:rPr>
              <w:footnoteReference w:id="6"/>
            </w:r>
            <w:r w:rsidRPr="00BB5641">
              <w:rPr>
                <w:sz w:val="24"/>
                <w:szCs w:val="24"/>
              </w:rPr>
              <w:t>)</w:t>
            </w:r>
          </w:p>
        </w:tc>
        <w:tc>
          <w:tcPr>
            <w:tcW w:w="2002" w:type="dxa"/>
            <w:vMerge w:val="restart"/>
            <w:shd w:val="clear" w:color="auto" w:fill="auto"/>
          </w:tcPr>
          <w:p w14:paraId="516EEC13"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Промежуточная аттестация</w:t>
            </w:r>
          </w:p>
          <w:p w14:paraId="2763757D"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(50 баллов)</w:t>
            </w:r>
          </w:p>
        </w:tc>
        <w:tc>
          <w:tcPr>
            <w:tcW w:w="2613" w:type="dxa"/>
            <w:vMerge w:val="restart"/>
            <w:shd w:val="clear" w:color="auto" w:fill="auto"/>
          </w:tcPr>
          <w:p w14:paraId="2D9EF50F"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Итоговое количество баллов по результатам текущего контроля и промежуточной аттестации</w:t>
            </w:r>
          </w:p>
        </w:tc>
      </w:tr>
      <w:tr w:rsidR="00090BE8" w:rsidRPr="00BB5641" w14:paraId="74C7B011" w14:textId="77777777" w:rsidTr="00214B9C">
        <w:tc>
          <w:tcPr>
            <w:tcW w:w="5201" w:type="dxa"/>
            <w:gridSpan w:val="3"/>
            <w:shd w:val="clear" w:color="auto" w:fill="auto"/>
          </w:tcPr>
          <w:p w14:paraId="21110790"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Блок 1</w:t>
            </w:r>
          </w:p>
        </w:tc>
        <w:tc>
          <w:tcPr>
            <w:tcW w:w="5201" w:type="dxa"/>
            <w:gridSpan w:val="3"/>
            <w:shd w:val="clear" w:color="auto" w:fill="auto"/>
          </w:tcPr>
          <w:p w14:paraId="255BE107"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Блок 2</w:t>
            </w:r>
          </w:p>
        </w:tc>
        <w:tc>
          <w:tcPr>
            <w:tcW w:w="2002" w:type="dxa"/>
            <w:vMerge/>
            <w:shd w:val="clear" w:color="auto" w:fill="auto"/>
          </w:tcPr>
          <w:p w14:paraId="50D4887B" w14:textId="77777777" w:rsidR="00090BE8" w:rsidRPr="00BB5641" w:rsidRDefault="00090BE8" w:rsidP="00214B9C">
            <w:pPr>
              <w:widowControl w:val="0"/>
              <w:autoSpaceDE w:val="0"/>
              <w:autoSpaceDN w:val="0"/>
              <w:adjustRightInd w:val="0"/>
              <w:jc w:val="center"/>
              <w:rPr>
                <w:sz w:val="24"/>
                <w:szCs w:val="24"/>
              </w:rPr>
            </w:pPr>
          </w:p>
        </w:tc>
        <w:tc>
          <w:tcPr>
            <w:tcW w:w="2613" w:type="dxa"/>
            <w:vMerge/>
            <w:shd w:val="clear" w:color="auto" w:fill="auto"/>
          </w:tcPr>
          <w:p w14:paraId="0484C6B5" w14:textId="77777777" w:rsidR="00090BE8" w:rsidRPr="00BB5641" w:rsidRDefault="00090BE8" w:rsidP="00214B9C">
            <w:pPr>
              <w:widowControl w:val="0"/>
              <w:autoSpaceDE w:val="0"/>
              <w:autoSpaceDN w:val="0"/>
              <w:adjustRightInd w:val="0"/>
              <w:jc w:val="center"/>
              <w:rPr>
                <w:sz w:val="24"/>
                <w:szCs w:val="24"/>
              </w:rPr>
            </w:pPr>
          </w:p>
        </w:tc>
      </w:tr>
      <w:tr w:rsidR="00090BE8" w:rsidRPr="00BB5641" w14:paraId="26520071" w14:textId="77777777" w:rsidTr="00214B9C">
        <w:tc>
          <w:tcPr>
            <w:tcW w:w="1611" w:type="dxa"/>
            <w:shd w:val="clear" w:color="auto" w:fill="auto"/>
          </w:tcPr>
          <w:p w14:paraId="2BBA83B9"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Лекционные занятия (</w:t>
            </w:r>
            <w:r w:rsidRPr="00BB5641">
              <w:rPr>
                <w:sz w:val="24"/>
                <w:szCs w:val="24"/>
                <w:lang w:val="en-US"/>
              </w:rPr>
              <w:t>X</w:t>
            </w:r>
            <w:r w:rsidRPr="00BB5641">
              <w:rPr>
                <w:sz w:val="24"/>
                <w:szCs w:val="24"/>
                <w:vertAlign w:val="subscript"/>
              </w:rPr>
              <w:t>1)</w:t>
            </w:r>
          </w:p>
        </w:tc>
        <w:tc>
          <w:tcPr>
            <w:tcW w:w="1771" w:type="dxa"/>
            <w:shd w:val="clear" w:color="auto" w:fill="auto"/>
          </w:tcPr>
          <w:p w14:paraId="2D5C1A50"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Практические занятия (</w:t>
            </w:r>
            <w:r w:rsidRPr="00BB5641">
              <w:rPr>
                <w:sz w:val="24"/>
                <w:szCs w:val="24"/>
                <w:lang w:val="en-US"/>
              </w:rPr>
              <w:t>Y</w:t>
            </w:r>
            <w:r w:rsidRPr="00BB5641">
              <w:rPr>
                <w:sz w:val="24"/>
                <w:szCs w:val="24"/>
                <w:vertAlign w:val="subscript"/>
              </w:rPr>
              <w:t>1</w:t>
            </w:r>
            <w:r w:rsidRPr="00BB5641">
              <w:rPr>
                <w:sz w:val="24"/>
                <w:szCs w:val="24"/>
              </w:rPr>
              <w:t>)</w:t>
            </w:r>
          </w:p>
        </w:tc>
        <w:tc>
          <w:tcPr>
            <w:tcW w:w="1819" w:type="dxa"/>
            <w:shd w:val="clear" w:color="auto" w:fill="auto"/>
          </w:tcPr>
          <w:p w14:paraId="416A3B31"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Лабораторные занятия (</w:t>
            </w:r>
            <w:r w:rsidRPr="00BB5641">
              <w:rPr>
                <w:sz w:val="24"/>
                <w:szCs w:val="24"/>
                <w:lang w:val="en-US"/>
              </w:rPr>
              <w:t>Z</w:t>
            </w:r>
            <w:r w:rsidRPr="00BB5641">
              <w:rPr>
                <w:sz w:val="24"/>
                <w:szCs w:val="24"/>
                <w:vertAlign w:val="subscript"/>
              </w:rPr>
              <w:t>1)</w:t>
            </w:r>
          </w:p>
        </w:tc>
        <w:tc>
          <w:tcPr>
            <w:tcW w:w="1611" w:type="dxa"/>
            <w:shd w:val="clear" w:color="auto" w:fill="auto"/>
          </w:tcPr>
          <w:p w14:paraId="236D8F42"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Лекционные занятия (</w:t>
            </w:r>
            <w:r w:rsidRPr="00BB5641">
              <w:rPr>
                <w:sz w:val="24"/>
                <w:szCs w:val="24"/>
                <w:lang w:val="en-US"/>
              </w:rPr>
              <w:t>X</w:t>
            </w:r>
            <w:r w:rsidRPr="00BB5641">
              <w:rPr>
                <w:sz w:val="24"/>
                <w:szCs w:val="24"/>
                <w:vertAlign w:val="subscript"/>
              </w:rPr>
              <w:t>2</w:t>
            </w:r>
            <w:r w:rsidRPr="00BB5641">
              <w:rPr>
                <w:sz w:val="24"/>
                <w:szCs w:val="24"/>
              </w:rPr>
              <w:t>)</w:t>
            </w:r>
          </w:p>
        </w:tc>
        <w:tc>
          <w:tcPr>
            <w:tcW w:w="1771" w:type="dxa"/>
            <w:shd w:val="clear" w:color="auto" w:fill="auto"/>
          </w:tcPr>
          <w:p w14:paraId="3D1DA341"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Практические занятия (</w:t>
            </w:r>
            <w:r w:rsidRPr="00BB5641">
              <w:rPr>
                <w:sz w:val="24"/>
                <w:szCs w:val="24"/>
                <w:lang w:val="en-US"/>
              </w:rPr>
              <w:t>Y</w:t>
            </w:r>
            <w:r w:rsidRPr="00BB5641">
              <w:rPr>
                <w:sz w:val="24"/>
                <w:szCs w:val="24"/>
                <w:vertAlign w:val="subscript"/>
              </w:rPr>
              <w:t>2</w:t>
            </w:r>
            <w:r w:rsidRPr="00BB5641">
              <w:rPr>
                <w:sz w:val="24"/>
                <w:szCs w:val="24"/>
              </w:rPr>
              <w:t>)</w:t>
            </w:r>
          </w:p>
        </w:tc>
        <w:tc>
          <w:tcPr>
            <w:tcW w:w="1819" w:type="dxa"/>
            <w:shd w:val="clear" w:color="auto" w:fill="auto"/>
          </w:tcPr>
          <w:p w14:paraId="350CCB02"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Лабораторные занятия (</w:t>
            </w:r>
            <w:r w:rsidRPr="00BB5641">
              <w:rPr>
                <w:sz w:val="24"/>
                <w:szCs w:val="24"/>
                <w:lang w:val="en-US"/>
              </w:rPr>
              <w:t>Z</w:t>
            </w:r>
            <w:r w:rsidRPr="00BB5641">
              <w:rPr>
                <w:sz w:val="24"/>
                <w:szCs w:val="24"/>
                <w:vertAlign w:val="subscript"/>
              </w:rPr>
              <w:t>2</w:t>
            </w:r>
            <w:r w:rsidRPr="00BB5641">
              <w:rPr>
                <w:sz w:val="24"/>
                <w:szCs w:val="24"/>
              </w:rPr>
              <w:t>)</w:t>
            </w:r>
          </w:p>
        </w:tc>
        <w:tc>
          <w:tcPr>
            <w:tcW w:w="2002" w:type="dxa"/>
            <w:vMerge w:val="restart"/>
            <w:shd w:val="clear" w:color="auto" w:fill="auto"/>
          </w:tcPr>
          <w:p w14:paraId="46D4CFC3" w14:textId="77777777" w:rsidR="00090BE8" w:rsidRPr="00BB5641" w:rsidRDefault="00090BE8" w:rsidP="00214B9C">
            <w:pPr>
              <w:widowControl w:val="0"/>
              <w:autoSpaceDE w:val="0"/>
              <w:autoSpaceDN w:val="0"/>
              <w:adjustRightInd w:val="0"/>
              <w:jc w:val="both"/>
              <w:rPr>
                <w:sz w:val="24"/>
                <w:szCs w:val="24"/>
              </w:rPr>
            </w:pPr>
          </w:p>
          <w:p w14:paraId="6D3342FB"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от 0 до 100 баллов</w:t>
            </w:r>
          </w:p>
        </w:tc>
        <w:tc>
          <w:tcPr>
            <w:tcW w:w="2613" w:type="dxa"/>
            <w:vMerge w:val="restart"/>
            <w:shd w:val="clear" w:color="auto" w:fill="auto"/>
          </w:tcPr>
          <w:p w14:paraId="2FDB1BFF" w14:textId="77777777" w:rsidR="00003756" w:rsidRPr="00CD718F" w:rsidRDefault="00003756" w:rsidP="00003756">
            <w:pPr>
              <w:widowControl w:val="0"/>
              <w:autoSpaceDE w:val="0"/>
              <w:autoSpaceDN w:val="0"/>
              <w:adjustRightInd w:val="0"/>
              <w:jc w:val="both"/>
              <w:rPr>
                <w:sz w:val="24"/>
                <w:szCs w:val="24"/>
              </w:rPr>
            </w:pPr>
            <w:r w:rsidRPr="00CD718F">
              <w:rPr>
                <w:sz w:val="24"/>
                <w:szCs w:val="24"/>
              </w:rPr>
              <w:t xml:space="preserve">Менее 61 балла – </w:t>
            </w:r>
            <w:r w:rsidRPr="00CD718F">
              <w:rPr>
                <w:sz w:val="24"/>
                <w:szCs w:val="24"/>
              </w:rPr>
              <w:br/>
              <w:t>неудовлетворительно</w:t>
            </w:r>
          </w:p>
          <w:p w14:paraId="03CDC3FB" w14:textId="77777777" w:rsidR="00003756" w:rsidRPr="00CD718F" w:rsidRDefault="00003756" w:rsidP="00003756">
            <w:pPr>
              <w:widowControl w:val="0"/>
              <w:autoSpaceDE w:val="0"/>
              <w:autoSpaceDN w:val="0"/>
              <w:adjustRightInd w:val="0"/>
              <w:jc w:val="both"/>
              <w:rPr>
                <w:sz w:val="24"/>
                <w:szCs w:val="24"/>
              </w:rPr>
            </w:pPr>
            <w:r w:rsidRPr="00CD718F">
              <w:rPr>
                <w:sz w:val="24"/>
                <w:szCs w:val="24"/>
              </w:rPr>
              <w:t>61-75 баллов – удовлетворительно</w:t>
            </w:r>
          </w:p>
          <w:p w14:paraId="07E42C75" w14:textId="77777777" w:rsidR="00003756" w:rsidRPr="00CD718F" w:rsidRDefault="00003756" w:rsidP="00003756">
            <w:pPr>
              <w:widowControl w:val="0"/>
              <w:autoSpaceDE w:val="0"/>
              <w:autoSpaceDN w:val="0"/>
              <w:adjustRightInd w:val="0"/>
              <w:jc w:val="both"/>
              <w:rPr>
                <w:sz w:val="24"/>
                <w:szCs w:val="24"/>
              </w:rPr>
            </w:pPr>
            <w:r w:rsidRPr="00CD718F">
              <w:rPr>
                <w:sz w:val="24"/>
                <w:szCs w:val="24"/>
              </w:rPr>
              <w:t>76-90 баллов – хорошо;</w:t>
            </w:r>
          </w:p>
          <w:p w14:paraId="4E72D494" w14:textId="578A47CA" w:rsidR="00090BE8" w:rsidRPr="00BB5641" w:rsidRDefault="00003756" w:rsidP="00003756">
            <w:pPr>
              <w:widowControl w:val="0"/>
              <w:autoSpaceDE w:val="0"/>
              <w:autoSpaceDN w:val="0"/>
              <w:adjustRightInd w:val="0"/>
              <w:jc w:val="both"/>
              <w:rPr>
                <w:sz w:val="24"/>
                <w:szCs w:val="24"/>
              </w:rPr>
            </w:pPr>
            <w:r w:rsidRPr="00CD718F">
              <w:rPr>
                <w:sz w:val="24"/>
                <w:szCs w:val="24"/>
              </w:rPr>
              <w:t>91-100 баллов ‒ отлично</w:t>
            </w:r>
          </w:p>
        </w:tc>
      </w:tr>
      <w:tr w:rsidR="00090BE8" w:rsidRPr="00BB5641" w14:paraId="3B73476E" w14:textId="77777777" w:rsidTr="00214B9C">
        <w:tc>
          <w:tcPr>
            <w:tcW w:w="1611" w:type="dxa"/>
            <w:shd w:val="clear" w:color="auto" w:fill="auto"/>
          </w:tcPr>
          <w:p w14:paraId="32E7BE40"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w:t>
            </w:r>
          </w:p>
        </w:tc>
        <w:tc>
          <w:tcPr>
            <w:tcW w:w="1771" w:type="dxa"/>
            <w:shd w:val="clear" w:color="auto" w:fill="auto"/>
          </w:tcPr>
          <w:p w14:paraId="7F7A76DC"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w:t>
            </w:r>
          </w:p>
        </w:tc>
        <w:tc>
          <w:tcPr>
            <w:tcW w:w="1819" w:type="dxa"/>
            <w:shd w:val="clear" w:color="auto" w:fill="auto"/>
          </w:tcPr>
          <w:p w14:paraId="182EDF6B"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w:t>
            </w:r>
          </w:p>
        </w:tc>
        <w:tc>
          <w:tcPr>
            <w:tcW w:w="1611" w:type="dxa"/>
            <w:shd w:val="clear" w:color="auto" w:fill="auto"/>
          </w:tcPr>
          <w:p w14:paraId="593DCB56"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w:t>
            </w:r>
          </w:p>
        </w:tc>
        <w:tc>
          <w:tcPr>
            <w:tcW w:w="1771" w:type="dxa"/>
            <w:shd w:val="clear" w:color="auto" w:fill="auto"/>
          </w:tcPr>
          <w:p w14:paraId="32AE7650"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w:t>
            </w:r>
          </w:p>
        </w:tc>
        <w:tc>
          <w:tcPr>
            <w:tcW w:w="1819" w:type="dxa"/>
            <w:shd w:val="clear" w:color="auto" w:fill="auto"/>
          </w:tcPr>
          <w:p w14:paraId="69FDAD42" w14:textId="77777777" w:rsidR="00090BE8" w:rsidRPr="00BB5641" w:rsidRDefault="00090BE8" w:rsidP="00214B9C">
            <w:pPr>
              <w:widowControl w:val="0"/>
              <w:autoSpaceDE w:val="0"/>
              <w:autoSpaceDN w:val="0"/>
              <w:adjustRightInd w:val="0"/>
              <w:jc w:val="center"/>
              <w:rPr>
                <w:sz w:val="24"/>
                <w:szCs w:val="24"/>
              </w:rPr>
            </w:pPr>
            <w:r w:rsidRPr="00BB5641">
              <w:rPr>
                <w:sz w:val="24"/>
                <w:szCs w:val="24"/>
              </w:rPr>
              <w:t>-</w:t>
            </w:r>
          </w:p>
        </w:tc>
        <w:tc>
          <w:tcPr>
            <w:tcW w:w="2002" w:type="dxa"/>
            <w:vMerge/>
            <w:shd w:val="clear" w:color="auto" w:fill="auto"/>
          </w:tcPr>
          <w:p w14:paraId="43ECA0C8" w14:textId="77777777" w:rsidR="00090BE8" w:rsidRPr="00BB5641" w:rsidRDefault="00090BE8" w:rsidP="00214B9C">
            <w:pPr>
              <w:widowControl w:val="0"/>
              <w:autoSpaceDE w:val="0"/>
              <w:autoSpaceDN w:val="0"/>
              <w:adjustRightInd w:val="0"/>
              <w:jc w:val="both"/>
              <w:rPr>
                <w:color w:val="FF0000"/>
                <w:sz w:val="24"/>
                <w:szCs w:val="24"/>
              </w:rPr>
            </w:pPr>
          </w:p>
        </w:tc>
        <w:tc>
          <w:tcPr>
            <w:tcW w:w="2613" w:type="dxa"/>
            <w:vMerge/>
            <w:shd w:val="clear" w:color="auto" w:fill="auto"/>
          </w:tcPr>
          <w:p w14:paraId="67E0F065" w14:textId="77777777" w:rsidR="00090BE8" w:rsidRPr="00BB5641" w:rsidRDefault="00090BE8" w:rsidP="00214B9C">
            <w:pPr>
              <w:widowControl w:val="0"/>
              <w:autoSpaceDE w:val="0"/>
              <w:autoSpaceDN w:val="0"/>
              <w:adjustRightInd w:val="0"/>
              <w:jc w:val="both"/>
              <w:rPr>
                <w:color w:val="FF0000"/>
                <w:sz w:val="24"/>
                <w:szCs w:val="24"/>
              </w:rPr>
            </w:pPr>
          </w:p>
        </w:tc>
      </w:tr>
      <w:tr w:rsidR="00090BE8" w:rsidRPr="00BB5641" w14:paraId="4F87E253" w14:textId="77777777" w:rsidTr="00214B9C">
        <w:tc>
          <w:tcPr>
            <w:tcW w:w="5201" w:type="dxa"/>
            <w:gridSpan w:val="3"/>
            <w:shd w:val="clear" w:color="auto" w:fill="auto"/>
          </w:tcPr>
          <w:p w14:paraId="508820A6" w14:textId="77777777" w:rsidR="00090BE8" w:rsidRPr="00BB5641" w:rsidRDefault="00090BE8" w:rsidP="00214B9C">
            <w:pPr>
              <w:widowControl w:val="0"/>
              <w:autoSpaceDE w:val="0"/>
              <w:autoSpaceDN w:val="0"/>
              <w:adjustRightInd w:val="0"/>
              <w:jc w:val="both"/>
              <w:rPr>
                <w:sz w:val="24"/>
                <w:szCs w:val="24"/>
              </w:rPr>
            </w:pPr>
            <w:r w:rsidRPr="00BB5641">
              <w:rPr>
                <w:sz w:val="24"/>
                <w:szCs w:val="24"/>
              </w:rPr>
              <w:t xml:space="preserve">Сумма баллов за 1 блок = </w:t>
            </w:r>
            <w:r w:rsidRPr="00BB5641">
              <w:rPr>
                <w:sz w:val="24"/>
                <w:szCs w:val="24"/>
                <w:lang w:val="en-US"/>
              </w:rPr>
              <w:t>X</w:t>
            </w:r>
            <w:r w:rsidRPr="00BB5641">
              <w:rPr>
                <w:sz w:val="24"/>
                <w:szCs w:val="24"/>
                <w:vertAlign w:val="subscript"/>
              </w:rPr>
              <w:t>1</w:t>
            </w:r>
            <w:r w:rsidRPr="00BB5641">
              <w:rPr>
                <w:sz w:val="24"/>
                <w:szCs w:val="24"/>
              </w:rPr>
              <w:t xml:space="preserve"> + </w:t>
            </w:r>
            <w:r w:rsidRPr="00BB5641">
              <w:rPr>
                <w:sz w:val="24"/>
                <w:szCs w:val="24"/>
                <w:lang w:val="en-US"/>
              </w:rPr>
              <w:t>Y</w:t>
            </w:r>
            <w:r w:rsidRPr="00BB5641">
              <w:rPr>
                <w:sz w:val="24"/>
                <w:szCs w:val="24"/>
                <w:vertAlign w:val="subscript"/>
              </w:rPr>
              <w:t>1</w:t>
            </w:r>
            <w:r w:rsidRPr="00BB5641">
              <w:rPr>
                <w:sz w:val="24"/>
                <w:szCs w:val="24"/>
              </w:rPr>
              <w:t xml:space="preserve"> + </w:t>
            </w:r>
            <w:r w:rsidRPr="00BB5641">
              <w:rPr>
                <w:sz w:val="24"/>
                <w:szCs w:val="24"/>
                <w:lang w:val="en-US"/>
              </w:rPr>
              <w:t>Z</w:t>
            </w:r>
            <w:r w:rsidRPr="00BB5641">
              <w:rPr>
                <w:sz w:val="24"/>
                <w:szCs w:val="24"/>
                <w:vertAlign w:val="subscript"/>
              </w:rPr>
              <w:t>1</w:t>
            </w:r>
          </w:p>
        </w:tc>
        <w:tc>
          <w:tcPr>
            <w:tcW w:w="5201" w:type="dxa"/>
            <w:gridSpan w:val="3"/>
            <w:shd w:val="clear" w:color="auto" w:fill="auto"/>
          </w:tcPr>
          <w:p w14:paraId="11596A68" w14:textId="77777777" w:rsidR="00090BE8" w:rsidRPr="00BB5641" w:rsidRDefault="00090BE8" w:rsidP="00214B9C">
            <w:pPr>
              <w:widowControl w:val="0"/>
              <w:autoSpaceDE w:val="0"/>
              <w:autoSpaceDN w:val="0"/>
              <w:adjustRightInd w:val="0"/>
              <w:jc w:val="both"/>
              <w:rPr>
                <w:sz w:val="24"/>
                <w:szCs w:val="24"/>
              </w:rPr>
            </w:pPr>
            <w:r w:rsidRPr="00BB5641">
              <w:rPr>
                <w:sz w:val="24"/>
                <w:szCs w:val="24"/>
              </w:rPr>
              <w:t xml:space="preserve">Сумма баллов за 2 блок = </w:t>
            </w:r>
            <w:r w:rsidRPr="00BB5641">
              <w:rPr>
                <w:sz w:val="24"/>
                <w:szCs w:val="24"/>
                <w:lang w:val="en-US"/>
              </w:rPr>
              <w:t>X</w:t>
            </w:r>
            <w:r w:rsidRPr="00BB5641">
              <w:rPr>
                <w:sz w:val="24"/>
                <w:szCs w:val="24"/>
                <w:vertAlign w:val="subscript"/>
              </w:rPr>
              <w:t>2</w:t>
            </w:r>
            <w:r w:rsidRPr="00BB5641">
              <w:rPr>
                <w:sz w:val="24"/>
                <w:szCs w:val="24"/>
              </w:rPr>
              <w:t xml:space="preserve"> + </w:t>
            </w:r>
            <w:r w:rsidRPr="00BB5641">
              <w:rPr>
                <w:sz w:val="24"/>
                <w:szCs w:val="24"/>
                <w:lang w:val="en-US"/>
              </w:rPr>
              <w:t>Y</w:t>
            </w:r>
            <w:r w:rsidRPr="00BB5641">
              <w:rPr>
                <w:sz w:val="24"/>
                <w:szCs w:val="24"/>
                <w:vertAlign w:val="subscript"/>
              </w:rPr>
              <w:t>2</w:t>
            </w:r>
            <w:r w:rsidRPr="00BB5641">
              <w:rPr>
                <w:sz w:val="24"/>
                <w:szCs w:val="24"/>
              </w:rPr>
              <w:t xml:space="preserve"> + </w:t>
            </w:r>
            <w:r w:rsidRPr="00BB5641">
              <w:rPr>
                <w:sz w:val="24"/>
                <w:szCs w:val="24"/>
                <w:lang w:val="en-US"/>
              </w:rPr>
              <w:t>Z</w:t>
            </w:r>
            <w:r w:rsidRPr="00BB5641">
              <w:rPr>
                <w:sz w:val="24"/>
                <w:szCs w:val="24"/>
                <w:vertAlign w:val="subscript"/>
              </w:rPr>
              <w:t>2</w:t>
            </w:r>
          </w:p>
        </w:tc>
        <w:tc>
          <w:tcPr>
            <w:tcW w:w="2002" w:type="dxa"/>
            <w:vMerge/>
            <w:shd w:val="clear" w:color="auto" w:fill="auto"/>
          </w:tcPr>
          <w:p w14:paraId="2E53D30D" w14:textId="77777777" w:rsidR="00090BE8" w:rsidRPr="00BB5641" w:rsidRDefault="00090BE8" w:rsidP="00214B9C">
            <w:pPr>
              <w:widowControl w:val="0"/>
              <w:autoSpaceDE w:val="0"/>
              <w:autoSpaceDN w:val="0"/>
              <w:adjustRightInd w:val="0"/>
              <w:jc w:val="both"/>
              <w:rPr>
                <w:color w:val="FF0000"/>
                <w:sz w:val="24"/>
                <w:szCs w:val="24"/>
              </w:rPr>
            </w:pPr>
          </w:p>
        </w:tc>
        <w:tc>
          <w:tcPr>
            <w:tcW w:w="2613" w:type="dxa"/>
            <w:vMerge/>
            <w:shd w:val="clear" w:color="auto" w:fill="auto"/>
          </w:tcPr>
          <w:p w14:paraId="60D46732" w14:textId="77777777" w:rsidR="00090BE8" w:rsidRPr="00BB5641" w:rsidRDefault="00090BE8" w:rsidP="00214B9C">
            <w:pPr>
              <w:widowControl w:val="0"/>
              <w:autoSpaceDE w:val="0"/>
              <w:autoSpaceDN w:val="0"/>
              <w:adjustRightInd w:val="0"/>
              <w:jc w:val="both"/>
              <w:rPr>
                <w:color w:val="FF0000"/>
                <w:sz w:val="24"/>
                <w:szCs w:val="24"/>
              </w:rPr>
            </w:pPr>
          </w:p>
        </w:tc>
      </w:tr>
    </w:tbl>
    <w:p w14:paraId="2B0258FA" w14:textId="77777777" w:rsidR="00090BE8" w:rsidRPr="00BB5641" w:rsidRDefault="00090BE8" w:rsidP="00090BE8">
      <w:pPr>
        <w:rPr>
          <w:b/>
          <w:color w:val="FF0000"/>
          <w:sz w:val="24"/>
          <w:szCs w:val="24"/>
        </w:rPr>
        <w:sectPr w:rsidR="00090BE8" w:rsidRPr="00BB5641" w:rsidSect="00F41FEF">
          <w:pgSz w:w="16838" w:h="11906" w:orient="landscape"/>
          <w:pgMar w:top="1418" w:right="1418" w:bottom="1418" w:left="1418" w:header="709" w:footer="709" w:gutter="0"/>
          <w:cols w:space="708"/>
          <w:docGrid w:linePitch="360"/>
        </w:sectPr>
      </w:pPr>
    </w:p>
    <w:p w14:paraId="141C4BF6" w14:textId="77777777" w:rsidR="00090BE8" w:rsidRPr="00090BE8" w:rsidRDefault="00090BE8" w:rsidP="00090BE8">
      <w:pPr>
        <w:ind w:right="-428" w:firstLine="708"/>
        <w:jc w:val="both"/>
        <w:rPr>
          <w:sz w:val="28"/>
          <w:szCs w:val="28"/>
        </w:rPr>
      </w:pPr>
      <w:r w:rsidRPr="00090BE8">
        <w:rPr>
          <w:sz w:val="28"/>
          <w:szCs w:val="28"/>
        </w:rPr>
        <w:lastRenderedPageBreak/>
        <w:t xml:space="preserve">Для определения фактических оценок каждого показателя выставляются следующие баллы (таблица 3): </w:t>
      </w:r>
    </w:p>
    <w:p w14:paraId="1C9AC761" w14:textId="77777777" w:rsidR="00090BE8" w:rsidRPr="00090BE8" w:rsidRDefault="00090BE8" w:rsidP="00090BE8">
      <w:pPr>
        <w:ind w:right="-428" w:firstLine="708"/>
        <w:jc w:val="center"/>
        <w:rPr>
          <w:sz w:val="28"/>
          <w:szCs w:val="28"/>
        </w:rPr>
      </w:pPr>
      <w:bookmarkStart w:id="1" w:name="_Hlk531195716"/>
      <w:r w:rsidRPr="00090BE8">
        <w:rPr>
          <w:sz w:val="28"/>
          <w:szCs w:val="28"/>
        </w:rPr>
        <w:t xml:space="preserve">Таблица 3– Распределение баллов по дисциплине </w:t>
      </w:r>
      <w:bookmarkStart w:id="2" w:name="_Hlk531195798"/>
      <w:r w:rsidRPr="00090BE8">
        <w:rPr>
          <w:sz w:val="28"/>
          <w:szCs w:val="28"/>
        </w:rPr>
        <w:t>(очная форма обучения)</w:t>
      </w:r>
      <w:bookmarkEnd w:id="2"/>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2976"/>
        <w:gridCol w:w="2694"/>
      </w:tblGrid>
      <w:tr w:rsidR="00090BE8" w:rsidRPr="00090BE8" w14:paraId="7E58D557" w14:textId="77777777" w:rsidTr="00214B9C">
        <w:trPr>
          <w:cantSplit/>
        </w:trPr>
        <w:tc>
          <w:tcPr>
            <w:tcW w:w="3828" w:type="dxa"/>
            <w:vMerge w:val="restart"/>
          </w:tcPr>
          <w:p w14:paraId="78DF91C0" w14:textId="77777777" w:rsidR="00090BE8" w:rsidRPr="00090BE8" w:rsidRDefault="00090BE8" w:rsidP="00214B9C">
            <w:pPr>
              <w:pStyle w:val="1"/>
              <w:jc w:val="center"/>
              <w:rPr>
                <w:szCs w:val="28"/>
              </w:rPr>
            </w:pPr>
            <w:r w:rsidRPr="00090BE8">
              <w:rPr>
                <w:szCs w:val="28"/>
              </w:rPr>
              <w:t>Вид учебных работ по дисциплине</w:t>
            </w:r>
          </w:p>
        </w:tc>
        <w:tc>
          <w:tcPr>
            <w:tcW w:w="5670" w:type="dxa"/>
            <w:gridSpan w:val="2"/>
            <w:shd w:val="clear" w:color="auto" w:fill="auto"/>
          </w:tcPr>
          <w:p w14:paraId="33E777D3" w14:textId="77777777" w:rsidR="00090BE8" w:rsidRPr="00090BE8" w:rsidRDefault="00090BE8" w:rsidP="00214B9C">
            <w:pPr>
              <w:pStyle w:val="1"/>
              <w:ind w:firstLine="0"/>
              <w:jc w:val="center"/>
              <w:rPr>
                <w:b/>
                <w:i/>
                <w:szCs w:val="28"/>
              </w:rPr>
            </w:pPr>
            <w:r w:rsidRPr="00090BE8">
              <w:rPr>
                <w:b/>
                <w:i/>
                <w:szCs w:val="28"/>
              </w:rPr>
              <w:t>Количество баллов</w:t>
            </w:r>
          </w:p>
          <w:p w14:paraId="51ECA3E8" w14:textId="77777777" w:rsidR="00090BE8" w:rsidRPr="00090BE8" w:rsidRDefault="00090BE8" w:rsidP="00214B9C">
            <w:pPr>
              <w:pStyle w:val="1"/>
              <w:ind w:firstLine="0"/>
              <w:jc w:val="center"/>
              <w:rPr>
                <w:b/>
                <w:i/>
                <w:szCs w:val="28"/>
              </w:rPr>
            </w:pPr>
          </w:p>
        </w:tc>
      </w:tr>
      <w:tr w:rsidR="00090BE8" w:rsidRPr="00090BE8" w14:paraId="2222B602" w14:textId="77777777" w:rsidTr="00214B9C">
        <w:trPr>
          <w:cantSplit/>
        </w:trPr>
        <w:tc>
          <w:tcPr>
            <w:tcW w:w="3828" w:type="dxa"/>
            <w:vMerge/>
          </w:tcPr>
          <w:p w14:paraId="30FD778C" w14:textId="77777777" w:rsidR="00090BE8" w:rsidRPr="00090BE8" w:rsidRDefault="00090BE8" w:rsidP="00214B9C">
            <w:pPr>
              <w:pStyle w:val="1"/>
              <w:ind w:firstLine="0"/>
              <w:jc w:val="center"/>
              <w:rPr>
                <w:szCs w:val="28"/>
              </w:rPr>
            </w:pPr>
          </w:p>
        </w:tc>
        <w:tc>
          <w:tcPr>
            <w:tcW w:w="2976" w:type="dxa"/>
            <w:shd w:val="clear" w:color="auto" w:fill="auto"/>
          </w:tcPr>
          <w:p w14:paraId="06E002F7" w14:textId="77777777" w:rsidR="00090BE8" w:rsidRPr="00090BE8" w:rsidRDefault="00090BE8" w:rsidP="00214B9C">
            <w:pPr>
              <w:pStyle w:val="1"/>
              <w:ind w:firstLine="0"/>
              <w:jc w:val="center"/>
              <w:rPr>
                <w:b/>
                <w:i/>
                <w:szCs w:val="28"/>
              </w:rPr>
            </w:pPr>
            <w:r w:rsidRPr="00090BE8">
              <w:rPr>
                <w:b/>
                <w:i/>
                <w:szCs w:val="28"/>
              </w:rPr>
              <w:t>1 блок</w:t>
            </w:r>
          </w:p>
        </w:tc>
        <w:tc>
          <w:tcPr>
            <w:tcW w:w="2694" w:type="dxa"/>
          </w:tcPr>
          <w:p w14:paraId="5ADE6DAF" w14:textId="77777777" w:rsidR="00090BE8" w:rsidRPr="00090BE8" w:rsidRDefault="00090BE8" w:rsidP="00214B9C">
            <w:pPr>
              <w:pStyle w:val="1"/>
              <w:ind w:firstLine="0"/>
              <w:jc w:val="center"/>
              <w:rPr>
                <w:b/>
                <w:i/>
                <w:szCs w:val="28"/>
              </w:rPr>
            </w:pPr>
            <w:r w:rsidRPr="00090BE8">
              <w:rPr>
                <w:b/>
                <w:i/>
                <w:szCs w:val="28"/>
              </w:rPr>
              <w:t>2 блок</w:t>
            </w:r>
          </w:p>
        </w:tc>
      </w:tr>
      <w:tr w:rsidR="00090BE8" w:rsidRPr="00090BE8" w14:paraId="14A3201C" w14:textId="77777777" w:rsidTr="00214B9C">
        <w:trPr>
          <w:cantSplit/>
        </w:trPr>
        <w:tc>
          <w:tcPr>
            <w:tcW w:w="9498" w:type="dxa"/>
            <w:gridSpan w:val="3"/>
          </w:tcPr>
          <w:p w14:paraId="28AD1FA1" w14:textId="77777777" w:rsidR="00090BE8" w:rsidRPr="00090BE8" w:rsidRDefault="00090BE8" w:rsidP="00214B9C">
            <w:pPr>
              <w:pStyle w:val="1"/>
              <w:ind w:firstLine="0"/>
              <w:jc w:val="center"/>
              <w:rPr>
                <w:b/>
                <w:i/>
                <w:szCs w:val="28"/>
              </w:rPr>
            </w:pPr>
            <w:r w:rsidRPr="00090BE8">
              <w:rPr>
                <w:i/>
                <w:szCs w:val="28"/>
              </w:rPr>
              <w:t>Текущий контроль (50 баллов)</w:t>
            </w:r>
          </w:p>
        </w:tc>
      </w:tr>
      <w:tr w:rsidR="00090BE8" w:rsidRPr="00090BE8" w14:paraId="42BE1285" w14:textId="77777777" w:rsidTr="00214B9C">
        <w:trPr>
          <w:cantSplit/>
        </w:trPr>
        <w:tc>
          <w:tcPr>
            <w:tcW w:w="3828" w:type="dxa"/>
          </w:tcPr>
          <w:p w14:paraId="511383A0" w14:textId="77777777" w:rsidR="00090BE8" w:rsidRPr="00090BE8" w:rsidRDefault="00090BE8" w:rsidP="00214B9C">
            <w:pPr>
              <w:pStyle w:val="1"/>
              <w:ind w:firstLine="0"/>
              <w:rPr>
                <w:szCs w:val="28"/>
              </w:rPr>
            </w:pPr>
            <w:r w:rsidRPr="00090BE8">
              <w:rPr>
                <w:szCs w:val="28"/>
              </w:rPr>
              <w:t xml:space="preserve">Посещение занятий </w:t>
            </w:r>
          </w:p>
        </w:tc>
        <w:tc>
          <w:tcPr>
            <w:tcW w:w="2976" w:type="dxa"/>
            <w:shd w:val="clear" w:color="auto" w:fill="auto"/>
          </w:tcPr>
          <w:p w14:paraId="74AD6677" w14:textId="77777777" w:rsidR="00090BE8" w:rsidRPr="00090BE8" w:rsidRDefault="00090BE8" w:rsidP="00214B9C">
            <w:pPr>
              <w:pStyle w:val="1"/>
              <w:ind w:firstLine="0"/>
              <w:jc w:val="center"/>
              <w:rPr>
                <w:i/>
                <w:szCs w:val="28"/>
              </w:rPr>
            </w:pPr>
            <w:r w:rsidRPr="00090BE8">
              <w:rPr>
                <w:i/>
                <w:szCs w:val="28"/>
              </w:rPr>
              <w:t>5</w:t>
            </w:r>
          </w:p>
        </w:tc>
        <w:tc>
          <w:tcPr>
            <w:tcW w:w="2694" w:type="dxa"/>
          </w:tcPr>
          <w:p w14:paraId="3B40DF2A" w14:textId="77777777" w:rsidR="00090BE8" w:rsidRPr="00090BE8" w:rsidRDefault="00090BE8" w:rsidP="00214B9C">
            <w:pPr>
              <w:pStyle w:val="1"/>
              <w:ind w:firstLine="0"/>
              <w:jc w:val="center"/>
              <w:rPr>
                <w:i/>
                <w:szCs w:val="28"/>
              </w:rPr>
            </w:pPr>
            <w:r w:rsidRPr="00090BE8">
              <w:rPr>
                <w:i/>
                <w:szCs w:val="28"/>
              </w:rPr>
              <w:t>5</w:t>
            </w:r>
          </w:p>
        </w:tc>
      </w:tr>
      <w:tr w:rsidR="00090BE8" w:rsidRPr="00090BE8" w14:paraId="1262CFD7" w14:textId="77777777" w:rsidTr="00214B9C">
        <w:trPr>
          <w:cantSplit/>
        </w:trPr>
        <w:tc>
          <w:tcPr>
            <w:tcW w:w="3828" w:type="dxa"/>
          </w:tcPr>
          <w:p w14:paraId="10D93E01" w14:textId="77777777" w:rsidR="00090BE8" w:rsidRPr="00090BE8" w:rsidRDefault="00090BE8" w:rsidP="00214B9C">
            <w:pPr>
              <w:pStyle w:val="1"/>
              <w:ind w:firstLine="0"/>
              <w:rPr>
                <w:szCs w:val="28"/>
              </w:rPr>
            </w:pPr>
            <w:r w:rsidRPr="00090BE8">
              <w:rPr>
                <w:szCs w:val="28"/>
              </w:rPr>
              <w:t xml:space="preserve">Выполнение заданий по дисциплине на практических занятиях </w:t>
            </w:r>
          </w:p>
        </w:tc>
        <w:tc>
          <w:tcPr>
            <w:tcW w:w="2976" w:type="dxa"/>
            <w:shd w:val="clear" w:color="auto" w:fill="auto"/>
          </w:tcPr>
          <w:p w14:paraId="792C5CFD" w14:textId="77777777" w:rsidR="00090BE8" w:rsidRPr="00090BE8" w:rsidRDefault="00090BE8" w:rsidP="00214B9C">
            <w:pPr>
              <w:pStyle w:val="1"/>
              <w:ind w:firstLine="0"/>
              <w:jc w:val="center"/>
              <w:rPr>
                <w:i/>
                <w:szCs w:val="28"/>
              </w:rPr>
            </w:pPr>
            <w:r w:rsidRPr="00090BE8">
              <w:rPr>
                <w:i/>
                <w:szCs w:val="28"/>
              </w:rPr>
              <w:t>5</w:t>
            </w:r>
          </w:p>
        </w:tc>
        <w:tc>
          <w:tcPr>
            <w:tcW w:w="2694" w:type="dxa"/>
          </w:tcPr>
          <w:p w14:paraId="35F851B1" w14:textId="77777777" w:rsidR="00090BE8" w:rsidRPr="00090BE8" w:rsidRDefault="00090BE8" w:rsidP="00214B9C">
            <w:pPr>
              <w:pStyle w:val="1"/>
              <w:ind w:firstLine="0"/>
              <w:jc w:val="center"/>
              <w:rPr>
                <w:i/>
                <w:szCs w:val="28"/>
              </w:rPr>
            </w:pPr>
            <w:r w:rsidRPr="00090BE8">
              <w:rPr>
                <w:i/>
                <w:szCs w:val="28"/>
              </w:rPr>
              <w:t>5</w:t>
            </w:r>
          </w:p>
        </w:tc>
      </w:tr>
      <w:tr w:rsidR="00090BE8" w:rsidRPr="00090BE8" w14:paraId="68A86E51" w14:textId="77777777" w:rsidTr="00214B9C">
        <w:trPr>
          <w:cantSplit/>
        </w:trPr>
        <w:tc>
          <w:tcPr>
            <w:tcW w:w="3828" w:type="dxa"/>
          </w:tcPr>
          <w:p w14:paraId="73CC2B17" w14:textId="77777777" w:rsidR="00090BE8" w:rsidRPr="00090BE8" w:rsidRDefault="00090BE8" w:rsidP="00214B9C">
            <w:pPr>
              <w:pStyle w:val="1"/>
              <w:ind w:firstLine="0"/>
              <w:rPr>
                <w:szCs w:val="28"/>
              </w:rPr>
            </w:pPr>
            <w:r w:rsidRPr="00090BE8">
              <w:rPr>
                <w:szCs w:val="28"/>
              </w:rPr>
              <w:t xml:space="preserve">Устные ответы на практических занятиях  </w:t>
            </w:r>
          </w:p>
        </w:tc>
        <w:tc>
          <w:tcPr>
            <w:tcW w:w="2976" w:type="dxa"/>
            <w:shd w:val="clear" w:color="auto" w:fill="auto"/>
          </w:tcPr>
          <w:p w14:paraId="7A9E1633" w14:textId="77777777" w:rsidR="00090BE8" w:rsidRPr="00090BE8" w:rsidRDefault="00090BE8" w:rsidP="00214B9C">
            <w:pPr>
              <w:pStyle w:val="1"/>
              <w:ind w:firstLine="0"/>
              <w:jc w:val="center"/>
              <w:rPr>
                <w:szCs w:val="28"/>
              </w:rPr>
            </w:pPr>
            <w:r w:rsidRPr="00090BE8">
              <w:rPr>
                <w:szCs w:val="28"/>
              </w:rPr>
              <w:t>5</w:t>
            </w:r>
          </w:p>
        </w:tc>
        <w:tc>
          <w:tcPr>
            <w:tcW w:w="2694" w:type="dxa"/>
          </w:tcPr>
          <w:p w14:paraId="1DC6A4AE" w14:textId="77777777" w:rsidR="00090BE8" w:rsidRPr="00090BE8" w:rsidRDefault="00090BE8" w:rsidP="00214B9C">
            <w:pPr>
              <w:pStyle w:val="1"/>
              <w:ind w:firstLine="0"/>
              <w:jc w:val="center"/>
              <w:rPr>
                <w:szCs w:val="28"/>
              </w:rPr>
            </w:pPr>
            <w:r w:rsidRPr="00090BE8">
              <w:rPr>
                <w:szCs w:val="28"/>
              </w:rPr>
              <w:t>5</w:t>
            </w:r>
          </w:p>
        </w:tc>
      </w:tr>
      <w:tr w:rsidR="00090BE8" w:rsidRPr="00090BE8" w14:paraId="44DF9310" w14:textId="77777777" w:rsidTr="00214B9C">
        <w:trPr>
          <w:cantSplit/>
        </w:trPr>
        <w:tc>
          <w:tcPr>
            <w:tcW w:w="3828" w:type="dxa"/>
          </w:tcPr>
          <w:p w14:paraId="209D01BA" w14:textId="77777777" w:rsidR="00090BE8" w:rsidRPr="00090BE8" w:rsidRDefault="00090BE8" w:rsidP="00214B9C">
            <w:pPr>
              <w:pStyle w:val="1"/>
              <w:ind w:firstLine="0"/>
              <w:rPr>
                <w:szCs w:val="28"/>
              </w:rPr>
            </w:pPr>
            <w:r w:rsidRPr="00090BE8">
              <w:rPr>
                <w:szCs w:val="28"/>
              </w:rPr>
              <w:t>Написание и защита реферата</w:t>
            </w:r>
          </w:p>
        </w:tc>
        <w:tc>
          <w:tcPr>
            <w:tcW w:w="2976" w:type="dxa"/>
            <w:shd w:val="clear" w:color="auto" w:fill="auto"/>
          </w:tcPr>
          <w:p w14:paraId="4258106A" w14:textId="77777777" w:rsidR="00090BE8" w:rsidRPr="00090BE8" w:rsidRDefault="00090BE8" w:rsidP="00214B9C">
            <w:pPr>
              <w:jc w:val="center"/>
              <w:rPr>
                <w:sz w:val="28"/>
                <w:szCs w:val="28"/>
              </w:rPr>
            </w:pPr>
            <w:r w:rsidRPr="00090BE8">
              <w:rPr>
                <w:sz w:val="28"/>
                <w:szCs w:val="28"/>
              </w:rPr>
              <w:t>5</w:t>
            </w:r>
          </w:p>
        </w:tc>
        <w:tc>
          <w:tcPr>
            <w:tcW w:w="2694" w:type="dxa"/>
          </w:tcPr>
          <w:p w14:paraId="477A962A" w14:textId="77777777" w:rsidR="00090BE8" w:rsidRPr="00090BE8" w:rsidRDefault="00090BE8" w:rsidP="00214B9C">
            <w:pPr>
              <w:jc w:val="center"/>
              <w:rPr>
                <w:sz w:val="28"/>
                <w:szCs w:val="28"/>
              </w:rPr>
            </w:pPr>
            <w:r w:rsidRPr="00090BE8">
              <w:rPr>
                <w:sz w:val="28"/>
                <w:szCs w:val="28"/>
              </w:rPr>
              <w:t>-</w:t>
            </w:r>
          </w:p>
        </w:tc>
      </w:tr>
      <w:tr w:rsidR="00090BE8" w:rsidRPr="00090BE8" w14:paraId="12B37C26" w14:textId="77777777" w:rsidTr="00214B9C">
        <w:trPr>
          <w:cantSplit/>
          <w:trHeight w:val="239"/>
        </w:trPr>
        <w:tc>
          <w:tcPr>
            <w:tcW w:w="3828" w:type="dxa"/>
          </w:tcPr>
          <w:p w14:paraId="5019A36E" w14:textId="77777777" w:rsidR="00090BE8" w:rsidRPr="00090BE8" w:rsidRDefault="00090BE8" w:rsidP="00214B9C">
            <w:pPr>
              <w:pStyle w:val="1"/>
              <w:ind w:firstLine="0"/>
              <w:rPr>
                <w:szCs w:val="28"/>
              </w:rPr>
            </w:pPr>
            <w:r w:rsidRPr="00090BE8">
              <w:rPr>
                <w:szCs w:val="28"/>
              </w:rPr>
              <w:t>Выполнение письменных заданий (эссе)</w:t>
            </w:r>
          </w:p>
        </w:tc>
        <w:tc>
          <w:tcPr>
            <w:tcW w:w="2976" w:type="dxa"/>
            <w:shd w:val="clear" w:color="auto" w:fill="auto"/>
          </w:tcPr>
          <w:p w14:paraId="029F8BE8" w14:textId="77777777" w:rsidR="00090BE8" w:rsidRPr="00090BE8" w:rsidRDefault="00090BE8" w:rsidP="00214B9C">
            <w:pPr>
              <w:jc w:val="center"/>
              <w:rPr>
                <w:sz w:val="28"/>
                <w:szCs w:val="28"/>
              </w:rPr>
            </w:pPr>
            <w:r w:rsidRPr="00090BE8">
              <w:rPr>
                <w:sz w:val="28"/>
                <w:szCs w:val="28"/>
              </w:rPr>
              <w:t>5</w:t>
            </w:r>
          </w:p>
        </w:tc>
        <w:tc>
          <w:tcPr>
            <w:tcW w:w="2694" w:type="dxa"/>
          </w:tcPr>
          <w:p w14:paraId="3DC6E7B2" w14:textId="77777777" w:rsidR="00090BE8" w:rsidRPr="00090BE8" w:rsidRDefault="00090BE8" w:rsidP="00214B9C">
            <w:pPr>
              <w:jc w:val="center"/>
              <w:rPr>
                <w:sz w:val="28"/>
                <w:szCs w:val="28"/>
              </w:rPr>
            </w:pPr>
            <w:r w:rsidRPr="00090BE8">
              <w:rPr>
                <w:sz w:val="28"/>
                <w:szCs w:val="28"/>
              </w:rPr>
              <w:t>5</w:t>
            </w:r>
          </w:p>
        </w:tc>
      </w:tr>
      <w:tr w:rsidR="00090BE8" w:rsidRPr="00090BE8" w14:paraId="41DA84A9" w14:textId="77777777" w:rsidTr="00214B9C">
        <w:trPr>
          <w:cantSplit/>
          <w:trHeight w:val="332"/>
        </w:trPr>
        <w:tc>
          <w:tcPr>
            <w:tcW w:w="3828" w:type="dxa"/>
          </w:tcPr>
          <w:p w14:paraId="0AAE782D" w14:textId="77777777" w:rsidR="00090BE8" w:rsidRPr="00090BE8" w:rsidRDefault="00090BE8" w:rsidP="00214B9C">
            <w:pPr>
              <w:pStyle w:val="1"/>
              <w:ind w:firstLine="0"/>
              <w:rPr>
                <w:szCs w:val="28"/>
              </w:rPr>
            </w:pPr>
            <w:r w:rsidRPr="00090BE8">
              <w:rPr>
                <w:szCs w:val="28"/>
              </w:rPr>
              <w:t>Представление доклада с презентацией</w:t>
            </w:r>
          </w:p>
        </w:tc>
        <w:tc>
          <w:tcPr>
            <w:tcW w:w="2976" w:type="dxa"/>
            <w:shd w:val="clear" w:color="auto" w:fill="auto"/>
          </w:tcPr>
          <w:p w14:paraId="62451CEE" w14:textId="77777777" w:rsidR="00090BE8" w:rsidRPr="00090BE8" w:rsidRDefault="00090BE8" w:rsidP="00214B9C">
            <w:pPr>
              <w:pStyle w:val="1"/>
              <w:ind w:firstLine="0"/>
              <w:jc w:val="center"/>
              <w:rPr>
                <w:szCs w:val="28"/>
              </w:rPr>
            </w:pPr>
            <w:r w:rsidRPr="00090BE8">
              <w:rPr>
                <w:szCs w:val="28"/>
              </w:rPr>
              <w:t>-</w:t>
            </w:r>
          </w:p>
        </w:tc>
        <w:tc>
          <w:tcPr>
            <w:tcW w:w="2694" w:type="dxa"/>
          </w:tcPr>
          <w:p w14:paraId="1073B459" w14:textId="77777777" w:rsidR="00090BE8" w:rsidRPr="00090BE8" w:rsidRDefault="00090BE8" w:rsidP="00214B9C">
            <w:pPr>
              <w:pStyle w:val="1"/>
              <w:ind w:firstLine="0"/>
              <w:jc w:val="center"/>
              <w:rPr>
                <w:szCs w:val="28"/>
              </w:rPr>
            </w:pPr>
            <w:r w:rsidRPr="00090BE8">
              <w:rPr>
                <w:szCs w:val="28"/>
              </w:rPr>
              <w:t>5</w:t>
            </w:r>
          </w:p>
        </w:tc>
      </w:tr>
      <w:tr w:rsidR="00090BE8" w:rsidRPr="00090BE8" w14:paraId="27BBC00E" w14:textId="77777777" w:rsidTr="00214B9C">
        <w:trPr>
          <w:cantSplit/>
          <w:trHeight w:val="332"/>
        </w:trPr>
        <w:tc>
          <w:tcPr>
            <w:tcW w:w="9498" w:type="dxa"/>
            <w:gridSpan w:val="3"/>
          </w:tcPr>
          <w:p w14:paraId="7720286C" w14:textId="77777777" w:rsidR="00090BE8" w:rsidRPr="00090BE8" w:rsidRDefault="00090BE8" w:rsidP="00214B9C">
            <w:pPr>
              <w:pStyle w:val="1"/>
              <w:ind w:firstLine="0"/>
              <w:jc w:val="center"/>
              <w:rPr>
                <w:b/>
                <w:szCs w:val="28"/>
              </w:rPr>
            </w:pPr>
            <w:r w:rsidRPr="00090BE8">
              <w:rPr>
                <w:i/>
                <w:szCs w:val="28"/>
              </w:rPr>
              <w:t>Промежуточная аттестация (50 баллов)</w:t>
            </w:r>
          </w:p>
        </w:tc>
      </w:tr>
      <w:tr w:rsidR="00090BE8" w:rsidRPr="00090BE8" w14:paraId="34DC94FB" w14:textId="77777777" w:rsidTr="00214B9C">
        <w:trPr>
          <w:cantSplit/>
          <w:trHeight w:val="332"/>
        </w:trPr>
        <w:tc>
          <w:tcPr>
            <w:tcW w:w="9498" w:type="dxa"/>
            <w:gridSpan w:val="3"/>
          </w:tcPr>
          <w:p w14:paraId="68C3A6A2" w14:textId="5101814A" w:rsidR="00090BE8" w:rsidRPr="00090BE8" w:rsidRDefault="00090BE8" w:rsidP="00090BE8">
            <w:pPr>
              <w:pStyle w:val="1"/>
              <w:ind w:firstLine="0"/>
              <w:rPr>
                <w:i/>
                <w:szCs w:val="28"/>
              </w:rPr>
            </w:pPr>
            <w:r w:rsidRPr="00090BE8">
              <w:rPr>
                <w:szCs w:val="28"/>
              </w:rPr>
              <w:t xml:space="preserve">Экзамен по дисциплине </w:t>
            </w:r>
            <w:r w:rsidR="00CE0224" w:rsidRPr="00CE0224">
              <w:rPr>
                <w:szCs w:val="28"/>
              </w:rPr>
              <w:t>«Единоборства»</w:t>
            </w:r>
            <w:r w:rsidR="004D10DE">
              <w:rPr>
                <w:szCs w:val="28"/>
              </w:rPr>
              <w:t xml:space="preserve"> </w:t>
            </w:r>
            <w:r w:rsidRPr="00090BE8">
              <w:rPr>
                <w:szCs w:val="28"/>
              </w:rPr>
              <w:t>проводится в устной форме в виде ответов на вопросы экзаменационного билета. Экзаменационный билет содержит три вопроса. Первый и второй вопрос позволяют проконтролировать знания обучающегося, третий – умения и навыки. Правильные ответы на первый и второй вопросы оцениваются в 15 баллов, третий – в 20 баллов. За неправильно выполненное задание – 0 баллов</w:t>
            </w:r>
          </w:p>
        </w:tc>
      </w:tr>
      <w:tr w:rsidR="00090BE8" w:rsidRPr="00090BE8" w14:paraId="3E3C80FA" w14:textId="77777777" w:rsidTr="00214B9C">
        <w:trPr>
          <w:cantSplit/>
          <w:trHeight w:val="332"/>
        </w:trPr>
        <w:tc>
          <w:tcPr>
            <w:tcW w:w="9498" w:type="dxa"/>
            <w:gridSpan w:val="3"/>
          </w:tcPr>
          <w:p w14:paraId="0D4C2BE4" w14:textId="77777777" w:rsidR="00090BE8" w:rsidRPr="00090BE8" w:rsidRDefault="00090BE8" w:rsidP="00214B9C">
            <w:pPr>
              <w:pStyle w:val="1"/>
              <w:ind w:firstLine="0"/>
              <w:rPr>
                <w:b/>
                <w:szCs w:val="28"/>
              </w:rPr>
            </w:pPr>
            <w:r w:rsidRPr="00090BE8">
              <w:rPr>
                <w:b/>
                <w:szCs w:val="28"/>
              </w:rPr>
              <w:t>Сумма баллов по дисциплине 100 баллов</w:t>
            </w:r>
          </w:p>
        </w:tc>
      </w:tr>
      <w:bookmarkEnd w:id="1"/>
    </w:tbl>
    <w:p w14:paraId="322CC4AC" w14:textId="77777777" w:rsidR="00090BE8" w:rsidRPr="00090BE8" w:rsidRDefault="00090BE8" w:rsidP="00090BE8">
      <w:pPr>
        <w:ind w:right="-428" w:firstLine="708"/>
        <w:jc w:val="center"/>
        <w:rPr>
          <w:sz w:val="28"/>
          <w:szCs w:val="28"/>
        </w:rPr>
      </w:pPr>
    </w:p>
    <w:p w14:paraId="7A81C9C1" w14:textId="77777777" w:rsidR="00090BE8" w:rsidRPr="00090BE8" w:rsidRDefault="00090BE8" w:rsidP="00090BE8">
      <w:pPr>
        <w:ind w:right="-428" w:firstLine="708"/>
        <w:jc w:val="center"/>
        <w:rPr>
          <w:sz w:val="28"/>
          <w:szCs w:val="28"/>
        </w:rPr>
      </w:pPr>
      <w:r w:rsidRPr="00090BE8">
        <w:rPr>
          <w:sz w:val="28"/>
          <w:szCs w:val="28"/>
        </w:rPr>
        <w:t>Таблица 3.1 – Распределение баллов по дисциплине (заочная форма обучения)</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2976"/>
        <w:gridCol w:w="2694"/>
      </w:tblGrid>
      <w:tr w:rsidR="00090BE8" w:rsidRPr="00090BE8" w14:paraId="244FD653" w14:textId="77777777" w:rsidTr="00214B9C">
        <w:trPr>
          <w:cantSplit/>
        </w:trPr>
        <w:tc>
          <w:tcPr>
            <w:tcW w:w="3828" w:type="dxa"/>
            <w:vMerge w:val="restart"/>
          </w:tcPr>
          <w:p w14:paraId="6025F80F" w14:textId="77777777" w:rsidR="00090BE8" w:rsidRPr="00090BE8" w:rsidRDefault="00090BE8" w:rsidP="00214B9C">
            <w:pPr>
              <w:pStyle w:val="1"/>
              <w:jc w:val="center"/>
              <w:rPr>
                <w:szCs w:val="28"/>
              </w:rPr>
            </w:pPr>
            <w:r w:rsidRPr="00090BE8">
              <w:rPr>
                <w:szCs w:val="28"/>
              </w:rPr>
              <w:t>Вид учебных работ по дисциплине</w:t>
            </w:r>
          </w:p>
        </w:tc>
        <w:tc>
          <w:tcPr>
            <w:tcW w:w="5670" w:type="dxa"/>
            <w:gridSpan w:val="2"/>
            <w:shd w:val="clear" w:color="auto" w:fill="auto"/>
          </w:tcPr>
          <w:p w14:paraId="2BAA3689" w14:textId="77777777" w:rsidR="00090BE8" w:rsidRPr="00090BE8" w:rsidRDefault="00090BE8" w:rsidP="00214B9C">
            <w:pPr>
              <w:pStyle w:val="1"/>
              <w:ind w:firstLine="0"/>
              <w:jc w:val="center"/>
              <w:rPr>
                <w:b/>
                <w:i/>
                <w:szCs w:val="28"/>
              </w:rPr>
            </w:pPr>
            <w:r w:rsidRPr="00090BE8">
              <w:rPr>
                <w:b/>
                <w:i/>
                <w:szCs w:val="28"/>
              </w:rPr>
              <w:t>Количество баллов</w:t>
            </w:r>
          </w:p>
          <w:p w14:paraId="3BFAEC81" w14:textId="77777777" w:rsidR="00090BE8" w:rsidRPr="00090BE8" w:rsidRDefault="00090BE8" w:rsidP="00214B9C">
            <w:pPr>
              <w:pStyle w:val="1"/>
              <w:ind w:firstLine="0"/>
              <w:jc w:val="center"/>
              <w:rPr>
                <w:b/>
                <w:i/>
                <w:szCs w:val="28"/>
              </w:rPr>
            </w:pPr>
          </w:p>
        </w:tc>
      </w:tr>
      <w:tr w:rsidR="00090BE8" w:rsidRPr="00090BE8" w14:paraId="729C8348" w14:textId="77777777" w:rsidTr="00214B9C">
        <w:trPr>
          <w:cantSplit/>
        </w:trPr>
        <w:tc>
          <w:tcPr>
            <w:tcW w:w="3828" w:type="dxa"/>
            <w:vMerge/>
          </w:tcPr>
          <w:p w14:paraId="25DDF03E" w14:textId="77777777" w:rsidR="00090BE8" w:rsidRPr="00090BE8" w:rsidRDefault="00090BE8" w:rsidP="00214B9C">
            <w:pPr>
              <w:pStyle w:val="1"/>
              <w:ind w:firstLine="0"/>
              <w:jc w:val="center"/>
              <w:rPr>
                <w:szCs w:val="28"/>
              </w:rPr>
            </w:pPr>
          </w:p>
        </w:tc>
        <w:tc>
          <w:tcPr>
            <w:tcW w:w="2976" w:type="dxa"/>
            <w:shd w:val="clear" w:color="auto" w:fill="auto"/>
          </w:tcPr>
          <w:p w14:paraId="4E5635F1" w14:textId="77777777" w:rsidR="00090BE8" w:rsidRPr="00090BE8" w:rsidRDefault="00090BE8" w:rsidP="00214B9C">
            <w:pPr>
              <w:pStyle w:val="1"/>
              <w:ind w:firstLine="0"/>
              <w:jc w:val="center"/>
              <w:rPr>
                <w:b/>
                <w:i/>
                <w:szCs w:val="28"/>
              </w:rPr>
            </w:pPr>
            <w:r w:rsidRPr="00090BE8">
              <w:rPr>
                <w:b/>
                <w:i/>
                <w:szCs w:val="28"/>
              </w:rPr>
              <w:t>1 блок</w:t>
            </w:r>
          </w:p>
        </w:tc>
        <w:tc>
          <w:tcPr>
            <w:tcW w:w="2694" w:type="dxa"/>
          </w:tcPr>
          <w:p w14:paraId="5C6039F6" w14:textId="77777777" w:rsidR="00090BE8" w:rsidRPr="00090BE8" w:rsidRDefault="00090BE8" w:rsidP="00214B9C">
            <w:pPr>
              <w:pStyle w:val="1"/>
              <w:ind w:firstLine="0"/>
              <w:jc w:val="center"/>
              <w:rPr>
                <w:b/>
                <w:i/>
                <w:szCs w:val="28"/>
              </w:rPr>
            </w:pPr>
            <w:r w:rsidRPr="00090BE8">
              <w:rPr>
                <w:b/>
                <w:i/>
                <w:szCs w:val="28"/>
              </w:rPr>
              <w:t>2 блок</w:t>
            </w:r>
          </w:p>
        </w:tc>
      </w:tr>
      <w:tr w:rsidR="00090BE8" w:rsidRPr="00090BE8" w14:paraId="3FCB09F6" w14:textId="77777777" w:rsidTr="00214B9C">
        <w:trPr>
          <w:cantSplit/>
        </w:trPr>
        <w:tc>
          <w:tcPr>
            <w:tcW w:w="9498" w:type="dxa"/>
            <w:gridSpan w:val="3"/>
          </w:tcPr>
          <w:p w14:paraId="79655717" w14:textId="77777777" w:rsidR="00090BE8" w:rsidRPr="00090BE8" w:rsidRDefault="00090BE8" w:rsidP="00214B9C">
            <w:pPr>
              <w:pStyle w:val="1"/>
              <w:ind w:firstLine="0"/>
              <w:jc w:val="center"/>
              <w:rPr>
                <w:b/>
                <w:i/>
                <w:szCs w:val="28"/>
              </w:rPr>
            </w:pPr>
            <w:r w:rsidRPr="00090BE8">
              <w:rPr>
                <w:i/>
                <w:szCs w:val="28"/>
              </w:rPr>
              <w:t>Текущий контроль (0 баллов)</w:t>
            </w:r>
          </w:p>
        </w:tc>
      </w:tr>
      <w:tr w:rsidR="00090BE8" w:rsidRPr="00090BE8" w14:paraId="10C4CA46" w14:textId="77777777" w:rsidTr="00214B9C">
        <w:trPr>
          <w:cantSplit/>
          <w:trHeight w:val="332"/>
        </w:trPr>
        <w:tc>
          <w:tcPr>
            <w:tcW w:w="9498" w:type="dxa"/>
            <w:gridSpan w:val="3"/>
          </w:tcPr>
          <w:p w14:paraId="6B49FEE7" w14:textId="77777777" w:rsidR="00090BE8" w:rsidRPr="00090BE8" w:rsidRDefault="00090BE8" w:rsidP="00214B9C">
            <w:pPr>
              <w:pStyle w:val="1"/>
              <w:ind w:firstLine="0"/>
              <w:jc w:val="center"/>
              <w:rPr>
                <w:b/>
                <w:szCs w:val="28"/>
              </w:rPr>
            </w:pPr>
            <w:r w:rsidRPr="00090BE8">
              <w:rPr>
                <w:i/>
                <w:szCs w:val="28"/>
              </w:rPr>
              <w:t>Промежуточная аттестация (100 баллов)</w:t>
            </w:r>
          </w:p>
        </w:tc>
      </w:tr>
      <w:tr w:rsidR="00090BE8" w:rsidRPr="00090BE8" w14:paraId="0E1897AE" w14:textId="77777777" w:rsidTr="00214B9C">
        <w:trPr>
          <w:cantSplit/>
          <w:trHeight w:val="332"/>
        </w:trPr>
        <w:tc>
          <w:tcPr>
            <w:tcW w:w="9498" w:type="dxa"/>
            <w:gridSpan w:val="3"/>
          </w:tcPr>
          <w:p w14:paraId="689097B3" w14:textId="24C598AB" w:rsidR="00090BE8" w:rsidRPr="00090BE8" w:rsidRDefault="00090BE8" w:rsidP="00090BE8">
            <w:pPr>
              <w:pStyle w:val="1"/>
              <w:ind w:firstLine="0"/>
              <w:rPr>
                <w:i/>
                <w:szCs w:val="28"/>
              </w:rPr>
            </w:pPr>
            <w:r w:rsidRPr="00090BE8">
              <w:rPr>
                <w:szCs w:val="28"/>
              </w:rPr>
              <w:t xml:space="preserve">Экзамен по дисциплине </w:t>
            </w:r>
            <w:r w:rsidR="00CE0224" w:rsidRPr="00CE0224">
              <w:rPr>
                <w:szCs w:val="28"/>
              </w:rPr>
              <w:t>«Единоборства»</w:t>
            </w:r>
            <w:r w:rsidR="00130624">
              <w:rPr>
                <w:szCs w:val="28"/>
              </w:rPr>
              <w:t xml:space="preserve"> </w:t>
            </w:r>
            <w:r w:rsidRPr="00090BE8">
              <w:rPr>
                <w:szCs w:val="28"/>
              </w:rPr>
              <w:t>проводится в устной форме в виде ответов на вопросы экзаменационного билета. Экзаменационный билет содержит три вопроса. Первый и второй вопрос позволяют проконтролировать знания обучающегося, третий – умения и навыки. Правильные ответы на первый и второй вопросы оцениваются в 15 баллов, третий – в 20 баллов. За неправильно выполненное задание – 0 баллов</w:t>
            </w:r>
          </w:p>
        </w:tc>
      </w:tr>
    </w:tbl>
    <w:p w14:paraId="607FA608" w14:textId="77777777" w:rsidR="00090BE8" w:rsidRPr="00090BE8" w:rsidRDefault="00090BE8" w:rsidP="00090BE8">
      <w:pPr>
        <w:ind w:firstLine="709"/>
        <w:jc w:val="both"/>
        <w:rPr>
          <w:b/>
          <w:sz w:val="28"/>
          <w:szCs w:val="28"/>
        </w:rPr>
      </w:pPr>
    </w:p>
    <w:p w14:paraId="1C11671C"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 xml:space="preserve">Экзамен является формой итоговой оценки качества освоения обучающимся образовательной программы по дисциплине в целом или по разделу дисциплины. По результатам экзамена обучающемуся выставляется </w:t>
      </w:r>
      <w:r w:rsidRPr="00090BE8">
        <w:rPr>
          <w:rFonts w:eastAsia="Calibri"/>
          <w:sz w:val="28"/>
          <w:szCs w:val="28"/>
          <w:lang w:eastAsia="en-US"/>
        </w:rPr>
        <w:lastRenderedPageBreak/>
        <w:t>оценка «отлично», «хорошо», «удовлетворительно», или «неудовлетворительно».</w:t>
      </w:r>
    </w:p>
    <w:p w14:paraId="62AD6DB8"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Оценка «отлично» (91-100 баллов) выставляется обучающемуся, если:</w:t>
      </w:r>
    </w:p>
    <w:p w14:paraId="32570FCD"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 обучающийся набрал по текущему контролю необходимые и достаточные баллы для выставления оценки автоматом.</w:t>
      </w:r>
    </w:p>
    <w:p w14:paraId="5105EAC9"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w:t>
      </w:r>
    </w:p>
    <w:p w14:paraId="6B0D0D83"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 обучающийся анализирует элементы, устанавливает связи между ними, сводит их в единую систему, способен выдвинуть идею, спроектировать и презентовать свой проект (решение);</w:t>
      </w:r>
    </w:p>
    <w:p w14:paraId="6ECC5B64"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 ответ обучающегося по теоретическому и практическому материалу, содержащемуся в вопросах экзаменационного билета, является полным, и удовлетворяет требованиям программы дисциплины;</w:t>
      </w:r>
    </w:p>
    <w:p w14:paraId="30DAEE76"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 обучающийся продемонстрировал свободное владение концептуально-понятийным аппаратом, научным языком и терминологией соответствующей дисциплины;</w:t>
      </w:r>
    </w:p>
    <w:p w14:paraId="59FAE455"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 на дополнительные вопросы преподавателя обучающийся дал правильные ответы.</w:t>
      </w:r>
    </w:p>
    <w:p w14:paraId="091664F4"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Компетенция (и) или ее часть (и) сформированы на высоком уровне (уровень 3) (см. табл. 1).</w:t>
      </w:r>
    </w:p>
    <w:p w14:paraId="3B2B9079" w14:textId="765CAF6A"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Оценка «хорошо» (7</w:t>
      </w:r>
      <w:r w:rsidR="00003756">
        <w:rPr>
          <w:rFonts w:eastAsia="Calibri"/>
          <w:sz w:val="28"/>
          <w:szCs w:val="28"/>
          <w:lang w:eastAsia="en-US"/>
        </w:rPr>
        <w:t>6</w:t>
      </w:r>
      <w:r w:rsidRPr="00090BE8">
        <w:rPr>
          <w:rFonts w:eastAsia="Calibri"/>
          <w:sz w:val="28"/>
          <w:szCs w:val="28"/>
          <w:lang w:eastAsia="en-US"/>
        </w:rPr>
        <w:t>-90 баллов) выставляется обучающемуся, если:</w:t>
      </w:r>
    </w:p>
    <w:p w14:paraId="115255C4"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 анализирует элементы, устанавливает связи между ними;</w:t>
      </w:r>
    </w:p>
    <w:p w14:paraId="1EB0F195"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 ответ по теоретическому материалу, содержащемуся в вопросах экзаменационного билета, является полным, или частично полным и удовлетворяет требованиям программы, но не всегда дается точное, уверенное и аргументированное изложение материала;</w:t>
      </w:r>
    </w:p>
    <w:p w14:paraId="0530AF82"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 на дополнительные вопросы преподавателя обучающийся дал правильные ответы;</w:t>
      </w:r>
    </w:p>
    <w:p w14:paraId="37C9C18E"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 обучающийся продемонстрировал владение терминологией соответствующей дисциплины.</w:t>
      </w:r>
    </w:p>
    <w:p w14:paraId="52132852"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Компетенция (и) или ее часть (и) сформированы на среднем уровне (уровень 2) (см. таблица 1).</w:t>
      </w:r>
    </w:p>
    <w:p w14:paraId="43FEB36C" w14:textId="3EA9681A"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Оценка «удовлетворительно» (61-7</w:t>
      </w:r>
      <w:r w:rsidR="001E0E43">
        <w:rPr>
          <w:rFonts w:eastAsia="Calibri"/>
          <w:sz w:val="28"/>
          <w:szCs w:val="28"/>
          <w:lang w:eastAsia="en-US"/>
        </w:rPr>
        <w:t>5</w:t>
      </w:r>
      <w:r w:rsidRPr="00090BE8">
        <w:rPr>
          <w:rFonts w:eastAsia="Calibri"/>
          <w:sz w:val="28"/>
          <w:szCs w:val="28"/>
          <w:lang w:eastAsia="en-US"/>
        </w:rPr>
        <w:t xml:space="preserve"> баллов) выставляется обучающемуся, если:</w:t>
      </w:r>
    </w:p>
    <w:p w14:paraId="1D3603B6"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 обучающийся 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p w14:paraId="3C392FEA"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 обучающийся продемонстрировал базовые знания важнейших разделов дисциплины и содержания лекционного курса;</w:t>
      </w:r>
    </w:p>
    <w:p w14:paraId="78EFF2D4"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 у обучающегося имеются затруднения в использовании научно-понятийного аппарата в терминологии курса;</w:t>
      </w:r>
    </w:p>
    <w:p w14:paraId="2843B284"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lastRenderedPageBreak/>
        <w:t>- несмотря на недостаточность знаний, обучающийся имеется стремление логически четко построить ответ, что свидетельствует о возможности последующего обучения.</w:t>
      </w:r>
    </w:p>
    <w:p w14:paraId="48244366"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Компетенция (и) или ее часть (и) сформированы на базовом уровне (уровень 1) (см. таблица 1).</w:t>
      </w:r>
    </w:p>
    <w:p w14:paraId="323A8AE7"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Оценка «неудовлетворительно» (менее 61 балла) выставляется обучающемуся, если:</w:t>
      </w:r>
    </w:p>
    <w:p w14:paraId="0AEF9A83"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 обучающийся имеет представление о содержании дисциплины, но не знает основные аспекты достижения акме, не способен выполнить задание с очевидным решением, не владеет навыками диагностики и методиками, влияющими на личностное и профессиональное развитие взрослого человека.</w:t>
      </w:r>
    </w:p>
    <w:p w14:paraId="250737DB"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 у обучающегося имеются существенные пробелы в знании основного материала по дисциплине;</w:t>
      </w:r>
    </w:p>
    <w:p w14:paraId="20F6A31A"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 в процессе ответа по теоретическому материалу, содержащемуся в вопросах экзаменационного билета, допущены принципиальные ошибки при изложении материала.</w:t>
      </w:r>
    </w:p>
    <w:p w14:paraId="30DBEE6B" w14:textId="77777777" w:rsidR="00D24B95" w:rsidRDefault="00090BE8" w:rsidP="00090BE8">
      <w:pPr>
        <w:ind w:firstLine="709"/>
        <w:jc w:val="both"/>
        <w:rPr>
          <w:rFonts w:eastAsia="Calibri"/>
          <w:sz w:val="28"/>
          <w:szCs w:val="28"/>
          <w:lang w:eastAsia="en-US"/>
        </w:rPr>
      </w:pPr>
      <w:r w:rsidRPr="00090BE8">
        <w:rPr>
          <w:rFonts w:eastAsia="Calibri"/>
          <w:sz w:val="28"/>
          <w:szCs w:val="28"/>
          <w:lang w:eastAsia="en-US"/>
        </w:rPr>
        <w:t>Компетенция(и) или ее часть (и) не сформированы</w:t>
      </w:r>
      <w:r w:rsidR="00D24B95">
        <w:rPr>
          <w:rFonts w:eastAsia="Calibri"/>
          <w:sz w:val="28"/>
          <w:szCs w:val="28"/>
          <w:lang w:eastAsia="en-US"/>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w:t>
      </w:r>
    </w:p>
    <w:p w14:paraId="00564DC6" w14:textId="77777777" w:rsidR="00D24B95" w:rsidRPr="00053E6C" w:rsidRDefault="00D24B95" w:rsidP="00D24B95">
      <w:pPr>
        <w:ind w:firstLine="709"/>
        <w:jc w:val="both"/>
        <w:rPr>
          <w:rFonts w:eastAsia="Calibri"/>
          <w:sz w:val="28"/>
          <w:szCs w:val="28"/>
          <w:lang w:eastAsia="en-US"/>
        </w:rPr>
      </w:pPr>
      <w:r>
        <w:rPr>
          <w:rFonts w:eastAsia="Calibri"/>
          <w:sz w:val="28"/>
          <w:szCs w:val="28"/>
          <w:lang w:eastAsia="en-US"/>
        </w:rPr>
        <w:t>- обучающийся анализирует элементы, устанавливает связи между ними, сводит их в единую систему, способен выдвинуть идею, спроектировать и презентовать свой проект (решение);</w:t>
      </w:r>
    </w:p>
    <w:p w14:paraId="09F262AD" w14:textId="77777777" w:rsidR="00D24B95" w:rsidRPr="00053E6C" w:rsidRDefault="00D24B95" w:rsidP="00D24B95">
      <w:pPr>
        <w:ind w:firstLine="709"/>
        <w:jc w:val="both"/>
        <w:rPr>
          <w:rFonts w:eastAsia="Calibri"/>
          <w:sz w:val="28"/>
          <w:szCs w:val="28"/>
          <w:lang w:eastAsia="en-US"/>
        </w:rPr>
      </w:pPr>
      <w:r w:rsidRPr="00053E6C">
        <w:rPr>
          <w:rFonts w:eastAsia="Calibri"/>
          <w:sz w:val="28"/>
          <w:szCs w:val="28"/>
          <w:lang w:eastAsia="en-US"/>
        </w:rPr>
        <w:t xml:space="preserve">- ответ </w:t>
      </w:r>
      <w:r>
        <w:rPr>
          <w:rFonts w:eastAsia="Calibri"/>
          <w:sz w:val="28"/>
          <w:szCs w:val="28"/>
          <w:lang w:eastAsia="en-US"/>
        </w:rPr>
        <w:t>обучающегося</w:t>
      </w:r>
      <w:r w:rsidRPr="00053E6C">
        <w:rPr>
          <w:rFonts w:eastAsia="Calibri"/>
          <w:sz w:val="28"/>
          <w:szCs w:val="28"/>
          <w:lang w:eastAsia="en-US"/>
        </w:rPr>
        <w:t xml:space="preserve"> по теоретическому и практическому материалу, содержащемуся в </w:t>
      </w:r>
      <w:r>
        <w:rPr>
          <w:rFonts w:eastAsia="Calibri"/>
          <w:sz w:val="28"/>
          <w:szCs w:val="28"/>
          <w:lang w:eastAsia="en-US"/>
        </w:rPr>
        <w:t>задании для промежуточного контроля</w:t>
      </w:r>
      <w:r w:rsidRPr="00053E6C">
        <w:rPr>
          <w:rFonts w:eastAsia="Calibri"/>
          <w:sz w:val="28"/>
          <w:szCs w:val="28"/>
          <w:lang w:eastAsia="en-US"/>
        </w:rPr>
        <w:t>, является полным, и удовлетворяет требованиям программы</w:t>
      </w:r>
      <w:r>
        <w:rPr>
          <w:rFonts w:eastAsia="Calibri"/>
          <w:sz w:val="28"/>
          <w:szCs w:val="28"/>
          <w:lang w:eastAsia="en-US"/>
        </w:rPr>
        <w:t xml:space="preserve"> дисциплины</w:t>
      </w:r>
      <w:r w:rsidRPr="00053E6C">
        <w:rPr>
          <w:rFonts w:eastAsia="Calibri"/>
          <w:sz w:val="28"/>
          <w:szCs w:val="28"/>
          <w:lang w:eastAsia="en-US"/>
        </w:rPr>
        <w:t>;</w:t>
      </w:r>
    </w:p>
    <w:p w14:paraId="32C02DBD" w14:textId="77777777" w:rsidR="00D24B95" w:rsidRPr="00053E6C" w:rsidRDefault="00D24B95" w:rsidP="00D24B95">
      <w:pPr>
        <w:ind w:firstLine="709"/>
        <w:jc w:val="both"/>
        <w:rPr>
          <w:rFonts w:eastAsia="Calibri"/>
          <w:sz w:val="28"/>
          <w:szCs w:val="28"/>
          <w:lang w:eastAsia="en-US"/>
        </w:rPr>
      </w:pPr>
      <w:r w:rsidRPr="00053E6C">
        <w:rPr>
          <w:rFonts w:eastAsia="Calibri"/>
          <w:sz w:val="28"/>
          <w:szCs w:val="28"/>
          <w:lang w:eastAsia="en-US"/>
        </w:rPr>
        <w:t xml:space="preserve">- </w:t>
      </w:r>
      <w:r>
        <w:rPr>
          <w:rFonts w:eastAsia="Calibri"/>
          <w:sz w:val="28"/>
          <w:szCs w:val="28"/>
          <w:lang w:eastAsia="en-US"/>
        </w:rPr>
        <w:t>обучающийся</w:t>
      </w:r>
      <w:r w:rsidRPr="00053E6C">
        <w:rPr>
          <w:rFonts w:eastAsia="Calibri"/>
          <w:sz w:val="28"/>
          <w:szCs w:val="28"/>
          <w:lang w:eastAsia="en-US"/>
        </w:rPr>
        <w:t xml:space="preserve"> продемонстрировал свободное владение концептуально-понятийным аппаратом, научным языком и терминологией соответствующей дисциплины;</w:t>
      </w:r>
    </w:p>
    <w:p w14:paraId="11A777EE" w14:textId="77777777" w:rsidR="00D24B95" w:rsidRPr="00053E6C" w:rsidRDefault="00D24B95" w:rsidP="00D24B95">
      <w:pPr>
        <w:ind w:firstLine="709"/>
        <w:jc w:val="both"/>
        <w:rPr>
          <w:rFonts w:eastAsia="Calibri"/>
          <w:sz w:val="28"/>
          <w:szCs w:val="28"/>
          <w:lang w:eastAsia="en-US"/>
        </w:rPr>
      </w:pPr>
      <w:r w:rsidRPr="00053E6C">
        <w:rPr>
          <w:rFonts w:eastAsia="Calibri"/>
          <w:sz w:val="28"/>
          <w:szCs w:val="28"/>
          <w:lang w:eastAsia="en-US"/>
        </w:rPr>
        <w:t>- на дополн</w:t>
      </w:r>
      <w:r>
        <w:rPr>
          <w:rFonts w:eastAsia="Calibri"/>
          <w:sz w:val="28"/>
          <w:szCs w:val="28"/>
          <w:lang w:eastAsia="en-US"/>
        </w:rPr>
        <w:t>ительные вопросы преподавателя обучающийся</w:t>
      </w:r>
      <w:r w:rsidRPr="00053E6C">
        <w:rPr>
          <w:rFonts w:eastAsia="Calibri"/>
          <w:sz w:val="28"/>
          <w:szCs w:val="28"/>
          <w:lang w:eastAsia="en-US"/>
        </w:rPr>
        <w:t xml:space="preserve"> дал правильные ответы.</w:t>
      </w:r>
    </w:p>
    <w:p w14:paraId="60B0AC9B" w14:textId="77777777" w:rsidR="00D24B95" w:rsidRDefault="00D24B95" w:rsidP="00D24B95">
      <w:pPr>
        <w:ind w:firstLine="709"/>
        <w:jc w:val="both"/>
        <w:rPr>
          <w:rFonts w:eastAsia="Calibri"/>
          <w:sz w:val="28"/>
          <w:szCs w:val="28"/>
          <w:lang w:eastAsia="en-US"/>
        </w:rPr>
      </w:pPr>
      <w:r>
        <w:rPr>
          <w:rFonts w:eastAsia="Calibri"/>
          <w:sz w:val="28"/>
          <w:szCs w:val="28"/>
          <w:lang w:eastAsia="en-US"/>
        </w:rPr>
        <w:t>Компетенция (и) или ее часть (и) сформированы на высоком уровне (уровень 3) (см. табл. 1).</w:t>
      </w:r>
    </w:p>
    <w:p w14:paraId="74DA8EE9" w14:textId="77777777" w:rsidR="00D24B95" w:rsidRPr="00053E6C" w:rsidRDefault="00D24B95" w:rsidP="00D24B95">
      <w:pPr>
        <w:ind w:firstLine="709"/>
        <w:jc w:val="both"/>
        <w:rPr>
          <w:rFonts w:eastAsia="Calibri"/>
          <w:sz w:val="28"/>
          <w:szCs w:val="28"/>
          <w:lang w:eastAsia="en-US"/>
        </w:rPr>
      </w:pPr>
      <w:r w:rsidRPr="00053E6C">
        <w:rPr>
          <w:rFonts w:eastAsia="Calibri"/>
          <w:sz w:val="28"/>
          <w:szCs w:val="28"/>
          <w:lang w:eastAsia="en-US"/>
        </w:rPr>
        <w:t xml:space="preserve">Оценка «хорошо» </w:t>
      </w:r>
      <w:r>
        <w:rPr>
          <w:rFonts w:eastAsia="Calibri"/>
          <w:sz w:val="28"/>
          <w:szCs w:val="28"/>
          <w:lang w:eastAsia="en-US"/>
        </w:rPr>
        <w:t xml:space="preserve">(61-80 баллов) </w:t>
      </w:r>
      <w:r w:rsidRPr="00053E6C">
        <w:rPr>
          <w:rFonts w:eastAsia="Calibri"/>
          <w:sz w:val="28"/>
          <w:szCs w:val="28"/>
          <w:lang w:eastAsia="en-US"/>
        </w:rPr>
        <w:t xml:space="preserve">выставляется </w:t>
      </w:r>
      <w:r>
        <w:rPr>
          <w:rFonts w:eastAsia="Calibri"/>
          <w:sz w:val="28"/>
          <w:szCs w:val="28"/>
          <w:lang w:eastAsia="en-US"/>
        </w:rPr>
        <w:t>обучающемуся</w:t>
      </w:r>
      <w:r w:rsidRPr="00053E6C">
        <w:rPr>
          <w:rFonts w:eastAsia="Calibri"/>
          <w:sz w:val="28"/>
          <w:szCs w:val="28"/>
          <w:lang w:eastAsia="en-US"/>
        </w:rPr>
        <w:t>, если:</w:t>
      </w:r>
    </w:p>
    <w:p w14:paraId="7FA965A5" w14:textId="77777777" w:rsidR="00D24B95" w:rsidRDefault="00D24B95" w:rsidP="00D24B95">
      <w:pPr>
        <w:ind w:firstLine="709"/>
        <w:jc w:val="both"/>
        <w:rPr>
          <w:rFonts w:eastAsia="Calibri"/>
          <w:sz w:val="28"/>
          <w:szCs w:val="28"/>
          <w:lang w:eastAsia="en-US"/>
        </w:rPr>
      </w:pPr>
      <w:r>
        <w:rPr>
          <w:rFonts w:eastAsia="Calibri"/>
          <w:sz w:val="28"/>
          <w:szCs w:val="28"/>
          <w:lang w:eastAsia="en-US"/>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 анализирует элементы, устанавливает связи между ними;</w:t>
      </w:r>
    </w:p>
    <w:p w14:paraId="20AD6574" w14:textId="77777777" w:rsidR="00D24B95" w:rsidRPr="00053E6C" w:rsidRDefault="00D24B95" w:rsidP="00D24B95">
      <w:pPr>
        <w:ind w:firstLine="709"/>
        <w:jc w:val="both"/>
        <w:rPr>
          <w:rFonts w:eastAsia="Calibri"/>
          <w:sz w:val="28"/>
          <w:szCs w:val="28"/>
          <w:lang w:eastAsia="en-US"/>
        </w:rPr>
      </w:pPr>
      <w:r w:rsidRPr="00053E6C">
        <w:rPr>
          <w:rFonts w:eastAsia="Calibri"/>
          <w:sz w:val="28"/>
          <w:szCs w:val="28"/>
          <w:lang w:eastAsia="en-US"/>
        </w:rPr>
        <w:t xml:space="preserve">- ответ по теоретическому материалу, содержащемуся в </w:t>
      </w:r>
      <w:r>
        <w:rPr>
          <w:rFonts w:eastAsia="Calibri"/>
          <w:sz w:val="28"/>
          <w:szCs w:val="28"/>
          <w:lang w:eastAsia="en-US"/>
        </w:rPr>
        <w:t>задании для промежуточного контроля</w:t>
      </w:r>
      <w:r w:rsidRPr="00053E6C">
        <w:rPr>
          <w:rFonts w:eastAsia="Calibri"/>
          <w:sz w:val="28"/>
          <w:szCs w:val="28"/>
          <w:lang w:eastAsia="en-US"/>
        </w:rPr>
        <w:t>, является полным, или частично полным и удовлетворяет требованиям программы, но не всегда дается точное, уверенное и аргументированное изложение материала;</w:t>
      </w:r>
    </w:p>
    <w:p w14:paraId="3719C605" w14:textId="77777777" w:rsidR="00D24B95" w:rsidRPr="00053E6C" w:rsidRDefault="00D24B95" w:rsidP="00D24B95">
      <w:pPr>
        <w:ind w:firstLine="709"/>
        <w:jc w:val="both"/>
        <w:rPr>
          <w:rFonts w:eastAsia="Calibri"/>
          <w:sz w:val="28"/>
          <w:szCs w:val="28"/>
          <w:lang w:eastAsia="en-US"/>
        </w:rPr>
      </w:pPr>
      <w:r w:rsidRPr="00053E6C">
        <w:rPr>
          <w:rFonts w:eastAsia="Calibri"/>
          <w:sz w:val="28"/>
          <w:szCs w:val="28"/>
          <w:lang w:eastAsia="en-US"/>
        </w:rPr>
        <w:t xml:space="preserve">- на дополнительные вопросы преподавателя </w:t>
      </w:r>
      <w:r>
        <w:rPr>
          <w:rFonts w:eastAsia="Calibri"/>
          <w:sz w:val="28"/>
          <w:szCs w:val="28"/>
          <w:lang w:eastAsia="en-US"/>
        </w:rPr>
        <w:t>обучающийся</w:t>
      </w:r>
      <w:r w:rsidRPr="00053E6C">
        <w:rPr>
          <w:rFonts w:eastAsia="Calibri"/>
          <w:sz w:val="28"/>
          <w:szCs w:val="28"/>
          <w:lang w:eastAsia="en-US"/>
        </w:rPr>
        <w:t xml:space="preserve"> дал правильные ответы;</w:t>
      </w:r>
    </w:p>
    <w:p w14:paraId="72CE6E1A" w14:textId="77777777" w:rsidR="00D24B95" w:rsidRDefault="00D24B95" w:rsidP="00D24B95">
      <w:pPr>
        <w:ind w:firstLine="709"/>
        <w:jc w:val="both"/>
        <w:rPr>
          <w:rFonts w:eastAsia="Calibri"/>
          <w:sz w:val="28"/>
          <w:szCs w:val="28"/>
          <w:lang w:eastAsia="en-US"/>
        </w:rPr>
      </w:pPr>
      <w:r w:rsidRPr="00053E6C">
        <w:rPr>
          <w:rFonts w:eastAsia="Calibri"/>
          <w:sz w:val="28"/>
          <w:szCs w:val="28"/>
          <w:lang w:eastAsia="en-US"/>
        </w:rPr>
        <w:lastRenderedPageBreak/>
        <w:t xml:space="preserve">- </w:t>
      </w:r>
      <w:r>
        <w:rPr>
          <w:rFonts w:eastAsia="Calibri"/>
          <w:sz w:val="28"/>
          <w:szCs w:val="28"/>
          <w:lang w:eastAsia="en-US"/>
        </w:rPr>
        <w:t>обучающийся</w:t>
      </w:r>
      <w:r w:rsidRPr="00053E6C">
        <w:rPr>
          <w:rFonts w:eastAsia="Calibri"/>
          <w:sz w:val="28"/>
          <w:szCs w:val="28"/>
          <w:lang w:eastAsia="en-US"/>
        </w:rPr>
        <w:t xml:space="preserve"> продемонстрировал владение терминологией соответствующей дисциплины.</w:t>
      </w:r>
    </w:p>
    <w:p w14:paraId="7462D5CD" w14:textId="77777777" w:rsidR="00D24B95" w:rsidRDefault="00D24B95" w:rsidP="00D24B95">
      <w:pPr>
        <w:ind w:firstLine="709"/>
        <w:jc w:val="both"/>
        <w:rPr>
          <w:rFonts w:eastAsia="Calibri"/>
          <w:sz w:val="28"/>
          <w:szCs w:val="28"/>
          <w:lang w:eastAsia="en-US"/>
        </w:rPr>
      </w:pPr>
      <w:r>
        <w:rPr>
          <w:rFonts w:eastAsia="Calibri"/>
          <w:sz w:val="28"/>
          <w:szCs w:val="28"/>
          <w:lang w:eastAsia="en-US"/>
        </w:rPr>
        <w:t>Компетенция (и) или ее часть (и) сформированы на среднем уровне (уровень 2) (см. табл. 1).</w:t>
      </w:r>
    </w:p>
    <w:p w14:paraId="0EB10B24" w14:textId="77777777" w:rsidR="00D24B95" w:rsidRPr="00053E6C" w:rsidRDefault="00D24B95" w:rsidP="00D24B95">
      <w:pPr>
        <w:ind w:firstLine="709"/>
        <w:jc w:val="both"/>
        <w:rPr>
          <w:rFonts w:eastAsia="Calibri"/>
          <w:sz w:val="28"/>
          <w:szCs w:val="28"/>
          <w:lang w:eastAsia="en-US"/>
        </w:rPr>
      </w:pPr>
      <w:r w:rsidRPr="00053E6C">
        <w:rPr>
          <w:rFonts w:eastAsia="Calibri"/>
          <w:sz w:val="28"/>
          <w:szCs w:val="28"/>
          <w:lang w:eastAsia="en-US"/>
        </w:rPr>
        <w:t>Оценка «удовлетворительно»</w:t>
      </w:r>
      <w:r>
        <w:rPr>
          <w:rFonts w:eastAsia="Calibri"/>
          <w:sz w:val="28"/>
          <w:szCs w:val="28"/>
          <w:lang w:eastAsia="en-US"/>
        </w:rPr>
        <w:t xml:space="preserve"> (41-60 баллов)</w:t>
      </w:r>
      <w:r w:rsidRPr="00053E6C">
        <w:rPr>
          <w:rFonts w:eastAsia="Calibri"/>
          <w:sz w:val="28"/>
          <w:szCs w:val="28"/>
          <w:lang w:eastAsia="en-US"/>
        </w:rPr>
        <w:t xml:space="preserve"> выставляется </w:t>
      </w:r>
      <w:r>
        <w:rPr>
          <w:rFonts w:eastAsia="Calibri"/>
          <w:sz w:val="28"/>
          <w:szCs w:val="28"/>
          <w:lang w:eastAsia="en-US"/>
        </w:rPr>
        <w:t>обучающемуся</w:t>
      </w:r>
      <w:r w:rsidRPr="00053E6C">
        <w:rPr>
          <w:rFonts w:eastAsia="Calibri"/>
          <w:sz w:val="28"/>
          <w:szCs w:val="28"/>
          <w:lang w:eastAsia="en-US"/>
        </w:rPr>
        <w:t>, если:</w:t>
      </w:r>
    </w:p>
    <w:p w14:paraId="39052CAF" w14:textId="77777777" w:rsidR="00D24B95" w:rsidRPr="00053E6C" w:rsidRDefault="00D24B95" w:rsidP="00D24B95">
      <w:pPr>
        <w:ind w:firstLine="709"/>
        <w:jc w:val="both"/>
        <w:rPr>
          <w:rFonts w:eastAsia="Calibri"/>
          <w:sz w:val="28"/>
          <w:szCs w:val="28"/>
          <w:lang w:eastAsia="en-US"/>
        </w:rPr>
      </w:pPr>
      <w:r>
        <w:rPr>
          <w:rFonts w:eastAsia="Calibri"/>
          <w:sz w:val="28"/>
          <w:szCs w:val="28"/>
          <w:lang w:eastAsia="en-US"/>
        </w:rPr>
        <w:t>- обучающийся 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p w14:paraId="16900FCA" w14:textId="77777777" w:rsidR="00D24B95" w:rsidRDefault="00D24B95" w:rsidP="00D24B95">
      <w:pPr>
        <w:ind w:firstLine="709"/>
        <w:jc w:val="both"/>
        <w:rPr>
          <w:rFonts w:eastAsia="Calibri"/>
          <w:sz w:val="28"/>
          <w:szCs w:val="28"/>
          <w:lang w:eastAsia="en-US"/>
        </w:rPr>
      </w:pPr>
      <w:r w:rsidRPr="00053E6C">
        <w:rPr>
          <w:rFonts w:eastAsia="Calibri"/>
          <w:sz w:val="28"/>
          <w:szCs w:val="28"/>
          <w:lang w:eastAsia="en-US"/>
        </w:rPr>
        <w:t xml:space="preserve">- </w:t>
      </w:r>
      <w:r>
        <w:rPr>
          <w:rFonts w:eastAsia="Calibri"/>
          <w:sz w:val="28"/>
          <w:szCs w:val="28"/>
          <w:lang w:eastAsia="en-US"/>
        </w:rPr>
        <w:t>обучающийся</w:t>
      </w:r>
      <w:r w:rsidRPr="00053E6C">
        <w:rPr>
          <w:rFonts w:eastAsia="Calibri"/>
          <w:sz w:val="28"/>
          <w:szCs w:val="28"/>
          <w:lang w:eastAsia="en-US"/>
        </w:rPr>
        <w:t xml:space="preserve"> продемонстрировал базовые знания важнейших разделов </w:t>
      </w:r>
      <w:r>
        <w:rPr>
          <w:rFonts w:eastAsia="Calibri"/>
          <w:sz w:val="28"/>
          <w:szCs w:val="28"/>
          <w:lang w:eastAsia="en-US"/>
        </w:rPr>
        <w:t>дисциплины</w:t>
      </w:r>
      <w:r w:rsidRPr="00053E6C">
        <w:rPr>
          <w:rFonts w:eastAsia="Calibri"/>
          <w:sz w:val="28"/>
          <w:szCs w:val="28"/>
          <w:lang w:eastAsia="en-US"/>
        </w:rPr>
        <w:t xml:space="preserve"> и содержания лекционного курса;</w:t>
      </w:r>
    </w:p>
    <w:p w14:paraId="2FBA8689" w14:textId="77777777" w:rsidR="00D24B95" w:rsidRPr="00053E6C" w:rsidRDefault="00D24B95" w:rsidP="00D24B95">
      <w:pPr>
        <w:ind w:firstLine="709"/>
        <w:jc w:val="both"/>
        <w:rPr>
          <w:rFonts w:eastAsia="Calibri"/>
          <w:sz w:val="28"/>
          <w:szCs w:val="28"/>
          <w:lang w:eastAsia="en-US"/>
        </w:rPr>
      </w:pPr>
      <w:r w:rsidRPr="00053E6C">
        <w:rPr>
          <w:rFonts w:eastAsia="Calibri"/>
          <w:sz w:val="28"/>
          <w:szCs w:val="28"/>
          <w:lang w:eastAsia="en-US"/>
        </w:rPr>
        <w:t xml:space="preserve">- у </w:t>
      </w:r>
      <w:r>
        <w:rPr>
          <w:rFonts w:eastAsia="Calibri"/>
          <w:sz w:val="28"/>
          <w:szCs w:val="28"/>
          <w:lang w:eastAsia="en-US"/>
        </w:rPr>
        <w:t>обучающегося</w:t>
      </w:r>
      <w:r w:rsidRPr="00053E6C">
        <w:rPr>
          <w:rFonts w:eastAsia="Calibri"/>
          <w:sz w:val="28"/>
          <w:szCs w:val="28"/>
          <w:lang w:eastAsia="en-US"/>
        </w:rPr>
        <w:t xml:space="preserve"> имеются затруднения в использовании научно-понятийного аппарата в терминологии курса;</w:t>
      </w:r>
    </w:p>
    <w:p w14:paraId="21C7FA8E" w14:textId="77777777" w:rsidR="00D24B95" w:rsidRDefault="00D24B95" w:rsidP="00D24B95">
      <w:pPr>
        <w:ind w:firstLine="709"/>
        <w:jc w:val="both"/>
        <w:rPr>
          <w:rFonts w:eastAsia="Calibri"/>
          <w:sz w:val="28"/>
          <w:szCs w:val="28"/>
          <w:lang w:eastAsia="en-US"/>
        </w:rPr>
      </w:pPr>
      <w:r w:rsidRPr="00053E6C">
        <w:rPr>
          <w:rFonts w:eastAsia="Calibri"/>
          <w:sz w:val="28"/>
          <w:szCs w:val="28"/>
          <w:lang w:eastAsia="en-US"/>
        </w:rPr>
        <w:t>- несмотря на недостаточность знаний,</w:t>
      </w:r>
      <w:r>
        <w:rPr>
          <w:rFonts w:eastAsia="Calibri"/>
          <w:sz w:val="28"/>
          <w:szCs w:val="28"/>
          <w:lang w:eastAsia="en-US"/>
        </w:rPr>
        <w:t xml:space="preserve"> обучающийся</w:t>
      </w:r>
      <w:r w:rsidRPr="00053E6C">
        <w:rPr>
          <w:rFonts w:eastAsia="Calibri"/>
          <w:sz w:val="28"/>
          <w:szCs w:val="28"/>
          <w:lang w:eastAsia="en-US"/>
        </w:rPr>
        <w:t xml:space="preserve"> имеется стремление логически четко построить ответ, что свидетельствует о возможности последующего обучения.</w:t>
      </w:r>
    </w:p>
    <w:p w14:paraId="0FE3E9B0" w14:textId="77777777" w:rsidR="00D24B95" w:rsidRDefault="00D24B95" w:rsidP="00D24B95">
      <w:pPr>
        <w:ind w:firstLine="709"/>
        <w:jc w:val="both"/>
        <w:rPr>
          <w:rFonts w:eastAsia="Calibri"/>
          <w:sz w:val="28"/>
          <w:szCs w:val="28"/>
          <w:lang w:eastAsia="en-US"/>
        </w:rPr>
      </w:pPr>
      <w:r>
        <w:rPr>
          <w:rFonts w:eastAsia="Calibri"/>
          <w:sz w:val="28"/>
          <w:szCs w:val="28"/>
          <w:lang w:eastAsia="en-US"/>
        </w:rPr>
        <w:t>Компетенция (и) или ее часть (и) сформированы на базовом уровне (уровень 1) (см. табл. 1).</w:t>
      </w:r>
    </w:p>
    <w:p w14:paraId="3588BF15" w14:textId="77777777" w:rsidR="00D24B95" w:rsidRPr="00053E6C" w:rsidRDefault="00D24B95" w:rsidP="00D24B95">
      <w:pPr>
        <w:ind w:firstLine="709"/>
        <w:jc w:val="both"/>
        <w:rPr>
          <w:rFonts w:eastAsia="Calibri"/>
          <w:sz w:val="28"/>
          <w:szCs w:val="28"/>
          <w:lang w:eastAsia="en-US"/>
        </w:rPr>
      </w:pPr>
      <w:r w:rsidRPr="00053E6C">
        <w:rPr>
          <w:rFonts w:eastAsia="Calibri"/>
          <w:sz w:val="28"/>
          <w:szCs w:val="28"/>
          <w:lang w:eastAsia="en-US"/>
        </w:rPr>
        <w:t>Оценка «неу</w:t>
      </w:r>
      <w:r>
        <w:rPr>
          <w:rFonts w:eastAsia="Calibri"/>
          <w:sz w:val="28"/>
          <w:szCs w:val="28"/>
          <w:lang w:eastAsia="en-US"/>
        </w:rPr>
        <w:t>довлетворительно» (менее 41 балла) выставляется обучающемуся</w:t>
      </w:r>
      <w:r w:rsidRPr="00053E6C">
        <w:rPr>
          <w:rFonts w:eastAsia="Calibri"/>
          <w:sz w:val="28"/>
          <w:szCs w:val="28"/>
          <w:lang w:eastAsia="en-US"/>
        </w:rPr>
        <w:t>, если:</w:t>
      </w:r>
    </w:p>
    <w:p w14:paraId="5A1760AB" w14:textId="77777777" w:rsidR="00D24B95" w:rsidRPr="00FC5754" w:rsidRDefault="00D24B95" w:rsidP="00D24B95">
      <w:pPr>
        <w:ind w:firstLine="709"/>
        <w:jc w:val="both"/>
        <w:rPr>
          <w:rFonts w:eastAsia="Calibri"/>
          <w:i/>
          <w:color w:val="FF0000"/>
          <w:sz w:val="28"/>
          <w:szCs w:val="28"/>
          <w:lang w:eastAsia="en-US"/>
        </w:rPr>
      </w:pPr>
      <w:r>
        <w:rPr>
          <w:rFonts w:eastAsia="Calibri"/>
          <w:sz w:val="28"/>
          <w:szCs w:val="28"/>
          <w:lang w:eastAsia="en-US"/>
        </w:rPr>
        <w:t>- обучающийся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w:t>
      </w:r>
    </w:p>
    <w:p w14:paraId="4DE46A5E" w14:textId="77777777" w:rsidR="00D24B95" w:rsidRPr="00053E6C" w:rsidRDefault="00D24B95" w:rsidP="00D24B95">
      <w:pPr>
        <w:ind w:firstLine="709"/>
        <w:jc w:val="both"/>
        <w:rPr>
          <w:rFonts w:eastAsia="Calibri"/>
          <w:sz w:val="28"/>
          <w:szCs w:val="28"/>
          <w:lang w:eastAsia="en-US"/>
        </w:rPr>
      </w:pPr>
      <w:r w:rsidRPr="00053E6C">
        <w:rPr>
          <w:rFonts w:eastAsia="Calibri"/>
          <w:sz w:val="28"/>
          <w:szCs w:val="28"/>
          <w:lang w:eastAsia="en-US"/>
        </w:rPr>
        <w:t xml:space="preserve">- </w:t>
      </w:r>
      <w:r>
        <w:rPr>
          <w:rFonts w:eastAsia="Calibri"/>
          <w:sz w:val="28"/>
          <w:szCs w:val="28"/>
          <w:lang w:eastAsia="en-US"/>
        </w:rPr>
        <w:t xml:space="preserve">у обучающегося </w:t>
      </w:r>
      <w:r w:rsidRPr="00053E6C">
        <w:rPr>
          <w:rFonts w:eastAsia="Calibri"/>
          <w:sz w:val="28"/>
          <w:szCs w:val="28"/>
          <w:lang w:eastAsia="en-US"/>
        </w:rPr>
        <w:t xml:space="preserve">имеются существенные пробелы в знании основного материала по </w:t>
      </w:r>
      <w:r>
        <w:rPr>
          <w:rFonts w:eastAsia="Calibri"/>
          <w:sz w:val="28"/>
          <w:szCs w:val="28"/>
          <w:lang w:eastAsia="en-US"/>
        </w:rPr>
        <w:t>дисциплине;</w:t>
      </w:r>
    </w:p>
    <w:p w14:paraId="4ED187B7" w14:textId="77777777" w:rsidR="00D24B95" w:rsidRPr="00053E6C" w:rsidRDefault="00D24B95" w:rsidP="00D24B95">
      <w:pPr>
        <w:ind w:firstLine="709"/>
        <w:jc w:val="both"/>
        <w:rPr>
          <w:rFonts w:eastAsia="Calibri"/>
          <w:sz w:val="28"/>
          <w:szCs w:val="28"/>
          <w:lang w:eastAsia="en-US"/>
        </w:rPr>
      </w:pPr>
      <w:r w:rsidRPr="00053E6C">
        <w:rPr>
          <w:rFonts w:eastAsia="Calibri"/>
          <w:sz w:val="28"/>
          <w:szCs w:val="28"/>
          <w:lang w:eastAsia="en-US"/>
        </w:rPr>
        <w:t>- в процессе ответа по теоретическому материалу, содержащемуся в вопросах экзаменационного билета, допущены принципиальные ошибки при изложении материала.</w:t>
      </w:r>
    </w:p>
    <w:p w14:paraId="57506314" w14:textId="77777777" w:rsidR="00D24B95" w:rsidRDefault="00D24B95" w:rsidP="00D24B95">
      <w:pPr>
        <w:ind w:firstLine="709"/>
        <w:jc w:val="both"/>
        <w:rPr>
          <w:rFonts w:eastAsia="Calibri"/>
          <w:sz w:val="28"/>
          <w:szCs w:val="28"/>
          <w:lang w:eastAsia="en-US"/>
        </w:rPr>
      </w:pPr>
      <w:r>
        <w:rPr>
          <w:rFonts w:eastAsia="Calibri"/>
          <w:sz w:val="28"/>
          <w:szCs w:val="28"/>
          <w:lang w:eastAsia="en-US"/>
        </w:rPr>
        <w:t>Компетенция(и) или ее часть (и) не сформированы.</w:t>
      </w:r>
    </w:p>
    <w:p w14:paraId="41F5C9D0" w14:textId="77777777" w:rsidR="003B08F0" w:rsidRDefault="003B08F0" w:rsidP="003B08F0">
      <w:pPr>
        <w:ind w:firstLine="709"/>
        <w:jc w:val="both"/>
        <w:rPr>
          <w:rFonts w:eastAsia="Calibri"/>
          <w:i/>
          <w:color w:val="FF0000"/>
          <w:sz w:val="28"/>
          <w:szCs w:val="28"/>
          <w:lang w:eastAsia="en-US"/>
        </w:rPr>
      </w:pPr>
    </w:p>
    <w:p w14:paraId="0D4BF859" w14:textId="77777777" w:rsidR="003B08F0" w:rsidRDefault="003B08F0" w:rsidP="003B08F0">
      <w:pPr>
        <w:ind w:firstLine="709"/>
        <w:jc w:val="both"/>
        <w:rPr>
          <w:b/>
          <w:sz w:val="28"/>
          <w:szCs w:val="28"/>
        </w:rPr>
      </w:pPr>
      <w:r>
        <w:rPr>
          <w:b/>
          <w:sz w:val="28"/>
          <w:szCs w:val="28"/>
        </w:rPr>
        <w:t>2</w:t>
      </w:r>
      <w:r w:rsidRPr="00DB22A9">
        <w:rPr>
          <w:b/>
          <w:sz w:val="28"/>
          <w:szCs w:val="28"/>
        </w:rPr>
        <w:t xml:space="preserve"> </w:t>
      </w:r>
      <w:r>
        <w:rPr>
          <w:b/>
          <w:sz w:val="28"/>
          <w:szCs w:val="28"/>
        </w:rPr>
        <w:t>К</w:t>
      </w:r>
      <w:r w:rsidRPr="00DB22A9">
        <w:rPr>
          <w:b/>
          <w:sz w:val="28"/>
          <w:szCs w:val="28"/>
        </w:rPr>
        <w:t xml:space="preserve">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 </w:t>
      </w:r>
    </w:p>
    <w:p w14:paraId="36832242" w14:textId="2E9DB904" w:rsidR="003B08F0" w:rsidRDefault="003B08F0" w:rsidP="003B08F0">
      <w:pPr>
        <w:ind w:firstLine="709"/>
        <w:jc w:val="both"/>
        <w:rPr>
          <w:rFonts w:eastAsia="Calibri"/>
          <w:sz w:val="28"/>
          <w:szCs w:val="28"/>
          <w:lang w:eastAsia="en-US"/>
        </w:rPr>
      </w:pPr>
      <w:r w:rsidRPr="00DF7E5A">
        <w:rPr>
          <w:rFonts w:eastAsia="Calibri"/>
          <w:sz w:val="28"/>
          <w:szCs w:val="28"/>
          <w:lang w:eastAsia="en-US"/>
        </w:rPr>
        <w:t xml:space="preserve">Структура </w:t>
      </w:r>
      <w:r>
        <w:rPr>
          <w:rFonts w:eastAsia="Calibri"/>
          <w:sz w:val="28"/>
          <w:szCs w:val="28"/>
          <w:lang w:eastAsia="en-US"/>
        </w:rPr>
        <w:t>оценочных материалов (</w:t>
      </w:r>
      <w:r w:rsidRPr="00DF7E5A">
        <w:rPr>
          <w:rFonts w:eastAsia="Calibri"/>
          <w:sz w:val="28"/>
          <w:szCs w:val="28"/>
          <w:lang w:eastAsia="en-US"/>
        </w:rPr>
        <w:t>оценочных средств</w:t>
      </w:r>
      <w:r>
        <w:rPr>
          <w:rFonts w:eastAsia="Calibri"/>
          <w:sz w:val="28"/>
          <w:szCs w:val="28"/>
          <w:lang w:eastAsia="en-US"/>
        </w:rPr>
        <w:t>)</w:t>
      </w:r>
      <w:r w:rsidRPr="00DF7E5A">
        <w:rPr>
          <w:rFonts w:eastAsia="Calibri"/>
          <w:sz w:val="28"/>
          <w:szCs w:val="28"/>
          <w:lang w:eastAsia="en-US"/>
        </w:rPr>
        <w:t>, позволяющ</w:t>
      </w:r>
      <w:r>
        <w:rPr>
          <w:rFonts w:eastAsia="Calibri"/>
          <w:sz w:val="28"/>
          <w:szCs w:val="28"/>
          <w:lang w:eastAsia="en-US"/>
        </w:rPr>
        <w:t>их</w:t>
      </w:r>
      <w:r w:rsidRPr="00DF7E5A">
        <w:rPr>
          <w:rFonts w:eastAsia="Calibri"/>
          <w:sz w:val="28"/>
          <w:szCs w:val="28"/>
          <w:lang w:eastAsia="en-US"/>
        </w:rPr>
        <w:t xml:space="preserve"> оценить уровень компетенций</w:t>
      </w:r>
      <w:r>
        <w:rPr>
          <w:rFonts w:eastAsia="Calibri"/>
          <w:sz w:val="28"/>
          <w:szCs w:val="28"/>
          <w:lang w:eastAsia="en-US"/>
        </w:rPr>
        <w:t xml:space="preserve">, сформированный у </w:t>
      </w:r>
      <w:r w:rsidRPr="00DF7E5A">
        <w:rPr>
          <w:rFonts w:eastAsia="Calibri"/>
          <w:sz w:val="28"/>
          <w:szCs w:val="28"/>
          <w:lang w:eastAsia="en-US"/>
        </w:rPr>
        <w:t xml:space="preserve">обучающихся </w:t>
      </w:r>
      <w:r>
        <w:rPr>
          <w:rFonts w:eastAsia="Calibri"/>
          <w:sz w:val="28"/>
          <w:szCs w:val="28"/>
          <w:lang w:eastAsia="en-US"/>
        </w:rPr>
        <w:t>при изучении</w:t>
      </w:r>
      <w:r w:rsidRPr="00DF7E5A">
        <w:rPr>
          <w:rFonts w:eastAsia="Calibri"/>
          <w:sz w:val="28"/>
          <w:szCs w:val="28"/>
          <w:lang w:eastAsia="en-US"/>
        </w:rPr>
        <w:t xml:space="preserve"> дисциплин</w:t>
      </w:r>
      <w:r>
        <w:rPr>
          <w:rFonts w:eastAsia="Calibri"/>
          <w:sz w:val="28"/>
          <w:szCs w:val="28"/>
          <w:lang w:eastAsia="en-US"/>
        </w:rPr>
        <w:t>ы</w:t>
      </w:r>
      <w:r w:rsidRPr="00DF7E5A">
        <w:rPr>
          <w:rFonts w:eastAsia="Calibri"/>
          <w:sz w:val="28"/>
          <w:szCs w:val="28"/>
          <w:lang w:eastAsia="en-US"/>
        </w:rPr>
        <w:t xml:space="preserve"> </w:t>
      </w:r>
      <w:r w:rsidR="00567C09" w:rsidRPr="00567C09">
        <w:rPr>
          <w:rFonts w:eastAsia="Calibri"/>
          <w:sz w:val="28"/>
          <w:szCs w:val="28"/>
          <w:lang w:eastAsia="en-US"/>
        </w:rPr>
        <w:t>«Организация и управление в сфере спорта и фитнеса»</w:t>
      </w:r>
      <w:r w:rsidR="00364A36">
        <w:rPr>
          <w:rFonts w:eastAsia="Calibri"/>
          <w:sz w:val="28"/>
          <w:szCs w:val="28"/>
          <w:lang w:eastAsia="en-US"/>
        </w:rPr>
        <w:t xml:space="preserve"> </w:t>
      </w:r>
      <w:r w:rsidRPr="00DF7E5A">
        <w:rPr>
          <w:rFonts w:eastAsia="Calibri"/>
          <w:sz w:val="28"/>
          <w:szCs w:val="28"/>
          <w:lang w:eastAsia="en-US"/>
        </w:rPr>
        <w:t xml:space="preserve">приведен в таблице </w:t>
      </w:r>
      <w:r>
        <w:rPr>
          <w:rFonts w:eastAsia="Calibri"/>
          <w:sz w:val="28"/>
          <w:szCs w:val="28"/>
          <w:lang w:eastAsia="en-US"/>
        </w:rPr>
        <w:t>4</w:t>
      </w:r>
      <w:r w:rsidRPr="00DF7E5A">
        <w:rPr>
          <w:rFonts w:eastAsia="Calibri"/>
          <w:sz w:val="28"/>
          <w:szCs w:val="28"/>
          <w:lang w:eastAsia="en-US"/>
        </w:rPr>
        <w:t>.</w:t>
      </w:r>
    </w:p>
    <w:p w14:paraId="5FC61318" w14:textId="1CC37089" w:rsidR="000A1A05" w:rsidRPr="00EC2B4A" w:rsidRDefault="000A1A05" w:rsidP="000A1A05">
      <w:pPr>
        <w:ind w:firstLine="708"/>
        <w:jc w:val="center"/>
        <w:rPr>
          <w:b/>
          <w:iCs/>
          <w:sz w:val="28"/>
          <w:szCs w:val="28"/>
        </w:rPr>
      </w:pPr>
      <w:r w:rsidRPr="00EC2B4A">
        <w:rPr>
          <w:b/>
          <w:iCs/>
          <w:sz w:val="28"/>
          <w:szCs w:val="28"/>
        </w:rPr>
        <w:t xml:space="preserve">Методические рекомендации к самостоятельной </w:t>
      </w:r>
      <w:r w:rsidR="00A91BE4" w:rsidRPr="00EC2B4A">
        <w:rPr>
          <w:b/>
          <w:iCs/>
          <w:sz w:val="28"/>
          <w:szCs w:val="28"/>
        </w:rPr>
        <w:t>работе студентов</w:t>
      </w:r>
      <w:r w:rsidRPr="00EC2B4A">
        <w:rPr>
          <w:b/>
          <w:iCs/>
          <w:sz w:val="28"/>
          <w:szCs w:val="28"/>
        </w:rPr>
        <w:t>:</w:t>
      </w:r>
    </w:p>
    <w:p w14:paraId="4CD766BF" w14:textId="77777777" w:rsidR="000A1A05" w:rsidRPr="00EC2B4A" w:rsidRDefault="000A1A05" w:rsidP="000A1A05">
      <w:pPr>
        <w:ind w:left="540"/>
        <w:jc w:val="both"/>
        <w:rPr>
          <w:sz w:val="28"/>
          <w:szCs w:val="28"/>
        </w:rPr>
      </w:pPr>
      <w:r w:rsidRPr="00EC2B4A">
        <w:rPr>
          <w:sz w:val="28"/>
          <w:szCs w:val="28"/>
        </w:rPr>
        <w:t>1. Ознакомьтесь внимательно с заданием и уточните неясные вопросы.</w:t>
      </w:r>
    </w:p>
    <w:p w14:paraId="7E8D7DDB" w14:textId="77777777" w:rsidR="000A1A05" w:rsidRPr="00EC2B4A" w:rsidRDefault="000A1A05" w:rsidP="000A1A05">
      <w:pPr>
        <w:ind w:left="540"/>
        <w:jc w:val="both"/>
        <w:rPr>
          <w:sz w:val="28"/>
          <w:szCs w:val="28"/>
        </w:rPr>
      </w:pPr>
      <w:r w:rsidRPr="00EC2B4A">
        <w:rPr>
          <w:sz w:val="28"/>
          <w:szCs w:val="28"/>
        </w:rPr>
        <w:t>2. Составьте план выполнения деятельности по реализации целей заданий.</w:t>
      </w:r>
    </w:p>
    <w:p w14:paraId="15223DE9" w14:textId="77777777" w:rsidR="000A1A05" w:rsidRPr="00EC2B4A" w:rsidRDefault="000A1A05" w:rsidP="000A1A05">
      <w:pPr>
        <w:ind w:left="540"/>
        <w:jc w:val="both"/>
        <w:rPr>
          <w:sz w:val="28"/>
          <w:szCs w:val="28"/>
        </w:rPr>
      </w:pPr>
      <w:r w:rsidRPr="00EC2B4A">
        <w:rPr>
          <w:sz w:val="28"/>
          <w:szCs w:val="28"/>
        </w:rPr>
        <w:t>3. Сверьте исходные данные и намеченный вами план достижения образовательных результатов.</w:t>
      </w:r>
    </w:p>
    <w:p w14:paraId="5DADD727" w14:textId="77777777" w:rsidR="000A1A05" w:rsidRPr="00EC2B4A" w:rsidRDefault="000A1A05" w:rsidP="000A1A05">
      <w:pPr>
        <w:ind w:left="540"/>
        <w:jc w:val="both"/>
        <w:rPr>
          <w:sz w:val="28"/>
          <w:szCs w:val="28"/>
        </w:rPr>
      </w:pPr>
      <w:r w:rsidRPr="00EC2B4A">
        <w:rPr>
          <w:sz w:val="28"/>
          <w:szCs w:val="28"/>
        </w:rPr>
        <w:t>4. В процессе выполнения задания регулярно сравнивайте выполняемые действия с поставленной целью</w:t>
      </w:r>
    </w:p>
    <w:p w14:paraId="7123E641" w14:textId="77777777" w:rsidR="000A1A05" w:rsidRPr="00EC2B4A" w:rsidRDefault="000A1A05" w:rsidP="000A1A05">
      <w:pPr>
        <w:ind w:left="540"/>
        <w:jc w:val="both"/>
        <w:rPr>
          <w:sz w:val="28"/>
          <w:szCs w:val="28"/>
        </w:rPr>
      </w:pPr>
      <w:r w:rsidRPr="00EC2B4A">
        <w:rPr>
          <w:sz w:val="28"/>
          <w:szCs w:val="28"/>
        </w:rPr>
        <w:lastRenderedPageBreak/>
        <w:t>5. При затруднениях обратитесь за помощью к преподавателю.</w:t>
      </w:r>
    </w:p>
    <w:p w14:paraId="09454BD2" w14:textId="77777777" w:rsidR="000A1A05" w:rsidRPr="00EC2B4A" w:rsidRDefault="000A1A05" w:rsidP="000A1A05">
      <w:pPr>
        <w:ind w:left="540"/>
        <w:jc w:val="both"/>
        <w:rPr>
          <w:sz w:val="28"/>
          <w:szCs w:val="28"/>
        </w:rPr>
      </w:pPr>
      <w:r w:rsidRPr="00EC2B4A">
        <w:rPr>
          <w:sz w:val="28"/>
          <w:szCs w:val="28"/>
        </w:rPr>
        <w:t>6. Составьте собственный образовательный маршрут в достижении целей.</w:t>
      </w:r>
    </w:p>
    <w:p w14:paraId="427A62AC" w14:textId="77777777" w:rsidR="000A1A05" w:rsidRPr="00EC2B4A" w:rsidRDefault="000A1A05" w:rsidP="000A1A05">
      <w:pPr>
        <w:ind w:left="540"/>
        <w:jc w:val="center"/>
        <w:rPr>
          <w:b/>
          <w:iCs/>
          <w:sz w:val="28"/>
          <w:szCs w:val="28"/>
        </w:rPr>
      </w:pPr>
    </w:p>
    <w:p w14:paraId="6C2840D7" w14:textId="77777777" w:rsidR="000A1A05" w:rsidRPr="00EC2B4A" w:rsidRDefault="000A1A05" w:rsidP="000A1A05">
      <w:pPr>
        <w:jc w:val="center"/>
        <w:rPr>
          <w:b/>
          <w:iCs/>
          <w:sz w:val="28"/>
          <w:szCs w:val="28"/>
        </w:rPr>
      </w:pPr>
      <w:r w:rsidRPr="00EC2B4A">
        <w:rPr>
          <w:b/>
          <w:iCs/>
          <w:sz w:val="28"/>
          <w:szCs w:val="28"/>
        </w:rPr>
        <w:t>Методические рекомендации к рефлексии результатов</w:t>
      </w:r>
    </w:p>
    <w:p w14:paraId="5F4C6892" w14:textId="77777777" w:rsidR="000A1A05" w:rsidRPr="00EC2B4A" w:rsidRDefault="000A1A05" w:rsidP="000A1A05">
      <w:pPr>
        <w:jc w:val="center"/>
        <w:rPr>
          <w:b/>
          <w:iCs/>
          <w:sz w:val="28"/>
          <w:szCs w:val="28"/>
        </w:rPr>
      </w:pPr>
      <w:r w:rsidRPr="00EC2B4A">
        <w:rPr>
          <w:b/>
          <w:iCs/>
          <w:sz w:val="28"/>
          <w:szCs w:val="28"/>
        </w:rPr>
        <w:t>собственной деятельности:</w:t>
      </w:r>
    </w:p>
    <w:p w14:paraId="11549B9C" w14:textId="77777777" w:rsidR="000A1A05" w:rsidRPr="00EC2B4A" w:rsidRDefault="000A1A05" w:rsidP="000A1A05">
      <w:pPr>
        <w:ind w:left="540"/>
        <w:jc w:val="both"/>
        <w:rPr>
          <w:sz w:val="28"/>
          <w:szCs w:val="28"/>
        </w:rPr>
      </w:pPr>
      <w:r w:rsidRPr="00EC2B4A">
        <w:rPr>
          <w:sz w:val="28"/>
          <w:szCs w:val="28"/>
        </w:rPr>
        <w:t>1. Систематически рефлексируйте результаты выполненных заданий.</w:t>
      </w:r>
    </w:p>
    <w:p w14:paraId="75E258BB" w14:textId="77777777" w:rsidR="000A1A05" w:rsidRPr="00EC2B4A" w:rsidRDefault="000A1A05" w:rsidP="000A1A05">
      <w:pPr>
        <w:ind w:left="540"/>
        <w:jc w:val="both"/>
        <w:rPr>
          <w:sz w:val="28"/>
          <w:szCs w:val="28"/>
        </w:rPr>
      </w:pPr>
      <w:r w:rsidRPr="00EC2B4A">
        <w:rPr>
          <w:sz w:val="28"/>
          <w:szCs w:val="28"/>
        </w:rPr>
        <w:t>2. Соотносите реальный результат выполненных заданий и целями тестирования.</w:t>
      </w:r>
    </w:p>
    <w:p w14:paraId="0772EC75" w14:textId="77777777" w:rsidR="000A1A05" w:rsidRPr="00EC2B4A" w:rsidRDefault="000A1A05" w:rsidP="000A1A05">
      <w:pPr>
        <w:ind w:left="540"/>
        <w:jc w:val="both"/>
        <w:rPr>
          <w:sz w:val="28"/>
          <w:szCs w:val="28"/>
        </w:rPr>
      </w:pPr>
      <w:r w:rsidRPr="00EC2B4A">
        <w:rPr>
          <w:sz w:val="28"/>
          <w:szCs w:val="28"/>
        </w:rPr>
        <w:t>3.Анализируйте, средства деятельности, которые позволяют достичь образовательный результат.</w:t>
      </w:r>
    </w:p>
    <w:p w14:paraId="5EE5F4FB" w14:textId="77777777" w:rsidR="000A1A05" w:rsidRPr="00EC2B4A" w:rsidRDefault="000A1A05" w:rsidP="000A1A05">
      <w:pPr>
        <w:ind w:left="540"/>
        <w:jc w:val="both"/>
        <w:rPr>
          <w:sz w:val="28"/>
          <w:szCs w:val="28"/>
        </w:rPr>
      </w:pPr>
      <w:r w:rsidRPr="00EC2B4A">
        <w:rPr>
          <w:sz w:val="28"/>
          <w:szCs w:val="28"/>
        </w:rPr>
        <w:t>4. Отметьте приобретенные профессиональные умения и личностные качества, позволившие вам достичь успешных результатов.</w:t>
      </w:r>
    </w:p>
    <w:p w14:paraId="36F42F08" w14:textId="77777777" w:rsidR="000A1A05" w:rsidRPr="00EC2B4A" w:rsidRDefault="000A1A05" w:rsidP="000A1A05">
      <w:pPr>
        <w:ind w:left="540"/>
        <w:jc w:val="both"/>
        <w:rPr>
          <w:sz w:val="28"/>
          <w:szCs w:val="28"/>
        </w:rPr>
      </w:pPr>
      <w:r w:rsidRPr="00EC2B4A">
        <w:rPr>
          <w:sz w:val="28"/>
          <w:szCs w:val="28"/>
        </w:rPr>
        <w:t>5.Определите «точки роста», которые необходимо достигать в процессе обучения.</w:t>
      </w:r>
    </w:p>
    <w:p w14:paraId="50BD0452" w14:textId="77777777" w:rsidR="003B08F0" w:rsidRDefault="003B08F0" w:rsidP="003B08F0">
      <w:pPr>
        <w:ind w:firstLine="709"/>
        <w:jc w:val="both"/>
        <w:rPr>
          <w:rFonts w:eastAsia="Calibri"/>
          <w:sz w:val="28"/>
          <w:szCs w:val="28"/>
          <w:lang w:eastAsia="en-US"/>
        </w:rPr>
      </w:pPr>
    </w:p>
    <w:p w14:paraId="7E5BA363" w14:textId="7944BF07" w:rsidR="00EF5847" w:rsidRDefault="00EF5847" w:rsidP="00B45350">
      <w:pPr>
        <w:ind w:firstLine="709"/>
        <w:jc w:val="center"/>
        <w:rPr>
          <w:sz w:val="28"/>
          <w:szCs w:val="28"/>
        </w:rPr>
      </w:pPr>
      <w:r w:rsidRPr="00571826">
        <w:rPr>
          <w:sz w:val="28"/>
          <w:szCs w:val="28"/>
        </w:rPr>
        <w:t xml:space="preserve">Тематика рефератов по дисциплине </w:t>
      </w:r>
      <w:r w:rsidR="00CE0224" w:rsidRPr="00CE0224">
        <w:rPr>
          <w:sz w:val="28"/>
          <w:szCs w:val="28"/>
        </w:rPr>
        <w:t>«Единоборства»</w:t>
      </w:r>
    </w:p>
    <w:p w14:paraId="23FAB624" w14:textId="5CBCA4A5" w:rsidR="00130624" w:rsidRPr="00130624" w:rsidRDefault="00130624" w:rsidP="00130624">
      <w:pPr>
        <w:rPr>
          <w:sz w:val="28"/>
          <w:szCs w:val="28"/>
        </w:rPr>
      </w:pPr>
      <w:r>
        <w:rPr>
          <w:color w:val="000000"/>
          <w:sz w:val="28"/>
          <w:szCs w:val="28"/>
        </w:rPr>
        <w:t xml:space="preserve">1. </w:t>
      </w:r>
      <w:r w:rsidRPr="00130624">
        <w:rPr>
          <w:color w:val="000000"/>
          <w:sz w:val="28"/>
          <w:szCs w:val="28"/>
        </w:rPr>
        <w:t>История возникновения и развития боевых искусств.</w:t>
      </w:r>
    </w:p>
    <w:p w14:paraId="642A4BFB" w14:textId="4C05442E" w:rsidR="00130624" w:rsidRPr="00130624" w:rsidRDefault="00130624" w:rsidP="00130624">
      <w:pPr>
        <w:rPr>
          <w:sz w:val="28"/>
          <w:szCs w:val="28"/>
        </w:rPr>
      </w:pPr>
      <w:r>
        <w:rPr>
          <w:color w:val="000000"/>
          <w:sz w:val="28"/>
          <w:szCs w:val="28"/>
        </w:rPr>
        <w:t xml:space="preserve">2. </w:t>
      </w:r>
      <w:r w:rsidRPr="00130624">
        <w:rPr>
          <w:color w:val="000000"/>
          <w:sz w:val="28"/>
          <w:szCs w:val="28"/>
        </w:rPr>
        <w:t>История возникновения и развития спортивных единоборств</w:t>
      </w:r>
    </w:p>
    <w:p w14:paraId="45B1D245" w14:textId="01156451" w:rsidR="00130624" w:rsidRPr="00130624" w:rsidRDefault="00130624" w:rsidP="00130624">
      <w:pPr>
        <w:rPr>
          <w:sz w:val="28"/>
          <w:szCs w:val="28"/>
        </w:rPr>
      </w:pPr>
      <w:r>
        <w:rPr>
          <w:color w:val="000000"/>
          <w:sz w:val="28"/>
          <w:szCs w:val="28"/>
        </w:rPr>
        <w:t xml:space="preserve">3. </w:t>
      </w:r>
      <w:r w:rsidRPr="00130624">
        <w:rPr>
          <w:color w:val="000000"/>
          <w:sz w:val="28"/>
          <w:szCs w:val="28"/>
        </w:rPr>
        <w:t>Классификация боевых искусств и спортивных единоборств</w:t>
      </w:r>
    </w:p>
    <w:p w14:paraId="51DC8518" w14:textId="2CB63578" w:rsidR="00130624" w:rsidRPr="00130624" w:rsidRDefault="00130624" w:rsidP="00130624">
      <w:pPr>
        <w:rPr>
          <w:sz w:val="28"/>
          <w:szCs w:val="28"/>
        </w:rPr>
      </w:pPr>
      <w:r>
        <w:rPr>
          <w:color w:val="000000"/>
          <w:sz w:val="28"/>
          <w:szCs w:val="28"/>
        </w:rPr>
        <w:t xml:space="preserve">4. </w:t>
      </w:r>
      <w:r w:rsidRPr="00130624">
        <w:rPr>
          <w:color w:val="000000"/>
          <w:sz w:val="28"/>
          <w:szCs w:val="28"/>
        </w:rPr>
        <w:t>Восточные и западные системы единоборства</w:t>
      </w:r>
    </w:p>
    <w:p w14:paraId="13EAD65E" w14:textId="652DFF5B" w:rsidR="00130624" w:rsidRPr="00130624" w:rsidRDefault="00130624" w:rsidP="00130624">
      <w:pPr>
        <w:rPr>
          <w:sz w:val="28"/>
          <w:szCs w:val="28"/>
        </w:rPr>
      </w:pPr>
      <w:r>
        <w:rPr>
          <w:color w:val="000000"/>
          <w:sz w:val="28"/>
          <w:szCs w:val="28"/>
        </w:rPr>
        <w:t xml:space="preserve">5. </w:t>
      </w:r>
      <w:r w:rsidRPr="00130624">
        <w:rPr>
          <w:color w:val="000000"/>
          <w:sz w:val="28"/>
          <w:szCs w:val="28"/>
        </w:rPr>
        <w:t>Развитие единоборств на современном этапе</w:t>
      </w:r>
    </w:p>
    <w:p w14:paraId="332E9629" w14:textId="30AA2555" w:rsidR="00130624" w:rsidRPr="00130624" w:rsidRDefault="00130624" w:rsidP="00130624">
      <w:pPr>
        <w:rPr>
          <w:sz w:val="28"/>
          <w:szCs w:val="28"/>
        </w:rPr>
      </w:pPr>
      <w:r>
        <w:rPr>
          <w:color w:val="000000"/>
          <w:sz w:val="28"/>
          <w:szCs w:val="28"/>
        </w:rPr>
        <w:t xml:space="preserve">6. </w:t>
      </w:r>
      <w:r w:rsidRPr="00130624">
        <w:rPr>
          <w:color w:val="000000"/>
          <w:sz w:val="28"/>
          <w:szCs w:val="28"/>
        </w:rPr>
        <w:t>История возникновения и развития греко-римской борьбы</w:t>
      </w:r>
    </w:p>
    <w:p w14:paraId="1D437DB6" w14:textId="0A66F2D1" w:rsidR="00130624" w:rsidRPr="00130624" w:rsidRDefault="00130624" w:rsidP="00130624">
      <w:pPr>
        <w:rPr>
          <w:sz w:val="28"/>
          <w:szCs w:val="28"/>
        </w:rPr>
      </w:pPr>
      <w:r>
        <w:rPr>
          <w:color w:val="000000"/>
          <w:sz w:val="28"/>
          <w:szCs w:val="28"/>
        </w:rPr>
        <w:t xml:space="preserve">7. </w:t>
      </w:r>
      <w:r w:rsidRPr="00130624">
        <w:rPr>
          <w:color w:val="000000"/>
          <w:sz w:val="28"/>
          <w:szCs w:val="28"/>
        </w:rPr>
        <w:t>История возникновения и развития вольной борьбы</w:t>
      </w:r>
    </w:p>
    <w:p w14:paraId="413A684A" w14:textId="2A7DF399" w:rsidR="00130624" w:rsidRPr="00130624" w:rsidRDefault="00130624" w:rsidP="00130624">
      <w:pPr>
        <w:rPr>
          <w:sz w:val="28"/>
          <w:szCs w:val="28"/>
        </w:rPr>
      </w:pPr>
      <w:r>
        <w:rPr>
          <w:color w:val="000000"/>
          <w:sz w:val="28"/>
          <w:szCs w:val="28"/>
        </w:rPr>
        <w:t xml:space="preserve">8. </w:t>
      </w:r>
      <w:r w:rsidRPr="00130624">
        <w:rPr>
          <w:color w:val="000000"/>
          <w:sz w:val="28"/>
          <w:szCs w:val="28"/>
        </w:rPr>
        <w:t>История возникновения и развития борьбы дзюдо</w:t>
      </w:r>
    </w:p>
    <w:p w14:paraId="78BFA90F" w14:textId="5E9C5842" w:rsidR="00130624" w:rsidRPr="00130624" w:rsidRDefault="00130624" w:rsidP="00130624">
      <w:pPr>
        <w:rPr>
          <w:sz w:val="28"/>
          <w:szCs w:val="28"/>
        </w:rPr>
      </w:pPr>
      <w:r>
        <w:rPr>
          <w:color w:val="000000"/>
          <w:sz w:val="28"/>
          <w:szCs w:val="28"/>
        </w:rPr>
        <w:t xml:space="preserve">9. </w:t>
      </w:r>
      <w:r w:rsidRPr="00130624">
        <w:rPr>
          <w:color w:val="000000"/>
          <w:sz w:val="28"/>
          <w:szCs w:val="28"/>
        </w:rPr>
        <w:t>История возникновения и развития борьбы самбо</w:t>
      </w:r>
    </w:p>
    <w:p w14:paraId="6BC59DE8" w14:textId="2EF2D583" w:rsidR="00130624" w:rsidRPr="00130624" w:rsidRDefault="00130624" w:rsidP="00130624">
      <w:pPr>
        <w:rPr>
          <w:sz w:val="28"/>
          <w:szCs w:val="28"/>
        </w:rPr>
      </w:pPr>
      <w:r>
        <w:rPr>
          <w:color w:val="000000"/>
          <w:sz w:val="28"/>
          <w:szCs w:val="28"/>
        </w:rPr>
        <w:t xml:space="preserve">10. </w:t>
      </w:r>
      <w:r w:rsidRPr="00130624">
        <w:rPr>
          <w:color w:val="000000"/>
          <w:sz w:val="28"/>
          <w:szCs w:val="28"/>
        </w:rPr>
        <w:t>История возникновения и развития тхэквондо</w:t>
      </w:r>
    </w:p>
    <w:p w14:paraId="1747B80F" w14:textId="34F5CDE5" w:rsidR="00130624" w:rsidRPr="00130624" w:rsidRDefault="00130624" w:rsidP="00130624">
      <w:pPr>
        <w:rPr>
          <w:sz w:val="28"/>
          <w:szCs w:val="28"/>
        </w:rPr>
      </w:pPr>
      <w:r>
        <w:rPr>
          <w:color w:val="000000"/>
          <w:sz w:val="28"/>
          <w:szCs w:val="28"/>
        </w:rPr>
        <w:t xml:space="preserve">11. </w:t>
      </w:r>
      <w:r w:rsidRPr="00130624">
        <w:rPr>
          <w:color w:val="000000"/>
          <w:sz w:val="28"/>
          <w:szCs w:val="28"/>
        </w:rPr>
        <w:t>История возникновения и развития каратэ</w:t>
      </w:r>
    </w:p>
    <w:p w14:paraId="356CC4C8" w14:textId="54E892B9" w:rsidR="00130624" w:rsidRPr="00130624" w:rsidRDefault="00130624" w:rsidP="00130624">
      <w:pPr>
        <w:rPr>
          <w:sz w:val="28"/>
          <w:szCs w:val="28"/>
        </w:rPr>
      </w:pPr>
      <w:r>
        <w:rPr>
          <w:color w:val="000000"/>
          <w:sz w:val="28"/>
          <w:szCs w:val="28"/>
        </w:rPr>
        <w:t xml:space="preserve">12. </w:t>
      </w:r>
      <w:r w:rsidRPr="00130624">
        <w:rPr>
          <w:color w:val="000000"/>
          <w:sz w:val="28"/>
          <w:szCs w:val="28"/>
        </w:rPr>
        <w:t>История возникновения и развития у-шу</w:t>
      </w:r>
    </w:p>
    <w:p w14:paraId="28C60260" w14:textId="79519673" w:rsidR="00130624" w:rsidRPr="00130624" w:rsidRDefault="00130624" w:rsidP="00130624">
      <w:pPr>
        <w:rPr>
          <w:sz w:val="28"/>
          <w:szCs w:val="28"/>
        </w:rPr>
      </w:pPr>
      <w:r>
        <w:rPr>
          <w:color w:val="000000"/>
          <w:sz w:val="28"/>
          <w:szCs w:val="28"/>
        </w:rPr>
        <w:t xml:space="preserve">13. </w:t>
      </w:r>
      <w:r w:rsidRPr="00130624">
        <w:rPr>
          <w:color w:val="000000"/>
          <w:sz w:val="28"/>
          <w:szCs w:val="28"/>
        </w:rPr>
        <w:t>История возникновения и развития бокса и кик-боксинга</w:t>
      </w:r>
    </w:p>
    <w:p w14:paraId="4F55EEEC" w14:textId="4A05B269" w:rsidR="00130624" w:rsidRPr="00130624" w:rsidRDefault="00130624" w:rsidP="00130624">
      <w:pPr>
        <w:rPr>
          <w:sz w:val="28"/>
          <w:szCs w:val="28"/>
        </w:rPr>
      </w:pPr>
      <w:r>
        <w:rPr>
          <w:color w:val="000000"/>
          <w:sz w:val="28"/>
          <w:szCs w:val="28"/>
        </w:rPr>
        <w:t xml:space="preserve">14. </w:t>
      </w:r>
      <w:r w:rsidRPr="00130624">
        <w:rPr>
          <w:color w:val="000000"/>
          <w:sz w:val="28"/>
          <w:szCs w:val="28"/>
        </w:rPr>
        <w:t>История возникновения и развития европейской школы фехтования</w:t>
      </w:r>
    </w:p>
    <w:p w14:paraId="2EBBA99B" w14:textId="305234B4" w:rsidR="00130624" w:rsidRPr="00130624" w:rsidRDefault="00130624" w:rsidP="00130624">
      <w:pPr>
        <w:rPr>
          <w:sz w:val="28"/>
          <w:szCs w:val="28"/>
        </w:rPr>
      </w:pPr>
      <w:r>
        <w:rPr>
          <w:color w:val="000000"/>
          <w:sz w:val="28"/>
          <w:szCs w:val="28"/>
        </w:rPr>
        <w:t xml:space="preserve">15. </w:t>
      </w:r>
      <w:r w:rsidRPr="00130624">
        <w:rPr>
          <w:color w:val="000000"/>
          <w:sz w:val="28"/>
          <w:szCs w:val="28"/>
        </w:rPr>
        <w:t>История возникновения и развития восточных прикладных систем единоборств (дзю-дзюцу, кен-до, кобу-дзюцу, айкидо, хапкидо, иай-дзюцу)</w:t>
      </w:r>
    </w:p>
    <w:p w14:paraId="706658ED" w14:textId="3281D7F9" w:rsidR="00130624" w:rsidRPr="00130624" w:rsidRDefault="00130624" w:rsidP="00130624">
      <w:pPr>
        <w:rPr>
          <w:sz w:val="28"/>
          <w:szCs w:val="28"/>
        </w:rPr>
      </w:pPr>
      <w:r>
        <w:rPr>
          <w:color w:val="000000"/>
          <w:sz w:val="28"/>
          <w:szCs w:val="28"/>
        </w:rPr>
        <w:t xml:space="preserve">16. </w:t>
      </w:r>
      <w:r w:rsidRPr="00130624">
        <w:rPr>
          <w:color w:val="000000"/>
          <w:sz w:val="28"/>
          <w:szCs w:val="28"/>
        </w:rPr>
        <w:t>Китайские боевые и оздоровительные системы единоборств (цигун, тайцзи-цюань, саньшоу, шуай-цзяу, туй-шоу)</w:t>
      </w:r>
    </w:p>
    <w:p w14:paraId="216E7017" w14:textId="21624BD1" w:rsidR="00130624" w:rsidRPr="00130624" w:rsidRDefault="00130624" w:rsidP="00130624">
      <w:pPr>
        <w:rPr>
          <w:sz w:val="28"/>
          <w:szCs w:val="28"/>
        </w:rPr>
      </w:pPr>
      <w:r>
        <w:rPr>
          <w:color w:val="000000"/>
          <w:sz w:val="28"/>
          <w:szCs w:val="28"/>
        </w:rPr>
        <w:t>17.</w:t>
      </w:r>
      <w:r w:rsidRPr="00130624">
        <w:rPr>
          <w:color w:val="000000"/>
          <w:sz w:val="28"/>
          <w:szCs w:val="28"/>
        </w:rPr>
        <w:t>Методика обучения приемам самостраховки при падении вперед, на спину; на бок; через партнера; из положения стоя.</w:t>
      </w:r>
    </w:p>
    <w:p w14:paraId="24CEDCBA" w14:textId="0F33D69C" w:rsidR="00130624" w:rsidRPr="00130624" w:rsidRDefault="00130624" w:rsidP="00130624">
      <w:pPr>
        <w:rPr>
          <w:sz w:val="28"/>
          <w:szCs w:val="28"/>
        </w:rPr>
      </w:pPr>
      <w:r>
        <w:rPr>
          <w:color w:val="000000"/>
          <w:sz w:val="28"/>
          <w:szCs w:val="28"/>
        </w:rPr>
        <w:t xml:space="preserve">18. </w:t>
      </w:r>
      <w:r w:rsidRPr="00130624">
        <w:rPr>
          <w:color w:val="000000"/>
          <w:sz w:val="28"/>
          <w:szCs w:val="28"/>
        </w:rPr>
        <w:t>Методика обучения приемам борьбы в стойке: без противника; с манекеном; с партнером без сопротивления, с легким сопротивлением; отработка приема на правую и левую сторону.</w:t>
      </w:r>
    </w:p>
    <w:p w14:paraId="2EF69227" w14:textId="47B1DAA7" w:rsidR="00130624" w:rsidRPr="00130624" w:rsidRDefault="00130624" w:rsidP="00130624">
      <w:pPr>
        <w:rPr>
          <w:sz w:val="28"/>
          <w:szCs w:val="28"/>
        </w:rPr>
      </w:pPr>
      <w:r>
        <w:rPr>
          <w:color w:val="000000"/>
          <w:sz w:val="28"/>
          <w:szCs w:val="28"/>
        </w:rPr>
        <w:t xml:space="preserve">19. </w:t>
      </w:r>
      <w:r w:rsidRPr="00130624">
        <w:rPr>
          <w:color w:val="000000"/>
          <w:sz w:val="28"/>
          <w:szCs w:val="28"/>
        </w:rPr>
        <w:t>Методика обучения приемам борьбы в партере: без противника; с манекеном; с партнером без сопротивления, с легким сопротивлением; отработка приема на правую и левую сторону.</w:t>
      </w:r>
    </w:p>
    <w:p w14:paraId="4451C00E" w14:textId="0D2E63A8" w:rsidR="00130624" w:rsidRPr="00130624" w:rsidRDefault="00130624" w:rsidP="00130624">
      <w:pPr>
        <w:rPr>
          <w:sz w:val="28"/>
          <w:szCs w:val="28"/>
        </w:rPr>
      </w:pPr>
      <w:r>
        <w:rPr>
          <w:color w:val="000000"/>
          <w:sz w:val="28"/>
          <w:szCs w:val="28"/>
        </w:rPr>
        <w:t xml:space="preserve">20. </w:t>
      </w:r>
      <w:r w:rsidRPr="00130624">
        <w:rPr>
          <w:color w:val="000000"/>
          <w:sz w:val="28"/>
          <w:szCs w:val="28"/>
        </w:rPr>
        <w:t>Особенности методики обучения болевым и удушающим приемам.</w:t>
      </w:r>
    </w:p>
    <w:p w14:paraId="0F41A36B" w14:textId="5052A26F" w:rsidR="00130624" w:rsidRPr="00130624" w:rsidRDefault="00130624" w:rsidP="00130624">
      <w:pPr>
        <w:rPr>
          <w:sz w:val="28"/>
          <w:szCs w:val="28"/>
        </w:rPr>
      </w:pPr>
      <w:r>
        <w:rPr>
          <w:color w:val="000000"/>
          <w:sz w:val="28"/>
          <w:szCs w:val="28"/>
        </w:rPr>
        <w:t xml:space="preserve">21. </w:t>
      </w:r>
      <w:r w:rsidRPr="00130624">
        <w:rPr>
          <w:color w:val="000000"/>
          <w:sz w:val="28"/>
          <w:szCs w:val="28"/>
        </w:rPr>
        <w:t>Особенности методики обучения болевым приемам.</w:t>
      </w:r>
    </w:p>
    <w:p w14:paraId="6426FA8A" w14:textId="01E52F42" w:rsidR="00130624" w:rsidRPr="00130624" w:rsidRDefault="00130624" w:rsidP="00130624">
      <w:pPr>
        <w:rPr>
          <w:sz w:val="28"/>
          <w:szCs w:val="28"/>
        </w:rPr>
      </w:pPr>
      <w:r>
        <w:rPr>
          <w:color w:val="000000"/>
          <w:sz w:val="28"/>
          <w:szCs w:val="28"/>
        </w:rPr>
        <w:lastRenderedPageBreak/>
        <w:t xml:space="preserve">22. </w:t>
      </w:r>
      <w:r w:rsidRPr="00130624">
        <w:rPr>
          <w:color w:val="000000"/>
          <w:sz w:val="28"/>
          <w:szCs w:val="28"/>
        </w:rPr>
        <w:t>Особенности методики обучения ударам руками (в боксе, кик-боксинге, каратэ)</w:t>
      </w:r>
    </w:p>
    <w:p w14:paraId="46666297" w14:textId="2DDDE354" w:rsidR="00130624" w:rsidRPr="00130624" w:rsidRDefault="00130624" w:rsidP="00130624">
      <w:pPr>
        <w:rPr>
          <w:sz w:val="28"/>
          <w:szCs w:val="28"/>
        </w:rPr>
      </w:pPr>
      <w:r>
        <w:rPr>
          <w:color w:val="000000"/>
          <w:sz w:val="28"/>
          <w:szCs w:val="28"/>
        </w:rPr>
        <w:t xml:space="preserve">23. </w:t>
      </w:r>
      <w:r w:rsidRPr="00130624">
        <w:rPr>
          <w:color w:val="000000"/>
          <w:sz w:val="28"/>
          <w:szCs w:val="28"/>
        </w:rPr>
        <w:t>Особенности методики обучения ударам ногами (в каратэ, тхэквондо, у-шу)</w:t>
      </w:r>
    </w:p>
    <w:p w14:paraId="60E10841" w14:textId="6EE0C1BA" w:rsidR="00130624" w:rsidRPr="00130624" w:rsidRDefault="00130624" w:rsidP="00130624">
      <w:pPr>
        <w:rPr>
          <w:sz w:val="28"/>
          <w:szCs w:val="28"/>
        </w:rPr>
      </w:pPr>
      <w:r>
        <w:rPr>
          <w:color w:val="000000"/>
          <w:sz w:val="28"/>
          <w:szCs w:val="28"/>
        </w:rPr>
        <w:t>24.</w:t>
      </w:r>
      <w:r w:rsidRPr="00130624">
        <w:rPr>
          <w:color w:val="000000"/>
          <w:sz w:val="28"/>
          <w:szCs w:val="28"/>
        </w:rPr>
        <w:t>Специфика правил проведения соревнований по фехтованию на рапирах, шпагах и саблях</w:t>
      </w:r>
    </w:p>
    <w:p w14:paraId="657BDBE3" w14:textId="1C713C16" w:rsidR="008C63AC" w:rsidRPr="00130624" w:rsidRDefault="00130624" w:rsidP="00130624">
      <w:pPr>
        <w:shd w:val="clear" w:color="auto" w:fill="FFFFFF"/>
        <w:spacing w:line="300" w:lineRule="atLeast"/>
        <w:rPr>
          <w:color w:val="000000"/>
          <w:sz w:val="28"/>
          <w:szCs w:val="28"/>
        </w:rPr>
      </w:pPr>
      <w:r>
        <w:rPr>
          <w:color w:val="000000"/>
          <w:sz w:val="28"/>
          <w:szCs w:val="28"/>
        </w:rPr>
        <w:t>25.</w:t>
      </w:r>
      <w:r w:rsidRPr="00130624">
        <w:rPr>
          <w:color w:val="000000"/>
          <w:sz w:val="28"/>
          <w:szCs w:val="28"/>
        </w:rPr>
        <w:t>Особенности психологической подготовки спортсменов-единоборцев</w:t>
      </w:r>
    </w:p>
    <w:p w14:paraId="3FF3CCCE" w14:textId="4C4DF34E" w:rsidR="000A1A05" w:rsidRPr="00741C06" w:rsidRDefault="000A1A05" w:rsidP="008C63AC">
      <w:pPr>
        <w:shd w:val="clear" w:color="auto" w:fill="FFFFFF"/>
        <w:spacing w:line="300" w:lineRule="atLeast"/>
        <w:ind w:firstLine="706"/>
        <w:jc w:val="center"/>
        <w:rPr>
          <w:color w:val="000000"/>
          <w:sz w:val="28"/>
          <w:szCs w:val="28"/>
        </w:rPr>
      </w:pPr>
      <w:r w:rsidRPr="00741C06">
        <w:rPr>
          <w:b/>
          <w:bCs/>
          <w:color w:val="000000"/>
          <w:sz w:val="28"/>
          <w:szCs w:val="28"/>
        </w:rPr>
        <w:t>Методические рекомендации к написанию рефератов</w:t>
      </w:r>
    </w:p>
    <w:p w14:paraId="0704D07C"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Реферат — письменная работа объемом 10-18 печатных страниц, выполняемая студентом в течение длительного срока (от одной недели до месяца).</w:t>
      </w:r>
    </w:p>
    <w:p w14:paraId="5EBEC9C3"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Реферат (от лат, referrer — докладывать, сообщать) — краткое точное изложение сущности какого-либо вопроса, темы на основе одной или нескольких книг, монографий или других первоисточников. Реферат должен содержать основные фактические сведения и выводы по рассматриваемому вопросу.</w:t>
      </w:r>
    </w:p>
    <w:p w14:paraId="584F17D4"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Реферат отвечает на вопрос — что содержится в данной публикации (публикациях). Однако реферат — не механический пересказ работы, а изложение ее существа.</w:t>
      </w:r>
    </w:p>
    <w:p w14:paraId="6D51FF9F"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В настоящее время, помимо реферирования прочитанной литературы, от студента требуется аргументированное изложение собственных мыслей по рассматриваемому вопросу. Тему реферата может предложить преподаватель или сам студент, в последнем случае она должна быть согласованна с преподавателем.</w:t>
      </w:r>
    </w:p>
    <w:p w14:paraId="7DC86E45"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В реферате нужны развернутые аргументы, рассуждения сравнения. Материал подается не столько в развитии, сколько в форме констатации или описания.</w:t>
      </w:r>
    </w:p>
    <w:p w14:paraId="0D3B427C"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Содержание реферируемого произведения излагается объективно от имени автора. Если в первичном документе главная мысль сформулирована недостаточно четко, в реферате она должна быть конкретизирована и выделена.</w:t>
      </w:r>
    </w:p>
    <w:p w14:paraId="35723470"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i/>
          <w:iCs/>
          <w:color w:val="000000"/>
          <w:sz w:val="28"/>
          <w:szCs w:val="28"/>
        </w:rPr>
        <w:t>Структура реферата:</w:t>
      </w:r>
    </w:p>
    <w:p w14:paraId="795278A9"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1.Титульный лист.</w:t>
      </w:r>
    </w:p>
    <w:p w14:paraId="6BEBF2A3"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2.После титульного листа на отдельной странице следует оглавление (план,</w:t>
      </w:r>
      <w:r w:rsidRPr="00741C06">
        <w:rPr>
          <w:color w:val="000000"/>
          <w:sz w:val="28"/>
          <w:szCs w:val="28"/>
        </w:rPr>
        <w:br/>
        <w:t>содержание), в котором указаны названия всех разделов (пунктов плана) реферата и</w:t>
      </w:r>
      <w:r w:rsidRPr="00741C06">
        <w:rPr>
          <w:color w:val="000000"/>
          <w:sz w:val="28"/>
          <w:szCs w:val="28"/>
        </w:rPr>
        <w:br/>
        <w:t>номера страниц, указывающие начало этих разделов в тексте реферата.</w:t>
      </w:r>
    </w:p>
    <w:p w14:paraId="55C8522C"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3. После оглавления следует введение. Объем введения составляет 1,5-2 страницы.</w:t>
      </w:r>
    </w:p>
    <w:p w14:paraId="01053EAD"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 xml:space="preserve">4. Основная часть реферата может иметь одну или несколько глав,; состоящих из 2-3 параграфов (подпунктов, разделов) и предполагает осмысленное и логичное изложение главных положений ,и идей, содержащихся в изученной литературе. В тексте обязательны ссылки на первоисточники. В том случае если цитируется или используется чья-либо </w:t>
      </w:r>
      <w:r w:rsidRPr="00741C06">
        <w:rPr>
          <w:color w:val="000000"/>
          <w:sz w:val="28"/>
          <w:szCs w:val="28"/>
        </w:rPr>
        <w:lastRenderedPageBreak/>
        <w:t>неординарная мысль, идея, вывод, приводится какой-либо цифрой материал, таблицу - обязательно сделайте ссылку на того автора у кого вы взяли данный материал.</w:t>
      </w:r>
    </w:p>
    <w:p w14:paraId="41421A69"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5. Заключение содержит главные выводы, и итоги из текста основной части,</w:t>
      </w:r>
    </w:p>
    <w:p w14:paraId="1FFC0464"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в нем отмечается, как выполнены задачи и достигнуты ли цели, сформулированные во введени</w:t>
      </w:r>
      <w:r w:rsidR="00090BE8">
        <w:rPr>
          <w:color w:val="000000"/>
          <w:sz w:val="28"/>
          <w:szCs w:val="28"/>
        </w:rPr>
        <w:t>и</w:t>
      </w:r>
      <w:r w:rsidRPr="00741C06">
        <w:rPr>
          <w:color w:val="000000"/>
          <w:sz w:val="28"/>
          <w:szCs w:val="28"/>
        </w:rPr>
        <w:t>.</w:t>
      </w:r>
    </w:p>
    <w:p w14:paraId="224131E4"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6. Приложение может включать графики, таблицы, расчеты.</w:t>
      </w:r>
    </w:p>
    <w:p w14:paraId="3A23CF32"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7. Библиография (список литературы) здесь указывается реально использованная для написания реферата литература. Список составляется согласно правилам библиографического описания.</w:t>
      </w:r>
    </w:p>
    <w:p w14:paraId="0AD08310"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i/>
          <w:iCs/>
          <w:color w:val="000000"/>
          <w:sz w:val="28"/>
          <w:szCs w:val="28"/>
        </w:rPr>
        <w:t>Этапы работы над рефератом.</w:t>
      </w:r>
    </w:p>
    <w:p w14:paraId="7C40C4BE"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Работу над рефератом можно условно подразделить на три этапа:</w:t>
      </w:r>
    </w:p>
    <w:p w14:paraId="5BC8953F" w14:textId="77777777" w:rsidR="000A1A05" w:rsidRPr="00741C06" w:rsidRDefault="000A1A05" w:rsidP="000A1A05">
      <w:pPr>
        <w:numPr>
          <w:ilvl w:val="0"/>
          <w:numId w:val="2"/>
        </w:numPr>
        <w:shd w:val="clear" w:color="auto" w:fill="FFFFFF"/>
        <w:spacing w:line="300" w:lineRule="atLeast"/>
        <w:jc w:val="both"/>
        <w:rPr>
          <w:color w:val="000000"/>
          <w:sz w:val="28"/>
          <w:szCs w:val="28"/>
        </w:rPr>
      </w:pPr>
      <w:r w:rsidRPr="00741C06">
        <w:rPr>
          <w:color w:val="000000"/>
          <w:sz w:val="28"/>
          <w:szCs w:val="28"/>
        </w:rPr>
        <w:t>Подготовительный этап, включающий изучение предмета исследования;</w:t>
      </w:r>
    </w:p>
    <w:p w14:paraId="39128534" w14:textId="77777777" w:rsidR="000A1A05" w:rsidRPr="00741C06" w:rsidRDefault="000A1A05" w:rsidP="000A1A05">
      <w:pPr>
        <w:numPr>
          <w:ilvl w:val="0"/>
          <w:numId w:val="2"/>
        </w:numPr>
        <w:shd w:val="clear" w:color="auto" w:fill="FFFFFF"/>
        <w:spacing w:line="300" w:lineRule="atLeast"/>
        <w:jc w:val="both"/>
        <w:rPr>
          <w:color w:val="000000"/>
          <w:sz w:val="28"/>
          <w:szCs w:val="28"/>
        </w:rPr>
      </w:pPr>
      <w:r w:rsidRPr="00741C06">
        <w:rPr>
          <w:color w:val="000000"/>
          <w:sz w:val="28"/>
          <w:szCs w:val="28"/>
        </w:rPr>
        <w:t>Изложение результатов изучения в виде связного текста;</w:t>
      </w:r>
    </w:p>
    <w:p w14:paraId="168CE446" w14:textId="77777777" w:rsidR="000A1A05" w:rsidRPr="00741C06" w:rsidRDefault="000A1A05" w:rsidP="000A1A05">
      <w:pPr>
        <w:numPr>
          <w:ilvl w:val="0"/>
          <w:numId w:val="2"/>
        </w:numPr>
        <w:shd w:val="clear" w:color="auto" w:fill="FFFFFF"/>
        <w:spacing w:line="300" w:lineRule="atLeast"/>
        <w:jc w:val="both"/>
        <w:rPr>
          <w:color w:val="000000"/>
          <w:sz w:val="28"/>
          <w:szCs w:val="28"/>
        </w:rPr>
      </w:pPr>
      <w:r w:rsidRPr="00741C06">
        <w:rPr>
          <w:color w:val="000000"/>
          <w:sz w:val="28"/>
          <w:szCs w:val="28"/>
        </w:rPr>
        <w:t xml:space="preserve">Устное сообщение по теме реферата. </w:t>
      </w:r>
      <w:r w:rsidRPr="00741C06">
        <w:rPr>
          <w:color w:val="000000"/>
          <w:sz w:val="28"/>
          <w:szCs w:val="28"/>
          <w:u w:val="single"/>
        </w:rPr>
        <w:t>1. Подготовительный этап работы.</w:t>
      </w:r>
    </w:p>
    <w:p w14:paraId="361E16BD"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i/>
          <w:iCs/>
          <w:color w:val="000000"/>
          <w:sz w:val="28"/>
          <w:szCs w:val="28"/>
        </w:rPr>
        <w:t>Формулировка темы. </w:t>
      </w:r>
      <w:r w:rsidRPr="00741C06">
        <w:rPr>
          <w:color w:val="000000"/>
          <w:sz w:val="28"/>
          <w:szCs w:val="28"/>
        </w:rPr>
        <w:t>Подготовительная работа над рефератом начинается с формулировки темы. Тема в концентрированном виде выражает содержание будущего текста, фиксируя как предмет исследования, так и его ожидаемый результат. Для того чтобы работа над рефератом была успешной, необходимо, чтобы тема заключала в себе проблему, скрытый вопрос (даже если наука уже давно дала ответ на этот вопрос, студент, только знакомящийся с соответствующей областью знаний, будет вынужден искать ответ заново, что даст толчок к развитию проблемного, исследовательского мышления).</w:t>
      </w:r>
    </w:p>
    <w:p w14:paraId="3B5B2B2D"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i/>
          <w:iCs/>
          <w:color w:val="000000"/>
          <w:sz w:val="28"/>
          <w:szCs w:val="28"/>
        </w:rPr>
        <w:t>Поиск источников. </w:t>
      </w:r>
      <w:r w:rsidRPr="00741C06">
        <w:rPr>
          <w:color w:val="000000"/>
          <w:sz w:val="28"/>
          <w:szCs w:val="28"/>
        </w:rPr>
        <w:t>Грамотно сформулированная тема зафиксировала предмет изучения; задача студента — найти информацию, относящуюся к данному предмету и разрешить поставленную проблему. Выполнение этой задачи начинается с поиска источников. На этом этапе необходимо вспомнить, как работать с энциклопедиями и энциклопедическими словарями (обращать особое внимание на список литературы, приведенный в конце тематической статьи); как работать с систематическими и алфавитными каталогами библиотек; как оформлять список литературы (выписывая выходные данные книги и отмечая библиотечный шифр).</w:t>
      </w:r>
    </w:p>
    <w:p w14:paraId="33942102" w14:textId="4FB8F007" w:rsidR="000A1A05" w:rsidRPr="00741C06" w:rsidRDefault="000A1A05" w:rsidP="000A1A05">
      <w:pPr>
        <w:shd w:val="clear" w:color="auto" w:fill="FFFFFF"/>
        <w:spacing w:line="300" w:lineRule="atLeast"/>
        <w:ind w:firstLine="706"/>
        <w:jc w:val="both"/>
        <w:rPr>
          <w:color w:val="000000"/>
          <w:sz w:val="28"/>
          <w:szCs w:val="28"/>
        </w:rPr>
      </w:pPr>
      <w:r w:rsidRPr="00741C06">
        <w:rPr>
          <w:i/>
          <w:iCs/>
          <w:color w:val="000000"/>
          <w:sz w:val="28"/>
          <w:szCs w:val="28"/>
        </w:rPr>
        <w:t>Работу с источниками. </w:t>
      </w:r>
      <w:r w:rsidRPr="00741C06">
        <w:rPr>
          <w:color w:val="000000"/>
          <w:sz w:val="28"/>
          <w:szCs w:val="28"/>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нам</w:t>
      </w:r>
      <w:r w:rsidR="000A7C9F">
        <w:rPr>
          <w:color w:val="000000"/>
          <w:sz w:val="28"/>
          <w:szCs w:val="28"/>
        </w:rPr>
        <w:t xml:space="preserve"> </w:t>
      </w:r>
      <w:r w:rsidRPr="00741C06">
        <w:rPr>
          <w:color w:val="000000"/>
          <w:sz w:val="28"/>
          <w:szCs w:val="28"/>
        </w:rPr>
        <w:t>предметные и именные указатели.</w:t>
      </w:r>
    </w:p>
    <w:p w14:paraId="54C32464" w14:textId="04DD20E0"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 xml:space="preserve">Избранные фрагменты или весь текст (если он целиком имеет отношение к теме) требуют вдумчивого, неторопливого чтения с «мысленной </w:t>
      </w:r>
      <w:r w:rsidRPr="00741C06">
        <w:rPr>
          <w:color w:val="000000"/>
          <w:sz w:val="28"/>
          <w:szCs w:val="28"/>
        </w:rPr>
        <w:lastRenderedPageBreak/>
        <w:t>проработк</w:t>
      </w:r>
      <w:r w:rsidR="000A7C9F">
        <w:rPr>
          <w:color w:val="000000"/>
          <w:sz w:val="28"/>
          <w:szCs w:val="28"/>
        </w:rPr>
        <w:t>о</w:t>
      </w:r>
      <w:r w:rsidRPr="00741C06">
        <w:rPr>
          <w:color w:val="000000"/>
          <w:sz w:val="28"/>
          <w:szCs w:val="28"/>
        </w:rPr>
        <w:t>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 Необходимо также проанализировать, какие из утверждений автора носят проблематичный, гипотетический характер и уловить скрытые вопросы.</w:t>
      </w:r>
    </w:p>
    <w:p w14:paraId="5D57E1EC"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14:paraId="0F831386"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i/>
          <w:iCs/>
          <w:color w:val="000000"/>
          <w:sz w:val="28"/>
          <w:szCs w:val="28"/>
        </w:rPr>
        <w:t>Создание конспектов для написания реферата.</w:t>
      </w:r>
    </w:p>
    <w:p w14:paraId="3290A7AA"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Подготовительный этап работы завершается созданием конспектов, фиксирующих основные тезисы и аргументы.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w:t>
      </w:r>
    </w:p>
    <w:p w14:paraId="727CF022"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По завершении предварительного этапа можно переходить непосредственно к созданию текста реферата.</w:t>
      </w:r>
    </w:p>
    <w:p w14:paraId="3E153E37"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u w:val="single"/>
        </w:rPr>
        <w:t>2. Создание текста.</w:t>
      </w:r>
    </w:p>
    <w:p w14:paraId="5000932E"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i/>
          <w:iCs/>
          <w:color w:val="000000"/>
          <w:sz w:val="28"/>
          <w:szCs w:val="28"/>
        </w:rPr>
        <w:t>Общие требования к тексту.</w:t>
      </w:r>
    </w:p>
    <w:p w14:paraId="411B2553"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Текст реферата должен подчиняться определенным требованиям: он должен раскрывать тему, обладать связностью и цельностью.</w:t>
      </w:r>
    </w:p>
    <w:p w14:paraId="4973C448"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Раскрытие темы предполагает, что в тексте реферата излагается относящийся к теме материал и предлагаются пути решения содержащейся в теме проблемы; связность текста предполагает смысловую соотносительность отдельных компонентов, а цельность -смысловую законченность текста.</w:t>
      </w:r>
    </w:p>
    <w:p w14:paraId="793DE3E8"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С точки зрения связности все тексты делятся на тексты-констатации и тексты-рассуждения. Тексты-констатации содержат результаты ознакомления с предметом и фиксируют устойчивые и несомненные суждения. В текстах-рассуждениях одни мысли извлекаются из других, некоторые ставятся под сомнение, дается им оценка, выдвигаются различные предположения.</w:t>
      </w:r>
    </w:p>
    <w:p w14:paraId="565D2EBF"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i/>
          <w:iCs/>
          <w:color w:val="000000"/>
          <w:sz w:val="28"/>
          <w:szCs w:val="28"/>
        </w:rPr>
        <w:t>План реферата.</w:t>
      </w:r>
    </w:p>
    <w:p w14:paraId="4FD72BC7"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Универсальный план реферата - введение, основной текст и заключение.</w:t>
      </w:r>
    </w:p>
    <w:p w14:paraId="0CB75BB2"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Требования к введению.</w:t>
      </w:r>
    </w:p>
    <w:p w14:paraId="71456C71"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 xml:space="preserve">Во введении аргументируется актуальность исследования, - т.е. выявляется практическое и теоретическое значение данного исследования. Далее констатируется, что сделано в данной области предшественниками; перечисляются положения, которые должны быть обоснованы. Введение может также содержать обзор источников или экспериментальных данных, уточнение исходных понятий и терминов, сведения о методах исследования. </w:t>
      </w:r>
      <w:r w:rsidRPr="00741C06">
        <w:rPr>
          <w:color w:val="000000"/>
          <w:sz w:val="28"/>
          <w:szCs w:val="28"/>
        </w:rPr>
        <w:lastRenderedPageBreak/>
        <w:t>Во введении обязательно формулируются цель и задачи реферата. Объем введения в среднем около 10% от общего объема реферата</w:t>
      </w:r>
    </w:p>
    <w:p w14:paraId="0F5E0E69"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Основная часть реферата.</w:t>
      </w:r>
    </w:p>
    <w:p w14:paraId="265B803A"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Основная часть реферата раскрывает содержание темы. Она наиболее значительна по объему, наиболее значима и ответственна. В ней обосновываются основные тезисы реферата, приводятся развернутые аргументы, предполагаются гипотезы, касающиеся существа обсуждаемого вопроса. Важно проследить, чтобы основная часть не имела форму монолога. Аргументируя собственную позицию, можно и должно анализировать им оценивать позиций различных исследователей, с чем-то соглашаться, чему-то возражать, кого-то опровергать. Текст основной части делится на главы, параграфы, пункты. План основной части может быть составлен с использованием различных методов группировки материала: классификации (эмпирические исследования), типологии: (теоретические исследования), периодизации (исторические исследования).</w:t>
      </w:r>
    </w:p>
    <w:p w14:paraId="1F52FFBF"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b/>
          <w:bCs/>
          <w:color w:val="000000"/>
          <w:sz w:val="28"/>
          <w:szCs w:val="28"/>
        </w:rPr>
        <w:t>Заключение</w:t>
      </w:r>
      <w:r w:rsidRPr="00741C06">
        <w:rPr>
          <w:color w:val="000000"/>
          <w:sz w:val="28"/>
          <w:szCs w:val="28"/>
        </w:rPr>
        <w:t>.</w:t>
      </w:r>
    </w:p>
    <w:p w14:paraId="4E2A1196"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Заключение — последняя часть научного текста. В ней краткой и сжатой форме излагаются полученные результаты, представляющие собой ответ на главный вопрос исследования. Здесь же могут намечаться и дальнейшие перспективы, развития темы. Небольшое по объему сообщение также не может обойтись без заключительной части пусть это будут две-три фразы. Но в них должен подводиться итог проделанной работы.</w:t>
      </w:r>
    </w:p>
    <w:p w14:paraId="3EF1811B"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b/>
          <w:bCs/>
          <w:color w:val="000000"/>
          <w:sz w:val="28"/>
          <w:szCs w:val="28"/>
        </w:rPr>
        <w:t>Список использованной литературы.</w:t>
      </w:r>
    </w:p>
    <w:p w14:paraId="51F2CBF0"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Реферат любого уровня сложности обязательно сопровождается списком используемой литературы. Названия книг в списке располагают по алфавиту с указанием выходных данных использованных книг.</w:t>
      </w:r>
    </w:p>
    <w:p w14:paraId="6A869BF0"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i/>
          <w:iCs/>
          <w:color w:val="000000"/>
          <w:sz w:val="28"/>
          <w:szCs w:val="28"/>
        </w:rPr>
        <w:t>Требования, предъявляемые к оформлению реферата.</w:t>
      </w:r>
    </w:p>
    <w:p w14:paraId="491939A7"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Объемы рефератов колеблются от 10-18 машинописных страниц. Работа выполняется на одной стороне листа стандартного формата. По обеим сторонам листа оставляются поля размером 35 мм. слева и 15 мм. справа, рекомендуется шрифт 12-14, интервал -1,5. Все листы реферата должны быть пронумерованы. Каждый вопрос в тексте должен иметь заголовок в точном соответствии с наименованием в плане-оглавлении. При написании и оформлении реферата следует избегать типичных ошибок, например, таких поверхностное изложение основных теоретических вопросов выбранной темы, когда автор не понимает, какие проблемы в тексте являются главными, а какие второстепенными, в некоторых случаях проблемы, рассматриваемые в разделах, не раскрывают основных аспектов выбранной для реферата темы, дословное переписывание книг, статей, заимствования рефератов из интернет и т. д.</w:t>
      </w:r>
    </w:p>
    <w:p w14:paraId="67C591FC" w14:textId="77777777" w:rsidR="000A1A05" w:rsidRPr="00741C06" w:rsidRDefault="000A1A05" w:rsidP="000A1A05">
      <w:pPr>
        <w:shd w:val="clear" w:color="auto" w:fill="FFFFFF"/>
        <w:spacing w:line="300" w:lineRule="atLeast"/>
        <w:ind w:firstLine="706"/>
        <w:jc w:val="both"/>
        <w:rPr>
          <w:color w:val="000000"/>
          <w:sz w:val="28"/>
          <w:szCs w:val="28"/>
          <w:u w:val="single"/>
        </w:rPr>
      </w:pPr>
      <w:r w:rsidRPr="00741C06">
        <w:rPr>
          <w:color w:val="000000"/>
          <w:sz w:val="28"/>
          <w:szCs w:val="28"/>
          <w:u w:val="single"/>
        </w:rPr>
        <w:t>При проверке реферата преподавателем оцениваются: </w:t>
      </w:r>
    </w:p>
    <w:p w14:paraId="217E53FB" w14:textId="77777777" w:rsidR="000A1A05" w:rsidRPr="00741C06" w:rsidRDefault="000A1A05" w:rsidP="000A1A05">
      <w:pPr>
        <w:shd w:val="clear" w:color="auto" w:fill="FFFFFF"/>
        <w:spacing w:line="300" w:lineRule="atLeast"/>
        <w:ind w:firstLine="706"/>
        <w:jc w:val="both"/>
        <w:rPr>
          <w:color w:val="000000"/>
          <w:sz w:val="28"/>
          <w:szCs w:val="28"/>
        </w:rPr>
      </w:pPr>
      <w:r w:rsidRPr="00741C06">
        <w:rPr>
          <w:color w:val="000000"/>
          <w:sz w:val="28"/>
          <w:szCs w:val="28"/>
        </w:rPr>
        <w:t xml:space="preserve">Знания и умения на уровне требований стандарта конкретной дисциплины: знание фактического материала, усвоение общих представлений, понятий, идей. Характеристика реализации цели и задач исследования (новизна и актуальность поставленных в реферате проблем, правильность </w:t>
      </w:r>
      <w:r w:rsidRPr="00741C06">
        <w:rPr>
          <w:color w:val="000000"/>
          <w:sz w:val="28"/>
          <w:szCs w:val="28"/>
        </w:rPr>
        <w:lastRenderedPageBreak/>
        <w:t>формулирования цели, определения задач исследования, правильность выбора, методов, решения задач и реализации цели; соответствие выводов решаемым задачам, поставленной цели, убедительность выводов). Степень обоснованности аргументов и обобщений (полнота, глубина, всесторонность раскрытия темы, логичность и последовательность изложения материала, корректность аргументации и системы доказательств, характер и достоверность примеров, иллюстративного материала, широта кругозора автора, наличие знаний интегрированного характера, способность к обобщению). Качество и ценность полученных результатов (степень завершенности реферативного исследования, спорность или однозначность выводов).</w:t>
      </w:r>
    </w:p>
    <w:p w14:paraId="6F54481D" w14:textId="3D43B931" w:rsidR="00E35E0B" w:rsidRDefault="00E35E0B" w:rsidP="00C44510">
      <w:pPr>
        <w:rPr>
          <w:sz w:val="28"/>
          <w:szCs w:val="28"/>
        </w:rPr>
      </w:pPr>
      <w:r>
        <w:rPr>
          <w:sz w:val="28"/>
          <w:szCs w:val="28"/>
        </w:rPr>
        <w:t xml:space="preserve">Перечень вопросов для проведения промежуточной аттестации по дисциплине </w:t>
      </w:r>
      <w:r w:rsidR="00CE0224" w:rsidRPr="00CE0224">
        <w:rPr>
          <w:sz w:val="28"/>
          <w:szCs w:val="28"/>
        </w:rPr>
        <w:t>«Единоборства»</w:t>
      </w:r>
    </w:p>
    <w:p w14:paraId="6A1D7F17" w14:textId="77777777" w:rsidR="00C44510" w:rsidRPr="00E35E0B" w:rsidRDefault="00C44510" w:rsidP="00C44510">
      <w:pPr>
        <w:rPr>
          <w:sz w:val="28"/>
          <w:szCs w:val="28"/>
        </w:rPr>
      </w:pPr>
    </w:p>
    <w:p w14:paraId="51500806" w14:textId="77777777" w:rsidR="000C0992" w:rsidRPr="000C0992" w:rsidRDefault="000C0992" w:rsidP="000C0992">
      <w:pPr>
        <w:ind w:firstLine="709"/>
        <w:jc w:val="both"/>
        <w:rPr>
          <w:color w:val="000000"/>
          <w:sz w:val="28"/>
          <w:szCs w:val="28"/>
        </w:rPr>
      </w:pPr>
      <w:r w:rsidRPr="000C0992">
        <w:rPr>
          <w:color w:val="000000"/>
          <w:sz w:val="28"/>
          <w:szCs w:val="28"/>
        </w:rPr>
        <w:t>1. Организация и содержание работы секции комплексных единоборств.</w:t>
      </w:r>
    </w:p>
    <w:p w14:paraId="0650B400" w14:textId="77777777" w:rsidR="000C0992" w:rsidRPr="000C0992" w:rsidRDefault="000C0992" w:rsidP="000C0992">
      <w:pPr>
        <w:ind w:firstLine="709"/>
        <w:jc w:val="both"/>
        <w:rPr>
          <w:color w:val="000000"/>
          <w:sz w:val="28"/>
          <w:szCs w:val="28"/>
        </w:rPr>
      </w:pPr>
      <w:r w:rsidRPr="000C0992">
        <w:rPr>
          <w:color w:val="000000"/>
          <w:sz w:val="28"/>
          <w:szCs w:val="28"/>
        </w:rPr>
        <w:t>2. Формы планирования занятий.</w:t>
      </w:r>
    </w:p>
    <w:p w14:paraId="611628C8" w14:textId="77777777" w:rsidR="000C0992" w:rsidRPr="000C0992" w:rsidRDefault="000C0992" w:rsidP="000C0992">
      <w:pPr>
        <w:ind w:firstLine="709"/>
        <w:jc w:val="both"/>
        <w:rPr>
          <w:color w:val="000000"/>
          <w:sz w:val="28"/>
          <w:szCs w:val="28"/>
        </w:rPr>
      </w:pPr>
      <w:r w:rsidRPr="000C0992">
        <w:rPr>
          <w:color w:val="000000"/>
          <w:sz w:val="28"/>
          <w:szCs w:val="28"/>
        </w:rPr>
        <w:t>3. Роль тренера как личности в воспитательном процессе юных спортсменов.</w:t>
      </w:r>
    </w:p>
    <w:p w14:paraId="2A27771F" w14:textId="77777777" w:rsidR="000C0992" w:rsidRPr="000C0992" w:rsidRDefault="000C0992" w:rsidP="000C0992">
      <w:pPr>
        <w:ind w:firstLine="709"/>
        <w:jc w:val="both"/>
        <w:rPr>
          <w:color w:val="000000"/>
          <w:sz w:val="28"/>
          <w:szCs w:val="28"/>
        </w:rPr>
      </w:pPr>
      <w:r w:rsidRPr="000C0992">
        <w:rPr>
          <w:color w:val="000000"/>
          <w:sz w:val="28"/>
          <w:szCs w:val="28"/>
        </w:rPr>
        <w:t>4. Рабочая документация для секции по комплексным единоборствам.</w:t>
      </w:r>
    </w:p>
    <w:p w14:paraId="47119A68" w14:textId="77777777" w:rsidR="000C0992" w:rsidRPr="000C0992" w:rsidRDefault="000C0992" w:rsidP="000C0992">
      <w:pPr>
        <w:ind w:firstLine="709"/>
        <w:jc w:val="both"/>
        <w:rPr>
          <w:color w:val="000000"/>
          <w:sz w:val="28"/>
          <w:szCs w:val="28"/>
        </w:rPr>
      </w:pPr>
      <w:r w:rsidRPr="000C0992">
        <w:rPr>
          <w:color w:val="000000"/>
          <w:sz w:val="28"/>
          <w:szCs w:val="28"/>
        </w:rPr>
        <w:t>5. Особенности учебно-спортивной работы с подростками и юношами.</w:t>
      </w:r>
    </w:p>
    <w:p w14:paraId="095D5FD3" w14:textId="77777777" w:rsidR="000C0992" w:rsidRPr="000C0992" w:rsidRDefault="000C0992" w:rsidP="000C0992">
      <w:pPr>
        <w:ind w:firstLine="709"/>
        <w:jc w:val="both"/>
        <w:rPr>
          <w:color w:val="000000"/>
          <w:sz w:val="28"/>
          <w:szCs w:val="28"/>
        </w:rPr>
      </w:pPr>
      <w:r w:rsidRPr="000C0992">
        <w:rPr>
          <w:color w:val="000000"/>
          <w:sz w:val="28"/>
          <w:szCs w:val="28"/>
        </w:rPr>
        <w:t>6. Учёт психических особенностей подростков и юношей при обучении комплексным единоборствам.</w:t>
      </w:r>
    </w:p>
    <w:p w14:paraId="5E31E589" w14:textId="77777777" w:rsidR="000C0992" w:rsidRPr="000C0992" w:rsidRDefault="000C0992" w:rsidP="000C0992">
      <w:pPr>
        <w:ind w:firstLine="709"/>
        <w:jc w:val="both"/>
        <w:rPr>
          <w:color w:val="000000"/>
          <w:sz w:val="28"/>
          <w:szCs w:val="28"/>
        </w:rPr>
      </w:pPr>
      <w:r w:rsidRPr="000C0992">
        <w:rPr>
          <w:color w:val="000000"/>
          <w:sz w:val="28"/>
          <w:szCs w:val="28"/>
        </w:rPr>
        <w:t>7. Понятие о технике и тактике  в комплексных единоборствах.</w:t>
      </w:r>
    </w:p>
    <w:p w14:paraId="3B3FA857" w14:textId="77777777" w:rsidR="000C0992" w:rsidRPr="000C0992" w:rsidRDefault="000C0992" w:rsidP="000C0992">
      <w:pPr>
        <w:ind w:firstLine="709"/>
        <w:jc w:val="both"/>
        <w:rPr>
          <w:color w:val="000000"/>
          <w:sz w:val="28"/>
          <w:szCs w:val="28"/>
        </w:rPr>
      </w:pPr>
      <w:r w:rsidRPr="000C0992">
        <w:rPr>
          <w:color w:val="000000"/>
          <w:sz w:val="28"/>
          <w:szCs w:val="28"/>
        </w:rPr>
        <w:t>8. Взаимосвязь техники и тактики с другими сторонами подготовки.</w:t>
      </w:r>
    </w:p>
    <w:p w14:paraId="1429D6D8" w14:textId="77777777" w:rsidR="000C0992" w:rsidRPr="000C0992" w:rsidRDefault="000C0992" w:rsidP="000C0992">
      <w:pPr>
        <w:ind w:firstLine="709"/>
        <w:jc w:val="both"/>
        <w:rPr>
          <w:color w:val="000000"/>
          <w:sz w:val="28"/>
          <w:szCs w:val="28"/>
        </w:rPr>
      </w:pPr>
      <w:r w:rsidRPr="000C0992">
        <w:rPr>
          <w:color w:val="000000"/>
          <w:sz w:val="28"/>
          <w:szCs w:val="28"/>
        </w:rPr>
        <w:t>9. Основные положения техники и тактики комплексных единоборств.</w:t>
      </w:r>
    </w:p>
    <w:p w14:paraId="2423C9A7" w14:textId="77777777" w:rsidR="000C0992" w:rsidRPr="000C0992" w:rsidRDefault="000C0992" w:rsidP="000C0992">
      <w:pPr>
        <w:ind w:firstLine="709"/>
        <w:jc w:val="both"/>
        <w:rPr>
          <w:color w:val="000000"/>
          <w:sz w:val="28"/>
          <w:szCs w:val="28"/>
        </w:rPr>
      </w:pPr>
      <w:r w:rsidRPr="000C0992">
        <w:rPr>
          <w:color w:val="000000"/>
          <w:sz w:val="28"/>
          <w:szCs w:val="28"/>
        </w:rPr>
        <w:t>10. Методика обучения основам техники и тактики комплексных единоборствах.</w:t>
      </w:r>
    </w:p>
    <w:p w14:paraId="0BFBD374" w14:textId="77777777" w:rsidR="000C0992" w:rsidRPr="000C0992" w:rsidRDefault="000C0992" w:rsidP="000C0992">
      <w:pPr>
        <w:ind w:firstLine="709"/>
        <w:jc w:val="both"/>
        <w:rPr>
          <w:color w:val="000000"/>
          <w:sz w:val="28"/>
          <w:szCs w:val="28"/>
        </w:rPr>
      </w:pPr>
      <w:r w:rsidRPr="000C0992">
        <w:rPr>
          <w:color w:val="000000"/>
          <w:sz w:val="28"/>
          <w:szCs w:val="28"/>
        </w:rPr>
        <w:t>11. Задачи, средства и методы обучения единоборца-новичка.</w:t>
      </w:r>
    </w:p>
    <w:p w14:paraId="56EBBD11" w14:textId="77777777" w:rsidR="000C0992" w:rsidRPr="000C0992" w:rsidRDefault="000C0992" w:rsidP="000C0992">
      <w:pPr>
        <w:ind w:firstLine="709"/>
        <w:jc w:val="both"/>
        <w:rPr>
          <w:color w:val="000000"/>
          <w:sz w:val="28"/>
          <w:szCs w:val="28"/>
        </w:rPr>
      </w:pPr>
      <w:r w:rsidRPr="000C0992">
        <w:rPr>
          <w:color w:val="000000"/>
          <w:sz w:val="28"/>
          <w:szCs w:val="28"/>
        </w:rPr>
        <w:t>12. Оптимальный комплекс технико-тактических действий единоборца-новичка.</w:t>
      </w:r>
    </w:p>
    <w:p w14:paraId="2CC10A4C" w14:textId="77777777" w:rsidR="000C0992" w:rsidRPr="000C0992" w:rsidRDefault="000C0992" w:rsidP="000C0992">
      <w:pPr>
        <w:ind w:firstLine="709"/>
        <w:jc w:val="both"/>
        <w:rPr>
          <w:color w:val="000000"/>
          <w:sz w:val="28"/>
          <w:szCs w:val="28"/>
        </w:rPr>
      </w:pPr>
      <w:r w:rsidRPr="000C0992">
        <w:rPr>
          <w:color w:val="000000"/>
          <w:sz w:val="28"/>
          <w:szCs w:val="28"/>
        </w:rPr>
        <w:t>13. Классификация  упражнений из комплексных единоборств.</w:t>
      </w:r>
    </w:p>
    <w:p w14:paraId="04B4C647" w14:textId="77777777" w:rsidR="000C0992" w:rsidRPr="000C0992" w:rsidRDefault="000C0992" w:rsidP="000C0992">
      <w:pPr>
        <w:ind w:firstLine="709"/>
        <w:jc w:val="both"/>
        <w:rPr>
          <w:color w:val="000000"/>
          <w:sz w:val="28"/>
          <w:szCs w:val="28"/>
        </w:rPr>
      </w:pPr>
      <w:r w:rsidRPr="000C0992">
        <w:rPr>
          <w:color w:val="000000"/>
          <w:sz w:val="28"/>
          <w:szCs w:val="28"/>
        </w:rPr>
        <w:t>14. Классификация ударов, защит и контрударов, бросковой техники.</w:t>
      </w:r>
    </w:p>
    <w:p w14:paraId="26273BE8" w14:textId="77777777" w:rsidR="000C0992" w:rsidRPr="000C0992" w:rsidRDefault="000C0992" w:rsidP="000C0992">
      <w:pPr>
        <w:ind w:firstLine="709"/>
        <w:jc w:val="both"/>
        <w:rPr>
          <w:color w:val="000000"/>
          <w:sz w:val="28"/>
          <w:szCs w:val="28"/>
        </w:rPr>
      </w:pPr>
      <w:r w:rsidRPr="000C0992">
        <w:rPr>
          <w:color w:val="000000"/>
          <w:sz w:val="28"/>
          <w:szCs w:val="28"/>
        </w:rPr>
        <w:t>15. Последовательность обучения техники ударов, защит, контрударов и приемов борьбы.</w:t>
      </w:r>
    </w:p>
    <w:p w14:paraId="4A31E9E7" w14:textId="77777777" w:rsidR="000C0992" w:rsidRPr="000C0992" w:rsidRDefault="000C0992" w:rsidP="000C0992">
      <w:pPr>
        <w:ind w:firstLine="709"/>
        <w:jc w:val="both"/>
        <w:rPr>
          <w:color w:val="000000"/>
          <w:sz w:val="28"/>
          <w:szCs w:val="28"/>
        </w:rPr>
      </w:pPr>
      <w:r w:rsidRPr="000C0992">
        <w:rPr>
          <w:color w:val="000000"/>
          <w:sz w:val="28"/>
          <w:szCs w:val="28"/>
        </w:rPr>
        <w:t>16. Особенности методики тренировки единоборцев младших спортивных разрядов.</w:t>
      </w:r>
    </w:p>
    <w:p w14:paraId="77E72CB7" w14:textId="77777777" w:rsidR="000C0992" w:rsidRPr="000C0992" w:rsidRDefault="000C0992" w:rsidP="000C0992">
      <w:pPr>
        <w:ind w:firstLine="709"/>
        <w:jc w:val="both"/>
        <w:rPr>
          <w:color w:val="000000"/>
          <w:sz w:val="28"/>
          <w:szCs w:val="28"/>
        </w:rPr>
      </w:pPr>
      <w:r w:rsidRPr="000C0992">
        <w:rPr>
          <w:color w:val="000000"/>
          <w:sz w:val="28"/>
          <w:szCs w:val="28"/>
        </w:rPr>
        <w:t>17. Основные боевые действия единоборца (атака, защита, контратака).</w:t>
      </w:r>
    </w:p>
    <w:p w14:paraId="7AAB5499" w14:textId="77777777" w:rsidR="000C0992" w:rsidRPr="000C0992" w:rsidRDefault="000C0992" w:rsidP="000C0992">
      <w:pPr>
        <w:ind w:firstLine="709"/>
        <w:jc w:val="both"/>
        <w:rPr>
          <w:color w:val="000000"/>
          <w:sz w:val="28"/>
          <w:szCs w:val="28"/>
        </w:rPr>
      </w:pPr>
      <w:r w:rsidRPr="000C0992">
        <w:rPr>
          <w:color w:val="000000"/>
          <w:sz w:val="28"/>
          <w:szCs w:val="28"/>
        </w:rPr>
        <w:t>18. Тактическое обоснование техники комплексных единоборств.</w:t>
      </w:r>
    </w:p>
    <w:p w14:paraId="19D975FC" w14:textId="77777777" w:rsidR="000C0992" w:rsidRPr="000C0992" w:rsidRDefault="000C0992" w:rsidP="000C0992">
      <w:pPr>
        <w:ind w:firstLine="709"/>
        <w:jc w:val="both"/>
        <w:rPr>
          <w:color w:val="000000"/>
          <w:sz w:val="28"/>
          <w:szCs w:val="28"/>
        </w:rPr>
      </w:pPr>
      <w:r w:rsidRPr="000C0992">
        <w:rPr>
          <w:color w:val="000000"/>
          <w:sz w:val="28"/>
          <w:szCs w:val="28"/>
        </w:rPr>
        <w:t>19. Основные задачи, стоящие перед тренером при обучении новичков.</w:t>
      </w:r>
    </w:p>
    <w:p w14:paraId="468FF686" w14:textId="77777777" w:rsidR="000C0992" w:rsidRPr="000C0992" w:rsidRDefault="000C0992" w:rsidP="000C0992">
      <w:pPr>
        <w:ind w:firstLine="709"/>
        <w:jc w:val="both"/>
        <w:rPr>
          <w:color w:val="000000"/>
          <w:sz w:val="28"/>
          <w:szCs w:val="28"/>
        </w:rPr>
      </w:pPr>
      <w:r w:rsidRPr="000C0992">
        <w:rPr>
          <w:color w:val="000000"/>
          <w:sz w:val="28"/>
          <w:szCs w:val="28"/>
        </w:rPr>
        <w:t>20. Психолого-педагогическая характеристика деятельности тренера.</w:t>
      </w:r>
    </w:p>
    <w:p w14:paraId="1BF15271" w14:textId="77777777" w:rsidR="000C0992" w:rsidRPr="000C0992" w:rsidRDefault="000C0992" w:rsidP="000C0992">
      <w:pPr>
        <w:ind w:firstLine="709"/>
        <w:jc w:val="both"/>
        <w:rPr>
          <w:color w:val="000000"/>
          <w:sz w:val="28"/>
          <w:szCs w:val="28"/>
        </w:rPr>
      </w:pPr>
      <w:r w:rsidRPr="000C0992">
        <w:rPr>
          <w:color w:val="000000"/>
          <w:sz w:val="28"/>
          <w:szCs w:val="28"/>
        </w:rPr>
        <w:t>21. Основные методы воспитания подростков и юношей.</w:t>
      </w:r>
    </w:p>
    <w:p w14:paraId="13F471C6" w14:textId="77777777" w:rsidR="000C0992" w:rsidRPr="000C0992" w:rsidRDefault="000C0992" w:rsidP="000C0992">
      <w:pPr>
        <w:ind w:firstLine="709"/>
        <w:jc w:val="both"/>
        <w:rPr>
          <w:color w:val="000000"/>
          <w:sz w:val="28"/>
          <w:szCs w:val="28"/>
        </w:rPr>
      </w:pPr>
      <w:r w:rsidRPr="000C0992">
        <w:rPr>
          <w:color w:val="000000"/>
          <w:sz w:val="28"/>
          <w:szCs w:val="28"/>
        </w:rPr>
        <w:t>22. Воспитание морально-волевых и нравственных качеств в процессе обучения подростков.</w:t>
      </w:r>
    </w:p>
    <w:p w14:paraId="23BD7FAA" w14:textId="77777777" w:rsidR="000C0992" w:rsidRPr="000C0992" w:rsidRDefault="000C0992" w:rsidP="000C0992">
      <w:pPr>
        <w:ind w:firstLine="709"/>
        <w:jc w:val="both"/>
        <w:rPr>
          <w:color w:val="000000"/>
          <w:sz w:val="28"/>
          <w:szCs w:val="28"/>
        </w:rPr>
      </w:pPr>
      <w:r w:rsidRPr="000C0992">
        <w:rPr>
          <w:color w:val="000000"/>
          <w:sz w:val="28"/>
          <w:szCs w:val="28"/>
        </w:rPr>
        <w:t>23. Основные показатели используемые для оценки тренированности в комплексных единоборствах .</w:t>
      </w:r>
    </w:p>
    <w:p w14:paraId="37D76238" w14:textId="77777777" w:rsidR="000C0992" w:rsidRPr="000C0992" w:rsidRDefault="000C0992" w:rsidP="000C0992">
      <w:pPr>
        <w:ind w:firstLine="709"/>
        <w:jc w:val="both"/>
        <w:rPr>
          <w:color w:val="000000"/>
          <w:sz w:val="28"/>
          <w:szCs w:val="28"/>
        </w:rPr>
      </w:pPr>
      <w:r w:rsidRPr="000C0992">
        <w:rPr>
          <w:color w:val="000000"/>
          <w:sz w:val="28"/>
          <w:szCs w:val="28"/>
        </w:rPr>
        <w:lastRenderedPageBreak/>
        <w:t>24. Характеристика педагогических показателей тренированности единоборцев.</w:t>
      </w:r>
    </w:p>
    <w:p w14:paraId="5CDFC06E" w14:textId="77777777" w:rsidR="000C0992" w:rsidRPr="000C0992" w:rsidRDefault="000C0992" w:rsidP="000C0992">
      <w:pPr>
        <w:ind w:firstLine="709"/>
        <w:jc w:val="both"/>
        <w:rPr>
          <w:color w:val="000000"/>
          <w:sz w:val="28"/>
          <w:szCs w:val="28"/>
        </w:rPr>
      </w:pPr>
      <w:r w:rsidRPr="000C0992">
        <w:rPr>
          <w:color w:val="000000"/>
          <w:sz w:val="28"/>
          <w:szCs w:val="28"/>
        </w:rPr>
        <w:t>25. Основные тесты используемые для оценки уровня подготовленности единоборцев.</w:t>
      </w:r>
    </w:p>
    <w:p w14:paraId="0EE61DBF" w14:textId="77777777" w:rsidR="000C0992" w:rsidRPr="000C0992" w:rsidRDefault="000C0992" w:rsidP="000C0992">
      <w:pPr>
        <w:ind w:firstLine="709"/>
        <w:jc w:val="both"/>
        <w:rPr>
          <w:color w:val="000000"/>
          <w:sz w:val="28"/>
          <w:szCs w:val="28"/>
        </w:rPr>
      </w:pPr>
      <w:r w:rsidRPr="000C0992">
        <w:rPr>
          <w:color w:val="000000"/>
          <w:sz w:val="28"/>
          <w:szCs w:val="28"/>
        </w:rPr>
        <w:t>26. Тесты используемые для оценки эффективности ударной и бросковой техники в комплексных единоборствах.</w:t>
      </w:r>
    </w:p>
    <w:p w14:paraId="2D0FDD70" w14:textId="77777777" w:rsidR="000C0992" w:rsidRPr="000C0992" w:rsidRDefault="000C0992" w:rsidP="000C0992">
      <w:pPr>
        <w:ind w:firstLine="709"/>
        <w:jc w:val="both"/>
        <w:rPr>
          <w:color w:val="000000"/>
          <w:sz w:val="28"/>
          <w:szCs w:val="28"/>
        </w:rPr>
      </w:pPr>
      <w:r w:rsidRPr="000C0992">
        <w:rPr>
          <w:color w:val="000000"/>
          <w:sz w:val="28"/>
          <w:szCs w:val="28"/>
        </w:rPr>
        <w:t>27. Тесты используемые для оценки эффективности защитных действий единоборцев.</w:t>
      </w:r>
    </w:p>
    <w:p w14:paraId="54AEDC3D" w14:textId="77777777" w:rsidR="000C0992" w:rsidRPr="000C0992" w:rsidRDefault="000C0992" w:rsidP="000C0992">
      <w:pPr>
        <w:ind w:firstLine="709"/>
        <w:jc w:val="both"/>
        <w:rPr>
          <w:color w:val="000000"/>
          <w:sz w:val="28"/>
          <w:szCs w:val="28"/>
        </w:rPr>
      </w:pPr>
      <w:r w:rsidRPr="000C0992">
        <w:rPr>
          <w:color w:val="000000"/>
          <w:sz w:val="28"/>
          <w:szCs w:val="28"/>
        </w:rPr>
        <w:t>28. Оценка специальной работоспособности единоборцев.</w:t>
      </w:r>
    </w:p>
    <w:p w14:paraId="53440619" w14:textId="77777777" w:rsidR="000C0992" w:rsidRPr="000C0992" w:rsidRDefault="000C0992" w:rsidP="000C0992">
      <w:pPr>
        <w:ind w:firstLine="709"/>
        <w:jc w:val="both"/>
        <w:rPr>
          <w:color w:val="000000"/>
          <w:sz w:val="28"/>
          <w:szCs w:val="28"/>
        </w:rPr>
      </w:pPr>
      <w:r w:rsidRPr="000C0992">
        <w:rPr>
          <w:color w:val="000000"/>
          <w:sz w:val="28"/>
          <w:szCs w:val="28"/>
        </w:rPr>
        <w:t>29. Основные элементы двигательной подготовленности единоборцев.</w:t>
      </w:r>
    </w:p>
    <w:p w14:paraId="73AAC32C" w14:textId="77777777" w:rsidR="000C0992" w:rsidRPr="000C0992" w:rsidRDefault="000C0992" w:rsidP="000C0992">
      <w:pPr>
        <w:ind w:firstLine="709"/>
        <w:jc w:val="both"/>
        <w:rPr>
          <w:color w:val="000000"/>
          <w:sz w:val="28"/>
          <w:szCs w:val="28"/>
        </w:rPr>
      </w:pPr>
      <w:r w:rsidRPr="000C0992">
        <w:rPr>
          <w:color w:val="000000"/>
          <w:sz w:val="28"/>
          <w:szCs w:val="28"/>
        </w:rPr>
        <w:t>30. Оценка быстроты зрительной реакции в комплексных единоборствах.</w:t>
      </w:r>
    </w:p>
    <w:p w14:paraId="790E63DF" w14:textId="77777777" w:rsidR="000C0992" w:rsidRPr="000C0992" w:rsidRDefault="000C0992" w:rsidP="000C0992">
      <w:pPr>
        <w:ind w:firstLine="709"/>
        <w:jc w:val="both"/>
        <w:rPr>
          <w:color w:val="000000"/>
          <w:sz w:val="28"/>
          <w:szCs w:val="28"/>
        </w:rPr>
      </w:pPr>
      <w:r w:rsidRPr="000C0992">
        <w:rPr>
          <w:color w:val="000000"/>
          <w:sz w:val="28"/>
          <w:szCs w:val="28"/>
        </w:rPr>
        <w:t>31. Оценка уровня общей физической подготовленности.</w:t>
      </w:r>
    </w:p>
    <w:p w14:paraId="381A49A3" w14:textId="77777777" w:rsidR="000C0992" w:rsidRPr="000C0992" w:rsidRDefault="000C0992" w:rsidP="000C0992">
      <w:pPr>
        <w:ind w:firstLine="709"/>
        <w:jc w:val="both"/>
        <w:rPr>
          <w:color w:val="000000"/>
          <w:sz w:val="28"/>
          <w:szCs w:val="28"/>
        </w:rPr>
      </w:pPr>
      <w:r w:rsidRPr="000C0992">
        <w:rPr>
          <w:color w:val="000000"/>
          <w:sz w:val="28"/>
          <w:szCs w:val="28"/>
        </w:rPr>
        <w:t>32. Оперативный контроль за уровнем тренированности единоборцев.</w:t>
      </w:r>
    </w:p>
    <w:p w14:paraId="6387D425" w14:textId="77777777" w:rsidR="000C0992" w:rsidRPr="000C0992" w:rsidRDefault="000C0992" w:rsidP="000C0992">
      <w:pPr>
        <w:ind w:firstLine="709"/>
        <w:jc w:val="both"/>
        <w:rPr>
          <w:color w:val="000000"/>
          <w:sz w:val="28"/>
          <w:szCs w:val="28"/>
        </w:rPr>
      </w:pPr>
      <w:r w:rsidRPr="000C0992">
        <w:rPr>
          <w:color w:val="000000"/>
          <w:sz w:val="28"/>
          <w:szCs w:val="28"/>
        </w:rPr>
        <w:t>33. Текущий контроль за уровнем тренированности единоборцев.</w:t>
      </w:r>
    </w:p>
    <w:p w14:paraId="6CE278CA" w14:textId="77777777" w:rsidR="000C0992" w:rsidRPr="000C0992" w:rsidRDefault="000C0992" w:rsidP="000C0992">
      <w:pPr>
        <w:ind w:firstLine="709"/>
        <w:jc w:val="both"/>
        <w:rPr>
          <w:color w:val="000000"/>
          <w:sz w:val="28"/>
          <w:szCs w:val="28"/>
        </w:rPr>
      </w:pPr>
      <w:r w:rsidRPr="000C0992">
        <w:rPr>
          <w:color w:val="000000"/>
          <w:sz w:val="28"/>
          <w:szCs w:val="28"/>
        </w:rPr>
        <w:t>34. Поэтапный контроль за уровнем тренированности единоборцев.</w:t>
      </w:r>
    </w:p>
    <w:p w14:paraId="61F97175" w14:textId="33B222AD" w:rsidR="000C0992" w:rsidRDefault="000C0992" w:rsidP="000C0992">
      <w:pPr>
        <w:ind w:firstLine="709"/>
        <w:jc w:val="both"/>
        <w:rPr>
          <w:color w:val="000000"/>
          <w:sz w:val="28"/>
          <w:szCs w:val="28"/>
        </w:rPr>
      </w:pPr>
      <w:r w:rsidRPr="000C0992">
        <w:rPr>
          <w:color w:val="000000"/>
          <w:sz w:val="28"/>
          <w:szCs w:val="28"/>
        </w:rPr>
        <w:t>35. Классификация тренировочных средств по их интенсивности.</w:t>
      </w:r>
    </w:p>
    <w:p w14:paraId="53E90B7B" w14:textId="77777777" w:rsidR="000C0992" w:rsidRDefault="000C0992" w:rsidP="000C0992">
      <w:pPr>
        <w:ind w:firstLine="709"/>
        <w:jc w:val="both"/>
        <w:rPr>
          <w:color w:val="000000"/>
          <w:sz w:val="28"/>
          <w:szCs w:val="28"/>
        </w:rPr>
      </w:pPr>
    </w:p>
    <w:p w14:paraId="5B8C5E95" w14:textId="00554309" w:rsidR="00090BE8" w:rsidRPr="000C0992" w:rsidRDefault="00090BE8" w:rsidP="000C0992">
      <w:pPr>
        <w:ind w:firstLine="709"/>
        <w:jc w:val="both"/>
        <w:rPr>
          <w:rFonts w:eastAsia="Calibri"/>
          <w:sz w:val="28"/>
          <w:szCs w:val="28"/>
          <w:lang w:eastAsia="en-US"/>
        </w:rPr>
      </w:pPr>
      <w:r w:rsidRPr="000C0992">
        <w:rPr>
          <w:rFonts w:eastAsia="Calibri"/>
          <w:sz w:val="28"/>
          <w:szCs w:val="28"/>
          <w:lang w:eastAsia="en-US"/>
        </w:rPr>
        <w:t>Пример экзаменационного билета по дисциплине «</w:t>
      </w:r>
      <w:r w:rsidR="000C0992" w:rsidRPr="000C0992">
        <w:rPr>
          <w:rFonts w:eastAsia="Calibri"/>
          <w:sz w:val="28"/>
          <w:szCs w:val="28"/>
          <w:lang w:eastAsia="en-US"/>
        </w:rPr>
        <w:t>Единоборства»</w:t>
      </w:r>
    </w:p>
    <w:p w14:paraId="33154FC6"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 xml:space="preserve"> </w:t>
      </w:r>
    </w:p>
    <w:p w14:paraId="53A22A02" w14:textId="77777777" w:rsidR="00090BE8" w:rsidRPr="00090BE8" w:rsidRDefault="00090BE8" w:rsidP="00090BE8">
      <w:pPr>
        <w:ind w:right="-284" w:firstLine="142"/>
        <w:jc w:val="center"/>
        <w:rPr>
          <w:rFonts w:eastAsia="Calibri"/>
          <w:sz w:val="28"/>
          <w:szCs w:val="28"/>
          <w:lang w:eastAsia="en-US"/>
        </w:rPr>
      </w:pPr>
      <w:r w:rsidRPr="00090BE8">
        <w:rPr>
          <w:rFonts w:eastAsia="Calibri"/>
          <w:sz w:val="28"/>
          <w:szCs w:val="28"/>
          <w:lang w:eastAsia="en-US"/>
        </w:rPr>
        <w:t>МИНИСТЕРСТВО НАУКИ И ВЫСШЕГО ОБРАЗОВАНИЯ РОССИЙСКОЙ ФЕДЕРАЦИИ</w:t>
      </w:r>
    </w:p>
    <w:p w14:paraId="0F3268B8" w14:textId="77777777" w:rsidR="00090BE8" w:rsidRPr="00090BE8" w:rsidRDefault="00090BE8" w:rsidP="00090BE8">
      <w:pPr>
        <w:ind w:right="-284" w:firstLine="142"/>
        <w:jc w:val="center"/>
        <w:rPr>
          <w:rFonts w:eastAsia="Calibri"/>
          <w:sz w:val="28"/>
          <w:szCs w:val="28"/>
          <w:lang w:eastAsia="en-US"/>
        </w:rPr>
      </w:pPr>
      <w:r w:rsidRPr="00090BE8">
        <w:rPr>
          <w:rFonts w:eastAsia="Calibri"/>
          <w:sz w:val="28"/>
          <w:szCs w:val="28"/>
          <w:lang w:eastAsia="en-US"/>
        </w:rPr>
        <w:t>ФЕДЕРАЛЬНОЕ ГОСУДАРСТВЕННОЕ БЮДЖЕТНОЕ ОБРАЗОВАТЕЛЬНОЕ УЧРЕЖДЕНИЕ ВЫСШЕГО ОБРАЗОВАНИЯ</w:t>
      </w:r>
    </w:p>
    <w:p w14:paraId="1BE81417" w14:textId="77777777" w:rsidR="00090BE8" w:rsidRPr="00090BE8" w:rsidRDefault="00090BE8" w:rsidP="00090BE8">
      <w:pPr>
        <w:ind w:right="-284" w:firstLine="142"/>
        <w:jc w:val="center"/>
        <w:rPr>
          <w:rFonts w:eastAsia="Calibri"/>
          <w:sz w:val="28"/>
          <w:szCs w:val="28"/>
          <w:lang w:eastAsia="en-US"/>
        </w:rPr>
      </w:pPr>
      <w:r w:rsidRPr="00090BE8">
        <w:rPr>
          <w:rFonts w:eastAsia="Calibri"/>
          <w:sz w:val="28"/>
          <w:szCs w:val="28"/>
          <w:lang w:eastAsia="en-US"/>
        </w:rPr>
        <w:t>«ДОНСКОЙ   ГОСУДАРСТВЕННЫЙ   ТЕХНИЧЕСКИЙ   УНИВЕРСИТЕТ»</w:t>
      </w:r>
    </w:p>
    <w:p w14:paraId="31578781" w14:textId="77777777" w:rsidR="00090BE8" w:rsidRPr="00090BE8" w:rsidRDefault="00090BE8" w:rsidP="00090BE8">
      <w:pPr>
        <w:ind w:firstLine="709"/>
        <w:jc w:val="center"/>
        <w:rPr>
          <w:rFonts w:eastAsia="Calibri"/>
          <w:sz w:val="28"/>
          <w:szCs w:val="28"/>
          <w:lang w:eastAsia="en-US"/>
        </w:rPr>
      </w:pPr>
      <w:r w:rsidRPr="00090BE8">
        <w:rPr>
          <w:rFonts w:eastAsia="Calibri"/>
          <w:sz w:val="28"/>
          <w:szCs w:val="28"/>
          <w:lang w:eastAsia="en-US"/>
        </w:rPr>
        <w:t>Институт физической культуры и спорта</w:t>
      </w:r>
    </w:p>
    <w:p w14:paraId="05F62ED7" w14:textId="77777777" w:rsidR="00090BE8" w:rsidRPr="00090BE8" w:rsidRDefault="00090BE8" w:rsidP="00090BE8">
      <w:pPr>
        <w:ind w:firstLine="709"/>
        <w:jc w:val="center"/>
        <w:rPr>
          <w:rFonts w:eastAsia="Calibri"/>
          <w:sz w:val="28"/>
          <w:szCs w:val="28"/>
          <w:lang w:eastAsia="en-US"/>
        </w:rPr>
      </w:pPr>
      <w:r w:rsidRPr="00090BE8">
        <w:rPr>
          <w:rFonts w:eastAsia="Calibri"/>
          <w:sz w:val="28"/>
          <w:szCs w:val="28"/>
          <w:lang w:eastAsia="en-US"/>
        </w:rPr>
        <w:t>Кафедра Теория и практика физической культуры и спорта</w:t>
      </w:r>
    </w:p>
    <w:p w14:paraId="506FB2D0" w14:textId="77777777" w:rsidR="00090BE8" w:rsidRPr="00090BE8" w:rsidRDefault="00090BE8" w:rsidP="00090BE8">
      <w:pPr>
        <w:ind w:firstLine="709"/>
        <w:jc w:val="center"/>
        <w:rPr>
          <w:rFonts w:eastAsia="Calibri"/>
          <w:sz w:val="28"/>
          <w:szCs w:val="28"/>
          <w:lang w:eastAsia="en-US"/>
        </w:rPr>
      </w:pPr>
    </w:p>
    <w:p w14:paraId="682BC50E" w14:textId="77777777" w:rsidR="00090BE8" w:rsidRPr="00090BE8" w:rsidRDefault="00090BE8" w:rsidP="00090BE8">
      <w:pPr>
        <w:ind w:firstLine="709"/>
        <w:jc w:val="center"/>
        <w:rPr>
          <w:rFonts w:eastAsia="Calibri"/>
          <w:sz w:val="28"/>
          <w:szCs w:val="28"/>
          <w:lang w:eastAsia="en-US"/>
        </w:rPr>
      </w:pPr>
      <w:r w:rsidRPr="00090BE8">
        <w:rPr>
          <w:rFonts w:eastAsia="Calibri"/>
          <w:sz w:val="28"/>
          <w:szCs w:val="28"/>
          <w:lang w:eastAsia="en-US"/>
        </w:rPr>
        <w:t>ЭКЗАМЕНАЦИОННЫЙ      Б И Л Е Т № 1</w:t>
      </w:r>
    </w:p>
    <w:p w14:paraId="72338EB6" w14:textId="77777777" w:rsidR="00090BE8" w:rsidRPr="00090BE8" w:rsidRDefault="00090BE8" w:rsidP="00090BE8">
      <w:pPr>
        <w:ind w:firstLine="709"/>
        <w:jc w:val="center"/>
        <w:rPr>
          <w:rFonts w:eastAsia="Calibri"/>
          <w:sz w:val="28"/>
          <w:szCs w:val="28"/>
          <w:lang w:eastAsia="en-US"/>
        </w:rPr>
      </w:pPr>
      <w:r w:rsidRPr="00090BE8">
        <w:rPr>
          <w:rFonts w:eastAsia="Calibri"/>
          <w:sz w:val="28"/>
          <w:szCs w:val="28"/>
          <w:lang w:eastAsia="en-US"/>
        </w:rPr>
        <w:t>на 20  /20   учебный год</w:t>
      </w:r>
    </w:p>
    <w:p w14:paraId="3EF6DA26" w14:textId="77777777" w:rsidR="00090BE8" w:rsidRPr="00090BE8" w:rsidRDefault="00090BE8" w:rsidP="00090BE8">
      <w:pPr>
        <w:ind w:firstLine="709"/>
        <w:jc w:val="both"/>
        <w:rPr>
          <w:rFonts w:eastAsia="Calibri"/>
          <w:sz w:val="28"/>
          <w:szCs w:val="28"/>
          <w:lang w:eastAsia="en-US"/>
        </w:rPr>
      </w:pPr>
    </w:p>
    <w:p w14:paraId="1F1BAB5D" w14:textId="104B4835"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 xml:space="preserve">Дисциплина </w:t>
      </w:r>
      <w:r w:rsidR="000C0992" w:rsidRPr="000C0992">
        <w:rPr>
          <w:rFonts w:eastAsia="Calibri"/>
          <w:sz w:val="28"/>
          <w:szCs w:val="28"/>
          <w:lang w:eastAsia="en-US"/>
        </w:rPr>
        <w:t>Единоборства</w:t>
      </w:r>
    </w:p>
    <w:p w14:paraId="0389D42C" w14:textId="77777777" w:rsidR="00090BE8" w:rsidRPr="00090BE8" w:rsidRDefault="00090BE8" w:rsidP="00090BE8">
      <w:pPr>
        <w:ind w:firstLine="709"/>
        <w:jc w:val="both"/>
        <w:rPr>
          <w:rFonts w:eastAsia="Calibri"/>
          <w:sz w:val="28"/>
          <w:szCs w:val="28"/>
          <w:lang w:eastAsia="en-US"/>
        </w:rPr>
      </w:pPr>
    </w:p>
    <w:p w14:paraId="5B8D46B4" w14:textId="3F8F6156" w:rsidR="00C44510" w:rsidRDefault="00C44510" w:rsidP="00090BE8">
      <w:pPr>
        <w:ind w:firstLine="709"/>
        <w:jc w:val="both"/>
        <w:rPr>
          <w:rFonts w:eastAsia="Calibri"/>
          <w:sz w:val="28"/>
          <w:szCs w:val="28"/>
          <w:lang w:eastAsia="en-US"/>
        </w:rPr>
      </w:pPr>
      <w:r w:rsidRPr="00C44510">
        <w:rPr>
          <w:rFonts w:eastAsia="Calibri"/>
          <w:sz w:val="28"/>
          <w:szCs w:val="28"/>
          <w:lang w:eastAsia="en-US"/>
        </w:rPr>
        <w:t>1</w:t>
      </w:r>
      <w:r w:rsidR="000C0992">
        <w:rPr>
          <w:rFonts w:eastAsia="Calibri"/>
          <w:sz w:val="28"/>
          <w:szCs w:val="28"/>
          <w:lang w:eastAsia="en-US"/>
        </w:rPr>
        <w:t xml:space="preserve">. </w:t>
      </w:r>
      <w:r w:rsidR="000C0992" w:rsidRPr="000C0992">
        <w:t xml:space="preserve"> </w:t>
      </w:r>
      <w:r w:rsidR="000C0992" w:rsidRPr="000C0992">
        <w:rPr>
          <w:rFonts w:eastAsia="Calibri"/>
          <w:sz w:val="28"/>
          <w:szCs w:val="28"/>
          <w:lang w:eastAsia="en-US"/>
        </w:rPr>
        <w:t>Организация и содержание работы секции комплексных единоборств</w:t>
      </w:r>
    </w:p>
    <w:p w14:paraId="52D0FE0C" w14:textId="1A2EFA80" w:rsidR="00DD0C34" w:rsidRPr="00090BE8" w:rsidRDefault="00090BE8" w:rsidP="00090BE8">
      <w:pPr>
        <w:ind w:firstLine="709"/>
        <w:jc w:val="both"/>
        <w:rPr>
          <w:rFonts w:eastAsia="Calibri"/>
          <w:sz w:val="28"/>
          <w:szCs w:val="28"/>
          <w:lang w:eastAsia="en-US"/>
        </w:rPr>
      </w:pPr>
      <w:r w:rsidRPr="00090BE8">
        <w:rPr>
          <w:rFonts w:eastAsia="Calibri"/>
          <w:sz w:val="28"/>
          <w:szCs w:val="28"/>
          <w:lang w:eastAsia="en-US"/>
        </w:rPr>
        <w:t>2.</w:t>
      </w:r>
      <w:r w:rsidRPr="00090BE8">
        <w:rPr>
          <w:rFonts w:eastAsia="Calibri"/>
          <w:sz w:val="28"/>
          <w:szCs w:val="28"/>
          <w:lang w:eastAsia="en-US"/>
        </w:rPr>
        <w:tab/>
      </w:r>
      <w:r w:rsidR="00DD0C34" w:rsidRPr="00DD0C34">
        <w:rPr>
          <w:color w:val="000000"/>
          <w:sz w:val="28"/>
          <w:szCs w:val="28"/>
        </w:rPr>
        <w:t xml:space="preserve"> </w:t>
      </w:r>
      <w:r w:rsidR="000C0992" w:rsidRPr="000C0992">
        <w:rPr>
          <w:color w:val="000000"/>
          <w:sz w:val="28"/>
          <w:szCs w:val="28"/>
        </w:rPr>
        <w:t>Основные задачи, стоящие перед тренером при обучении новичков.</w:t>
      </w:r>
    </w:p>
    <w:p w14:paraId="5D1A3F5E" w14:textId="3D61D824"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3.</w:t>
      </w:r>
      <w:r w:rsidRPr="00090BE8">
        <w:rPr>
          <w:rFonts w:eastAsia="Calibri"/>
          <w:sz w:val="28"/>
          <w:szCs w:val="28"/>
          <w:lang w:eastAsia="en-US"/>
        </w:rPr>
        <w:tab/>
      </w:r>
      <w:r w:rsidR="000C0992" w:rsidRPr="000C0992">
        <w:rPr>
          <w:rFonts w:eastAsia="Calibri"/>
          <w:sz w:val="28"/>
          <w:szCs w:val="28"/>
          <w:lang w:eastAsia="en-US"/>
        </w:rPr>
        <w:t>Поэтапный контроль за уровнем тренированности единоборцев</w:t>
      </w:r>
    </w:p>
    <w:p w14:paraId="52FDED96"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 xml:space="preserve">                        </w:t>
      </w:r>
    </w:p>
    <w:p w14:paraId="729077AB" w14:textId="77777777"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Проверка качества подготовки студентов на экзаменах заканчивается выставлением отметок по принятой пятибалльной шкале (см. п.1.2).</w:t>
      </w:r>
    </w:p>
    <w:p w14:paraId="2B4BD5B5" w14:textId="1DB89BF2" w:rsidR="00090BE8" w:rsidRPr="00090BE8" w:rsidRDefault="00090BE8" w:rsidP="00090BE8">
      <w:pPr>
        <w:ind w:firstLine="709"/>
        <w:jc w:val="both"/>
        <w:rPr>
          <w:rFonts w:eastAsia="Calibri"/>
          <w:sz w:val="28"/>
          <w:szCs w:val="28"/>
          <w:lang w:eastAsia="en-US"/>
        </w:rPr>
      </w:pPr>
      <w:r w:rsidRPr="00090BE8">
        <w:rPr>
          <w:rFonts w:eastAsia="Calibri"/>
          <w:sz w:val="28"/>
          <w:szCs w:val="28"/>
          <w:lang w:eastAsia="en-US"/>
        </w:rPr>
        <w:t xml:space="preserve">Структура оценочных материалов (оценочных средств), позволяющих оценить уровень компетенций, сформированный у обучающихся при изучении дисциплины </w:t>
      </w:r>
      <w:r w:rsidR="000C0992" w:rsidRPr="000C0992">
        <w:rPr>
          <w:sz w:val="28"/>
          <w:szCs w:val="28"/>
        </w:rPr>
        <w:t>«Единоборства»</w:t>
      </w:r>
      <w:r w:rsidRPr="00090BE8">
        <w:rPr>
          <w:sz w:val="28"/>
          <w:szCs w:val="28"/>
        </w:rPr>
        <w:t xml:space="preserve"> </w:t>
      </w:r>
      <w:r w:rsidRPr="00090BE8">
        <w:rPr>
          <w:rFonts w:eastAsia="Calibri"/>
          <w:sz w:val="28"/>
          <w:szCs w:val="28"/>
          <w:lang w:eastAsia="en-US"/>
        </w:rPr>
        <w:t>приведен в таблице 4.</w:t>
      </w:r>
    </w:p>
    <w:p w14:paraId="17523A87" w14:textId="77777777" w:rsidR="00090BE8" w:rsidRDefault="00090BE8" w:rsidP="00EF5847">
      <w:pPr>
        <w:ind w:firstLine="709"/>
        <w:jc w:val="both"/>
        <w:rPr>
          <w:rFonts w:eastAsia="Calibri"/>
          <w:sz w:val="28"/>
          <w:szCs w:val="28"/>
          <w:lang w:eastAsia="en-US"/>
        </w:rPr>
      </w:pPr>
    </w:p>
    <w:p w14:paraId="240EDD04" w14:textId="77777777" w:rsidR="009F491F" w:rsidRDefault="009F491F" w:rsidP="003B08F0">
      <w:pPr>
        <w:ind w:firstLine="709"/>
        <w:jc w:val="both"/>
        <w:rPr>
          <w:rFonts w:eastAsia="Calibri"/>
          <w:sz w:val="28"/>
          <w:szCs w:val="28"/>
          <w:lang w:eastAsia="en-US"/>
        </w:rPr>
        <w:sectPr w:rsidR="009F491F">
          <w:pgSz w:w="11906" w:h="16838"/>
          <w:pgMar w:top="1134" w:right="850" w:bottom="1134" w:left="1701" w:header="708" w:footer="708" w:gutter="0"/>
          <w:cols w:space="708"/>
          <w:docGrid w:linePitch="360"/>
        </w:sectPr>
      </w:pPr>
    </w:p>
    <w:p w14:paraId="6941A9C8" w14:textId="16A6559B" w:rsidR="003B08F0" w:rsidRPr="003706D3" w:rsidRDefault="003B08F0" w:rsidP="003B08F0">
      <w:pPr>
        <w:jc w:val="center"/>
        <w:rPr>
          <w:rFonts w:eastAsia="Calibri"/>
          <w:sz w:val="28"/>
          <w:szCs w:val="28"/>
          <w:lang w:eastAsia="en-US"/>
        </w:rPr>
      </w:pPr>
      <w:r w:rsidRPr="008D147B">
        <w:rPr>
          <w:rFonts w:eastAsia="Calibri"/>
          <w:sz w:val="28"/>
          <w:szCs w:val="28"/>
          <w:lang w:eastAsia="en-US"/>
        </w:rPr>
        <w:lastRenderedPageBreak/>
        <w:t xml:space="preserve">Таблица </w:t>
      </w:r>
      <w:r>
        <w:rPr>
          <w:rFonts w:eastAsia="Calibri"/>
          <w:sz w:val="28"/>
          <w:szCs w:val="28"/>
          <w:lang w:eastAsia="en-US"/>
        </w:rPr>
        <w:t>4</w:t>
      </w:r>
      <w:r w:rsidRPr="008D147B">
        <w:rPr>
          <w:rFonts w:eastAsia="Calibri"/>
          <w:sz w:val="28"/>
          <w:szCs w:val="28"/>
          <w:lang w:eastAsia="en-US"/>
        </w:rPr>
        <w:t xml:space="preserve"> - Оценочные </w:t>
      </w:r>
      <w:r>
        <w:rPr>
          <w:rFonts w:eastAsia="Calibri"/>
          <w:sz w:val="28"/>
          <w:szCs w:val="28"/>
          <w:lang w:eastAsia="en-US"/>
        </w:rPr>
        <w:t>материалы (оценочные средства)</w:t>
      </w:r>
      <w:r w:rsidRPr="008D147B">
        <w:rPr>
          <w:rFonts w:eastAsia="Calibri"/>
          <w:sz w:val="28"/>
          <w:szCs w:val="28"/>
          <w:lang w:eastAsia="en-US"/>
        </w:rPr>
        <w:t xml:space="preserve"> по </w:t>
      </w:r>
      <w:r w:rsidRPr="00CE6540">
        <w:rPr>
          <w:rFonts w:eastAsia="Calibri"/>
          <w:sz w:val="28"/>
          <w:szCs w:val="28"/>
          <w:lang w:eastAsia="en-US"/>
        </w:rPr>
        <w:t xml:space="preserve">дисциплине </w:t>
      </w:r>
      <w:r w:rsidR="000C0992" w:rsidRPr="000C0992">
        <w:rPr>
          <w:rFonts w:eastAsia="Calibri"/>
          <w:sz w:val="28"/>
          <w:szCs w:val="28"/>
          <w:lang w:eastAsia="en-US"/>
        </w:rPr>
        <w:t>«Единоборства»</w:t>
      </w:r>
    </w:p>
    <w:tbl>
      <w:tblPr>
        <w:tblW w:w="1428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810"/>
        <w:gridCol w:w="1417"/>
        <w:gridCol w:w="1418"/>
        <w:gridCol w:w="1559"/>
        <w:gridCol w:w="1417"/>
        <w:gridCol w:w="1276"/>
        <w:gridCol w:w="1559"/>
        <w:gridCol w:w="1701"/>
        <w:gridCol w:w="1276"/>
      </w:tblGrid>
      <w:tr w:rsidR="003B08F0" w:rsidRPr="00CE6540" w14:paraId="20B2BF88" w14:textId="77777777" w:rsidTr="003B08F0">
        <w:tc>
          <w:tcPr>
            <w:tcW w:w="851" w:type="dxa"/>
            <w:vMerge w:val="restart"/>
            <w:shd w:val="clear" w:color="auto" w:fill="auto"/>
            <w:tcMar>
              <w:left w:w="28" w:type="dxa"/>
              <w:right w:w="28" w:type="dxa"/>
            </w:tcMar>
            <w:vAlign w:val="center"/>
          </w:tcPr>
          <w:p w14:paraId="171B5ADD" w14:textId="77777777" w:rsidR="003B08F0" w:rsidRPr="00CE6540" w:rsidRDefault="003B08F0" w:rsidP="002D1539">
            <w:pPr>
              <w:jc w:val="center"/>
              <w:rPr>
                <w:rFonts w:eastAsia="Calibri"/>
                <w:lang w:eastAsia="en-US"/>
              </w:rPr>
            </w:pPr>
            <w:r w:rsidRPr="00CE6540">
              <w:rPr>
                <w:rFonts w:eastAsia="Calibri"/>
                <w:lang w:eastAsia="en-US"/>
              </w:rPr>
              <w:t>Компетенция</w:t>
            </w:r>
          </w:p>
        </w:tc>
        <w:tc>
          <w:tcPr>
            <w:tcW w:w="1810" w:type="dxa"/>
            <w:vMerge w:val="restart"/>
            <w:shd w:val="clear" w:color="auto" w:fill="auto"/>
            <w:tcMar>
              <w:left w:w="28" w:type="dxa"/>
              <w:right w:w="28" w:type="dxa"/>
            </w:tcMar>
            <w:vAlign w:val="center"/>
          </w:tcPr>
          <w:p w14:paraId="0F7997C5" w14:textId="77777777" w:rsidR="003B08F0" w:rsidRPr="00CE6540" w:rsidRDefault="003B08F0" w:rsidP="002D1539">
            <w:pPr>
              <w:jc w:val="center"/>
              <w:rPr>
                <w:rFonts w:eastAsia="Calibri"/>
                <w:lang w:eastAsia="en-US"/>
              </w:rPr>
            </w:pPr>
            <w:r w:rsidRPr="00CE6540">
              <w:rPr>
                <w:rFonts w:eastAsia="Calibri"/>
                <w:lang w:eastAsia="en-US"/>
              </w:rPr>
              <w:t>Знать</w:t>
            </w:r>
          </w:p>
        </w:tc>
        <w:tc>
          <w:tcPr>
            <w:tcW w:w="2835" w:type="dxa"/>
            <w:gridSpan w:val="2"/>
            <w:shd w:val="clear" w:color="auto" w:fill="auto"/>
            <w:tcMar>
              <w:left w:w="28" w:type="dxa"/>
              <w:right w:w="28" w:type="dxa"/>
            </w:tcMar>
            <w:vAlign w:val="center"/>
          </w:tcPr>
          <w:p w14:paraId="46C01EFB" w14:textId="77777777" w:rsidR="003B08F0" w:rsidRPr="00CE6540" w:rsidRDefault="003B08F0" w:rsidP="002D1539">
            <w:pPr>
              <w:jc w:val="center"/>
              <w:rPr>
                <w:rFonts w:eastAsia="Calibri"/>
                <w:lang w:eastAsia="en-US"/>
              </w:rPr>
            </w:pPr>
            <w:r w:rsidRPr="00CE6540">
              <w:rPr>
                <w:rFonts w:eastAsia="Calibri"/>
                <w:lang w:eastAsia="en-US"/>
              </w:rPr>
              <w:t>Оценочные средства</w:t>
            </w:r>
          </w:p>
        </w:tc>
        <w:tc>
          <w:tcPr>
            <w:tcW w:w="1559" w:type="dxa"/>
            <w:vMerge w:val="restart"/>
            <w:shd w:val="clear" w:color="auto" w:fill="auto"/>
            <w:tcMar>
              <w:left w:w="28" w:type="dxa"/>
              <w:right w:w="28" w:type="dxa"/>
            </w:tcMar>
            <w:vAlign w:val="center"/>
          </w:tcPr>
          <w:p w14:paraId="537168C9" w14:textId="77777777" w:rsidR="003B08F0" w:rsidRPr="00CE6540" w:rsidRDefault="003B08F0" w:rsidP="002D1539">
            <w:pPr>
              <w:jc w:val="center"/>
              <w:rPr>
                <w:rFonts w:eastAsia="Calibri"/>
                <w:lang w:eastAsia="en-US"/>
              </w:rPr>
            </w:pPr>
            <w:r w:rsidRPr="00CE6540">
              <w:rPr>
                <w:rFonts w:eastAsia="Calibri"/>
                <w:lang w:eastAsia="en-US"/>
              </w:rPr>
              <w:t>Уметь</w:t>
            </w:r>
          </w:p>
        </w:tc>
        <w:tc>
          <w:tcPr>
            <w:tcW w:w="2693" w:type="dxa"/>
            <w:gridSpan w:val="2"/>
            <w:shd w:val="clear" w:color="auto" w:fill="auto"/>
            <w:tcMar>
              <w:left w:w="28" w:type="dxa"/>
              <w:right w:w="28" w:type="dxa"/>
            </w:tcMar>
            <w:vAlign w:val="center"/>
          </w:tcPr>
          <w:p w14:paraId="40CDCC8C" w14:textId="77777777" w:rsidR="003B08F0" w:rsidRPr="00CE6540" w:rsidRDefault="003B08F0" w:rsidP="002D1539">
            <w:pPr>
              <w:jc w:val="center"/>
              <w:rPr>
                <w:rFonts w:eastAsia="Calibri"/>
                <w:lang w:eastAsia="en-US"/>
              </w:rPr>
            </w:pPr>
            <w:r w:rsidRPr="00CE6540">
              <w:rPr>
                <w:rFonts w:eastAsia="Calibri"/>
                <w:lang w:eastAsia="en-US"/>
              </w:rPr>
              <w:t>Оценочные средства</w:t>
            </w:r>
          </w:p>
        </w:tc>
        <w:tc>
          <w:tcPr>
            <w:tcW w:w="1559" w:type="dxa"/>
            <w:vMerge w:val="restart"/>
            <w:shd w:val="clear" w:color="auto" w:fill="auto"/>
            <w:tcMar>
              <w:left w:w="28" w:type="dxa"/>
              <w:right w:w="28" w:type="dxa"/>
            </w:tcMar>
            <w:vAlign w:val="center"/>
          </w:tcPr>
          <w:p w14:paraId="322CF56C" w14:textId="77777777" w:rsidR="003B08F0" w:rsidRPr="00CE6540" w:rsidRDefault="003B08F0" w:rsidP="002D1539">
            <w:pPr>
              <w:jc w:val="center"/>
              <w:rPr>
                <w:rFonts w:eastAsia="Calibri"/>
                <w:lang w:eastAsia="en-US"/>
              </w:rPr>
            </w:pPr>
            <w:r w:rsidRPr="00CE6540">
              <w:rPr>
                <w:rFonts w:eastAsia="Calibri"/>
                <w:lang w:eastAsia="en-US"/>
              </w:rPr>
              <w:t>Владеть</w:t>
            </w:r>
          </w:p>
        </w:tc>
        <w:tc>
          <w:tcPr>
            <w:tcW w:w="2977" w:type="dxa"/>
            <w:gridSpan w:val="2"/>
            <w:shd w:val="clear" w:color="auto" w:fill="auto"/>
            <w:tcMar>
              <w:left w:w="28" w:type="dxa"/>
              <w:right w:w="28" w:type="dxa"/>
            </w:tcMar>
            <w:vAlign w:val="center"/>
          </w:tcPr>
          <w:p w14:paraId="01CFEC8E" w14:textId="77777777" w:rsidR="003B08F0" w:rsidRPr="00CE6540" w:rsidRDefault="003B08F0" w:rsidP="002D1539">
            <w:pPr>
              <w:jc w:val="center"/>
              <w:rPr>
                <w:rFonts w:eastAsia="Calibri"/>
                <w:lang w:eastAsia="en-US"/>
              </w:rPr>
            </w:pPr>
            <w:r w:rsidRPr="00CE6540">
              <w:rPr>
                <w:rFonts w:eastAsia="Calibri"/>
                <w:lang w:eastAsia="en-US"/>
              </w:rPr>
              <w:t>Оценочные средства</w:t>
            </w:r>
          </w:p>
        </w:tc>
      </w:tr>
      <w:tr w:rsidR="003B08F0" w:rsidRPr="00CE6540" w14:paraId="78F7D376" w14:textId="77777777" w:rsidTr="00CD2396">
        <w:trPr>
          <w:trHeight w:val="840"/>
        </w:trPr>
        <w:tc>
          <w:tcPr>
            <w:tcW w:w="851" w:type="dxa"/>
            <w:vMerge/>
            <w:shd w:val="clear" w:color="auto" w:fill="auto"/>
            <w:tcMar>
              <w:left w:w="28" w:type="dxa"/>
              <w:right w:w="28" w:type="dxa"/>
            </w:tcMar>
            <w:vAlign w:val="center"/>
          </w:tcPr>
          <w:p w14:paraId="046A83E0" w14:textId="77777777" w:rsidR="003B08F0" w:rsidRPr="00CE6540" w:rsidRDefault="003B08F0" w:rsidP="002D1539">
            <w:pPr>
              <w:jc w:val="center"/>
              <w:rPr>
                <w:rFonts w:eastAsia="Calibri"/>
                <w:lang w:eastAsia="en-US"/>
              </w:rPr>
            </w:pPr>
          </w:p>
        </w:tc>
        <w:tc>
          <w:tcPr>
            <w:tcW w:w="1810" w:type="dxa"/>
            <w:vMerge/>
            <w:shd w:val="clear" w:color="auto" w:fill="auto"/>
            <w:tcMar>
              <w:left w:w="28" w:type="dxa"/>
              <w:right w:w="28" w:type="dxa"/>
            </w:tcMar>
            <w:vAlign w:val="center"/>
          </w:tcPr>
          <w:p w14:paraId="0551ED17" w14:textId="77777777" w:rsidR="003B08F0" w:rsidRPr="00CE6540" w:rsidRDefault="003B08F0" w:rsidP="002D1539">
            <w:pPr>
              <w:jc w:val="center"/>
              <w:rPr>
                <w:rFonts w:eastAsia="Calibri"/>
                <w:lang w:eastAsia="en-US"/>
              </w:rPr>
            </w:pPr>
          </w:p>
        </w:tc>
        <w:tc>
          <w:tcPr>
            <w:tcW w:w="1417" w:type="dxa"/>
            <w:shd w:val="clear" w:color="auto" w:fill="auto"/>
            <w:tcMar>
              <w:left w:w="28" w:type="dxa"/>
              <w:right w:w="28" w:type="dxa"/>
            </w:tcMar>
            <w:vAlign w:val="center"/>
          </w:tcPr>
          <w:p w14:paraId="33012E20" w14:textId="77777777" w:rsidR="003B08F0" w:rsidRPr="00CE6540" w:rsidRDefault="003B08F0" w:rsidP="002D1539">
            <w:pPr>
              <w:jc w:val="center"/>
              <w:rPr>
                <w:rFonts w:eastAsia="Calibri"/>
                <w:lang w:eastAsia="en-US"/>
              </w:rPr>
            </w:pPr>
            <w:r w:rsidRPr="00CE6540">
              <w:rPr>
                <w:rFonts w:eastAsia="Calibri"/>
                <w:lang w:eastAsia="en-US"/>
              </w:rPr>
              <w:t>текущий контроль</w:t>
            </w:r>
          </w:p>
        </w:tc>
        <w:tc>
          <w:tcPr>
            <w:tcW w:w="1418" w:type="dxa"/>
            <w:shd w:val="clear" w:color="auto" w:fill="auto"/>
            <w:tcMar>
              <w:left w:w="28" w:type="dxa"/>
              <w:right w:w="28" w:type="dxa"/>
            </w:tcMar>
            <w:vAlign w:val="center"/>
          </w:tcPr>
          <w:p w14:paraId="4F533FE4" w14:textId="77777777" w:rsidR="003B08F0" w:rsidRPr="00CE6540" w:rsidRDefault="003B08F0" w:rsidP="009F7D9A">
            <w:pPr>
              <w:jc w:val="center"/>
              <w:rPr>
                <w:rFonts w:eastAsia="Calibri"/>
                <w:lang w:eastAsia="en-US"/>
              </w:rPr>
            </w:pPr>
            <w:r w:rsidRPr="00CE6540">
              <w:rPr>
                <w:rFonts w:eastAsia="Calibri"/>
                <w:lang w:eastAsia="en-US"/>
              </w:rPr>
              <w:t>промежуточный контроль</w:t>
            </w:r>
          </w:p>
        </w:tc>
        <w:tc>
          <w:tcPr>
            <w:tcW w:w="1559" w:type="dxa"/>
            <w:vMerge/>
            <w:shd w:val="clear" w:color="auto" w:fill="auto"/>
            <w:tcMar>
              <w:left w:w="28" w:type="dxa"/>
              <w:right w:w="28" w:type="dxa"/>
            </w:tcMar>
            <w:vAlign w:val="center"/>
          </w:tcPr>
          <w:p w14:paraId="47C6E57E" w14:textId="77777777" w:rsidR="003B08F0" w:rsidRPr="00CE6540" w:rsidRDefault="003B08F0" w:rsidP="002D1539">
            <w:pPr>
              <w:jc w:val="center"/>
              <w:rPr>
                <w:rFonts w:eastAsia="Calibri"/>
                <w:lang w:eastAsia="en-US"/>
              </w:rPr>
            </w:pPr>
          </w:p>
        </w:tc>
        <w:tc>
          <w:tcPr>
            <w:tcW w:w="1417" w:type="dxa"/>
            <w:shd w:val="clear" w:color="auto" w:fill="auto"/>
            <w:tcMar>
              <w:left w:w="28" w:type="dxa"/>
              <w:right w:w="28" w:type="dxa"/>
            </w:tcMar>
            <w:vAlign w:val="center"/>
          </w:tcPr>
          <w:p w14:paraId="345F008B" w14:textId="77777777" w:rsidR="003B08F0" w:rsidRPr="00CE6540" w:rsidRDefault="003B08F0" w:rsidP="002D1539">
            <w:pPr>
              <w:jc w:val="center"/>
              <w:rPr>
                <w:rFonts w:eastAsia="Calibri"/>
                <w:lang w:eastAsia="en-US"/>
              </w:rPr>
            </w:pPr>
            <w:r w:rsidRPr="00CE6540">
              <w:rPr>
                <w:rFonts w:eastAsia="Calibri"/>
                <w:lang w:eastAsia="en-US"/>
              </w:rPr>
              <w:t>текущий контроль</w:t>
            </w:r>
          </w:p>
        </w:tc>
        <w:tc>
          <w:tcPr>
            <w:tcW w:w="1276" w:type="dxa"/>
            <w:shd w:val="clear" w:color="auto" w:fill="auto"/>
            <w:tcMar>
              <w:left w:w="28" w:type="dxa"/>
              <w:right w:w="28" w:type="dxa"/>
            </w:tcMar>
            <w:vAlign w:val="center"/>
          </w:tcPr>
          <w:p w14:paraId="3BA4B24F" w14:textId="77777777" w:rsidR="003B08F0" w:rsidRPr="00CE6540" w:rsidRDefault="003B08F0" w:rsidP="009F7D9A">
            <w:pPr>
              <w:jc w:val="center"/>
              <w:rPr>
                <w:rFonts w:eastAsia="Calibri"/>
                <w:lang w:eastAsia="en-US"/>
              </w:rPr>
            </w:pPr>
            <w:r w:rsidRPr="00CE6540">
              <w:rPr>
                <w:rFonts w:eastAsia="Calibri"/>
                <w:lang w:eastAsia="en-US"/>
              </w:rPr>
              <w:t>промежуточный контроль</w:t>
            </w:r>
          </w:p>
        </w:tc>
        <w:tc>
          <w:tcPr>
            <w:tcW w:w="1559" w:type="dxa"/>
            <w:vMerge/>
            <w:shd w:val="clear" w:color="auto" w:fill="auto"/>
            <w:tcMar>
              <w:left w:w="28" w:type="dxa"/>
              <w:right w:w="28" w:type="dxa"/>
            </w:tcMar>
            <w:vAlign w:val="center"/>
          </w:tcPr>
          <w:p w14:paraId="38594410" w14:textId="77777777" w:rsidR="003B08F0" w:rsidRPr="00CE6540" w:rsidRDefault="003B08F0" w:rsidP="002D1539">
            <w:pPr>
              <w:jc w:val="center"/>
              <w:rPr>
                <w:rFonts w:eastAsia="Calibri"/>
                <w:lang w:eastAsia="en-US"/>
              </w:rPr>
            </w:pPr>
          </w:p>
        </w:tc>
        <w:tc>
          <w:tcPr>
            <w:tcW w:w="1701" w:type="dxa"/>
            <w:shd w:val="clear" w:color="auto" w:fill="auto"/>
            <w:tcMar>
              <w:left w:w="28" w:type="dxa"/>
              <w:right w:w="28" w:type="dxa"/>
            </w:tcMar>
            <w:vAlign w:val="center"/>
          </w:tcPr>
          <w:p w14:paraId="5394D89A" w14:textId="77777777" w:rsidR="003B08F0" w:rsidRPr="00CE6540" w:rsidRDefault="003B08F0" w:rsidP="002D1539">
            <w:pPr>
              <w:jc w:val="center"/>
              <w:rPr>
                <w:rFonts w:eastAsia="Calibri"/>
                <w:lang w:eastAsia="en-US"/>
              </w:rPr>
            </w:pPr>
            <w:r w:rsidRPr="00CE6540">
              <w:rPr>
                <w:rFonts w:eastAsia="Calibri"/>
                <w:lang w:eastAsia="en-US"/>
              </w:rPr>
              <w:t>текущий контроль</w:t>
            </w:r>
          </w:p>
        </w:tc>
        <w:tc>
          <w:tcPr>
            <w:tcW w:w="1276" w:type="dxa"/>
            <w:shd w:val="clear" w:color="auto" w:fill="auto"/>
            <w:tcMar>
              <w:left w:w="28" w:type="dxa"/>
              <w:right w:w="28" w:type="dxa"/>
            </w:tcMar>
            <w:vAlign w:val="center"/>
          </w:tcPr>
          <w:p w14:paraId="10466E08" w14:textId="77777777" w:rsidR="003B08F0" w:rsidRPr="00CE6540" w:rsidRDefault="003B08F0" w:rsidP="009F7D9A">
            <w:pPr>
              <w:jc w:val="center"/>
              <w:rPr>
                <w:rFonts w:eastAsia="Calibri"/>
                <w:lang w:eastAsia="en-US"/>
              </w:rPr>
            </w:pPr>
            <w:r w:rsidRPr="00CE6540">
              <w:rPr>
                <w:rFonts w:eastAsia="Calibri"/>
                <w:lang w:eastAsia="en-US"/>
              </w:rPr>
              <w:t>промежуточный контроль</w:t>
            </w:r>
          </w:p>
        </w:tc>
      </w:tr>
      <w:tr w:rsidR="000C0992" w:rsidRPr="00CE6540" w14:paraId="5C5A319A" w14:textId="77777777" w:rsidTr="003B08F0">
        <w:tc>
          <w:tcPr>
            <w:tcW w:w="851" w:type="dxa"/>
            <w:shd w:val="clear" w:color="auto" w:fill="auto"/>
            <w:tcMar>
              <w:left w:w="28" w:type="dxa"/>
              <w:right w:w="28" w:type="dxa"/>
            </w:tcMar>
          </w:tcPr>
          <w:p w14:paraId="56785CAA" w14:textId="20D40829" w:rsidR="000C0992" w:rsidRPr="00E35E0B" w:rsidRDefault="000C0992" w:rsidP="000C0992">
            <w:pPr>
              <w:rPr>
                <w:rFonts w:eastAsia="Calibri"/>
                <w:lang w:eastAsia="en-US"/>
              </w:rPr>
            </w:pPr>
            <w:r w:rsidRPr="00910925">
              <w:rPr>
                <w:b/>
                <w:color w:val="000000"/>
                <w:sz w:val="19"/>
                <w:szCs w:val="19"/>
              </w:rPr>
              <w:t>ОПК-2:      способностью проводить учебные занятия по базовым видам спорта с учетом особенностей обучающихся на основе положений дидактики, теории и методики физической культуры и требований образовательных стандартов</w:t>
            </w:r>
          </w:p>
        </w:tc>
        <w:tc>
          <w:tcPr>
            <w:tcW w:w="1810" w:type="dxa"/>
            <w:shd w:val="clear" w:color="auto" w:fill="auto"/>
            <w:tcMar>
              <w:left w:w="28" w:type="dxa"/>
              <w:right w:w="28" w:type="dxa"/>
            </w:tcMar>
          </w:tcPr>
          <w:p w14:paraId="5B4E8AF1" w14:textId="77777777" w:rsidR="000C0992" w:rsidRPr="000C0992" w:rsidRDefault="000C0992" w:rsidP="000C0992">
            <w:pPr>
              <w:rPr>
                <w:rFonts w:eastAsia="Calibri"/>
                <w:lang w:eastAsia="en-US"/>
              </w:rPr>
            </w:pPr>
            <w:r w:rsidRPr="000C0992">
              <w:rPr>
                <w:rFonts w:eastAsia="Calibri"/>
                <w:lang w:eastAsia="en-US"/>
              </w:rPr>
              <w:t>Уровень 1</w:t>
            </w:r>
            <w:r w:rsidRPr="000C0992">
              <w:rPr>
                <w:rFonts w:eastAsia="Calibri"/>
                <w:lang w:eastAsia="en-US"/>
              </w:rPr>
              <w:tab/>
              <w:t>фрагментарные знания по организации учебных занятий по базовым видам спорта с учетом особенностей обучающихся на основе положений дидактики, теории и методики физической культуры и требований образовательных стандартов;</w:t>
            </w:r>
          </w:p>
          <w:p w14:paraId="6F3526CD" w14:textId="77777777" w:rsidR="000C0992" w:rsidRPr="000C0992" w:rsidRDefault="000C0992" w:rsidP="000C0992">
            <w:pPr>
              <w:rPr>
                <w:rFonts w:eastAsia="Calibri"/>
                <w:lang w:eastAsia="en-US"/>
              </w:rPr>
            </w:pPr>
            <w:r w:rsidRPr="000C0992">
              <w:rPr>
                <w:rFonts w:eastAsia="Calibri"/>
                <w:lang w:eastAsia="en-US"/>
              </w:rPr>
              <w:t>Уровень 2</w:t>
            </w:r>
            <w:r w:rsidRPr="000C0992">
              <w:rPr>
                <w:rFonts w:eastAsia="Calibri"/>
                <w:lang w:eastAsia="en-US"/>
              </w:rPr>
              <w:tab/>
              <w:t xml:space="preserve">знания основных форм и методов организации учебных занятий по базовым видам спорта с учетом особенностей обучающихся на основе положений дидактики, теории и методики физической культуры и требований </w:t>
            </w:r>
            <w:r w:rsidRPr="000C0992">
              <w:rPr>
                <w:rFonts w:eastAsia="Calibri"/>
                <w:lang w:eastAsia="en-US"/>
              </w:rPr>
              <w:lastRenderedPageBreak/>
              <w:t>образовательных стандартов;</w:t>
            </w:r>
          </w:p>
          <w:p w14:paraId="631CF5AF" w14:textId="651E6BD9" w:rsidR="000C0992" w:rsidRPr="00CE6540" w:rsidRDefault="000C0992" w:rsidP="000C0992">
            <w:pPr>
              <w:rPr>
                <w:rFonts w:eastAsia="Calibri"/>
                <w:lang w:eastAsia="en-US"/>
              </w:rPr>
            </w:pPr>
            <w:r w:rsidRPr="000C0992">
              <w:rPr>
                <w:rFonts w:eastAsia="Calibri"/>
                <w:lang w:eastAsia="en-US"/>
              </w:rPr>
              <w:t>Уровень 3</w:t>
            </w:r>
            <w:r w:rsidRPr="000C0992">
              <w:rPr>
                <w:rFonts w:eastAsia="Calibri"/>
                <w:lang w:eastAsia="en-US"/>
              </w:rPr>
              <w:tab/>
              <w:t>знания разнообразных и инновационных форм и методов организации учебных занятий по базовым видам спорта с учетом особенностей обучающихся на основе положений дидактики, теории и методики физической культуры и требований образовательных стандартов.</w:t>
            </w:r>
          </w:p>
        </w:tc>
        <w:tc>
          <w:tcPr>
            <w:tcW w:w="1417" w:type="dxa"/>
            <w:shd w:val="clear" w:color="auto" w:fill="auto"/>
            <w:tcMar>
              <w:left w:w="28" w:type="dxa"/>
              <w:right w:w="28" w:type="dxa"/>
            </w:tcMar>
          </w:tcPr>
          <w:p w14:paraId="690A2A11" w14:textId="33A8E36D" w:rsidR="000C0992" w:rsidRPr="003C1621" w:rsidRDefault="000C0992" w:rsidP="000C0992">
            <w:pPr>
              <w:rPr>
                <w:rFonts w:eastAsia="Calibri"/>
                <w:lang w:eastAsia="en-US"/>
              </w:rPr>
            </w:pPr>
            <w:r>
              <w:rPr>
                <w:rFonts w:eastAsia="Calibri"/>
                <w:lang w:eastAsia="en-US"/>
              </w:rPr>
              <w:lastRenderedPageBreak/>
              <w:t>Вопросы 1-</w:t>
            </w:r>
            <w:r w:rsidR="00CD2396">
              <w:rPr>
                <w:rFonts w:eastAsia="Calibri"/>
                <w:lang w:eastAsia="en-US"/>
              </w:rPr>
              <w:t>3</w:t>
            </w:r>
            <w:r>
              <w:rPr>
                <w:rFonts w:eastAsia="Calibri"/>
                <w:lang w:eastAsia="en-US"/>
              </w:rPr>
              <w:t>5</w:t>
            </w:r>
          </w:p>
        </w:tc>
        <w:tc>
          <w:tcPr>
            <w:tcW w:w="1418" w:type="dxa"/>
            <w:shd w:val="clear" w:color="auto" w:fill="auto"/>
            <w:tcMar>
              <w:left w:w="28" w:type="dxa"/>
              <w:right w:w="28" w:type="dxa"/>
            </w:tcMar>
          </w:tcPr>
          <w:p w14:paraId="45FCB2CE" w14:textId="37779D07" w:rsidR="000C0992" w:rsidRPr="00CE6540" w:rsidRDefault="00CD2396" w:rsidP="000C0992">
            <w:pPr>
              <w:rPr>
                <w:rFonts w:eastAsia="Calibri"/>
                <w:lang w:eastAsia="en-US"/>
              </w:rPr>
            </w:pPr>
            <w:r>
              <w:rPr>
                <w:rFonts w:eastAsia="Calibri"/>
                <w:lang w:eastAsia="en-US"/>
              </w:rPr>
              <w:t>Вопросы 1-35</w:t>
            </w:r>
          </w:p>
        </w:tc>
        <w:tc>
          <w:tcPr>
            <w:tcW w:w="1559" w:type="dxa"/>
            <w:shd w:val="clear" w:color="auto" w:fill="auto"/>
            <w:tcMar>
              <w:left w:w="28" w:type="dxa"/>
              <w:right w:w="28" w:type="dxa"/>
            </w:tcMar>
          </w:tcPr>
          <w:p w14:paraId="375C3FCC" w14:textId="77777777" w:rsidR="000C0992" w:rsidRPr="000C0992" w:rsidRDefault="000C0992" w:rsidP="000C0992">
            <w:pPr>
              <w:rPr>
                <w:rFonts w:eastAsia="Calibri"/>
                <w:lang w:eastAsia="en-US"/>
              </w:rPr>
            </w:pPr>
            <w:r w:rsidRPr="000C0992">
              <w:rPr>
                <w:rFonts w:eastAsia="Calibri"/>
                <w:lang w:eastAsia="en-US"/>
              </w:rPr>
              <w:t>Уровень 1</w:t>
            </w:r>
            <w:r w:rsidRPr="000C0992">
              <w:rPr>
                <w:rFonts w:eastAsia="Calibri"/>
                <w:lang w:eastAsia="en-US"/>
              </w:rPr>
              <w:tab/>
              <w:t>уметь проводить аналоговые учебные занятия по базовым видам спорта с учетом основных особенностей обучающихся на основе положений дидактики, базовых методик физической культуры;</w:t>
            </w:r>
          </w:p>
          <w:p w14:paraId="69083E9D" w14:textId="77777777" w:rsidR="000C0992" w:rsidRPr="000C0992" w:rsidRDefault="000C0992" w:rsidP="000C0992">
            <w:pPr>
              <w:rPr>
                <w:rFonts w:eastAsia="Calibri"/>
                <w:lang w:eastAsia="en-US"/>
              </w:rPr>
            </w:pPr>
            <w:r w:rsidRPr="000C0992">
              <w:rPr>
                <w:rFonts w:eastAsia="Calibri"/>
                <w:lang w:eastAsia="en-US"/>
              </w:rPr>
              <w:t>Уровень 2</w:t>
            </w:r>
            <w:r w:rsidRPr="000C0992">
              <w:rPr>
                <w:rFonts w:eastAsia="Calibri"/>
                <w:lang w:eastAsia="en-US"/>
              </w:rPr>
              <w:tab/>
              <w:t xml:space="preserve">уметь проводить учебные занятий по базовым видам спорта с учетом особенностей обучающихся на основе положений дидактики, теории и методики физической культуры и основных требований </w:t>
            </w:r>
            <w:r w:rsidRPr="000C0992">
              <w:rPr>
                <w:rFonts w:eastAsia="Calibri"/>
                <w:lang w:eastAsia="en-US"/>
              </w:rPr>
              <w:lastRenderedPageBreak/>
              <w:t>образовательных стандартов;</w:t>
            </w:r>
          </w:p>
          <w:p w14:paraId="082C3B1A" w14:textId="7C56EE24" w:rsidR="000C0992" w:rsidRPr="00CE6540" w:rsidRDefault="000C0992" w:rsidP="000C0992">
            <w:pPr>
              <w:rPr>
                <w:rFonts w:eastAsia="Calibri"/>
                <w:lang w:eastAsia="en-US"/>
              </w:rPr>
            </w:pPr>
            <w:r w:rsidRPr="000C0992">
              <w:rPr>
                <w:rFonts w:eastAsia="Calibri"/>
                <w:lang w:eastAsia="en-US"/>
              </w:rPr>
              <w:t>Уровень 3</w:t>
            </w:r>
            <w:r w:rsidRPr="000C0992">
              <w:rPr>
                <w:rFonts w:eastAsia="Calibri"/>
                <w:lang w:eastAsia="en-US"/>
              </w:rPr>
              <w:tab/>
              <w:t>уметь  самостоятельно проводить учебные занятия по базовым видам спорта с учетом комплекса особенностей обучающихся на основе положений дидактики, теории и методики физической культуры и в строгом соответствии с требованиями образовательных стандартов.</w:t>
            </w:r>
          </w:p>
        </w:tc>
        <w:tc>
          <w:tcPr>
            <w:tcW w:w="1417" w:type="dxa"/>
            <w:shd w:val="clear" w:color="auto" w:fill="auto"/>
            <w:tcMar>
              <w:left w:w="28" w:type="dxa"/>
              <w:right w:w="28" w:type="dxa"/>
            </w:tcMar>
          </w:tcPr>
          <w:p w14:paraId="23E4133D" w14:textId="4614487A" w:rsidR="000C0992" w:rsidRPr="00CE6540" w:rsidRDefault="000C0992" w:rsidP="000C0992">
            <w:pPr>
              <w:rPr>
                <w:rFonts w:eastAsia="Calibri"/>
                <w:lang w:eastAsia="en-US"/>
              </w:rPr>
            </w:pPr>
            <w:r>
              <w:rPr>
                <w:rFonts w:eastAsia="Calibri"/>
                <w:lang w:eastAsia="en-US"/>
              </w:rPr>
              <w:lastRenderedPageBreak/>
              <w:t>Защита реферата, написание контрольной работы</w:t>
            </w:r>
          </w:p>
        </w:tc>
        <w:tc>
          <w:tcPr>
            <w:tcW w:w="1276" w:type="dxa"/>
            <w:shd w:val="clear" w:color="auto" w:fill="auto"/>
            <w:tcMar>
              <w:left w:w="28" w:type="dxa"/>
              <w:right w:w="28" w:type="dxa"/>
            </w:tcMar>
          </w:tcPr>
          <w:p w14:paraId="7FC2C6E0" w14:textId="7BD7CE86" w:rsidR="000C0992" w:rsidRPr="00A407AF" w:rsidRDefault="00CD2396" w:rsidP="000C0992">
            <w:pPr>
              <w:rPr>
                <w:rFonts w:eastAsia="Calibri"/>
                <w:lang w:eastAsia="en-US"/>
              </w:rPr>
            </w:pPr>
            <w:r>
              <w:rPr>
                <w:rFonts w:eastAsia="Calibri"/>
                <w:lang w:eastAsia="en-US"/>
              </w:rPr>
              <w:t>Вопросы 1-35</w:t>
            </w:r>
          </w:p>
        </w:tc>
        <w:tc>
          <w:tcPr>
            <w:tcW w:w="1559" w:type="dxa"/>
            <w:shd w:val="clear" w:color="auto" w:fill="auto"/>
            <w:tcMar>
              <w:left w:w="28" w:type="dxa"/>
              <w:right w:w="28" w:type="dxa"/>
            </w:tcMar>
          </w:tcPr>
          <w:p w14:paraId="29215908" w14:textId="77777777" w:rsidR="000C0992" w:rsidRPr="000C0992" w:rsidRDefault="000C0992" w:rsidP="000C0992">
            <w:pPr>
              <w:rPr>
                <w:rFonts w:eastAsia="Calibri"/>
                <w:lang w:eastAsia="en-US"/>
              </w:rPr>
            </w:pPr>
            <w:r w:rsidRPr="000C0992">
              <w:rPr>
                <w:rFonts w:eastAsia="Calibri"/>
                <w:lang w:eastAsia="en-US"/>
              </w:rPr>
              <w:t>Уровень 1</w:t>
            </w:r>
            <w:r w:rsidRPr="000C0992">
              <w:rPr>
                <w:rFonts w:eastAsia="Calibri"/>
                <w:lang w:eastAsia="en-US"/>
              </w:rPr>
              <w:tab/>
              <w:t>фрагментарными  знаниями и умениями  по организации и проведении учебных занятий по базовым видам спорта с учетом особенностей обучающихся на основе положений дидактики, теории и методики физической культуры и требований образовательных стандартов;</w:t>
            </w:r>
          </w:p>
          <w:p w14:paraId="7F613ED3" w14:textId="77777777" w:rsidR="000C0992" w:rsidRPr="000C0992" w:rsidRDefault="000C0992" w:rsidP="000C0992">
            <w:pPr>
              <w:rPr>
                <w:rFonts w:eastAsia="Calibri"/>
                <w:lang w:eastAsia="en-US"/>
              </w:rPr>
            </w:pPr>
            <w:r w:rsidRPr="000C0992">
              <w:rPr>
                <w:rFonts w:eastAsia="Calibri"/>
                <w:lang w:eastAsia="en-US"/>
              </w:rPr>
              <w:t>Уровень 2</w:t>
            </w:r>
            <w:r w:rsidRPr="000C0992">
              <w:rPr>
                <w:rFonts w:eastAsia="Calibri"/>
                <w:lang w:eastAsia="en-US"/>
              </w:rPr>
              <w:tab/>
              <w:t xml:space="preserve">способностью  организовывать и проводить  учебные занятия по базовым видам спорта с учетом особенностей обучающихся на </w:t>
            </w:r>
            <w:r w:rsidRPr="000C0992">
              <w:rPr>
                <w:rFonts w:eastAsia="Calibri"/>
                <w:lang w:eastAsia="en-US"/>
              </w:rPr>
              <w:lastRenderedPageBreak/>
              <w:t>основе положений дидактики, теории и методики физической культуры и требований образовательных стандартов;</w:t>
            </w:r>
          </w:p>
          <w:p w14:paraId="28A74F82" w14:textId="50B42A53" w:rsidR="000C0992" w:rsidRPr="00CE6540" w:rsidRDefault="000C0992" w:rsidP="000C0992">
            <w:pPr>
              <w:rPr>
                <w:rFonts w:eastAsia="Calibri"/>
                <w:lang w:eastAsia="en-US"/>
              </w:rPr>
            </w:pPr>
            <w:r w:rsidRPr="000C0992">
              <w:rPr>
                <w:rFonts w:eastAsia="Calibri"/>
                <w:lang w:eastAsia="en-US"/>
              </w:rPr>
              <w:t>Уровень 3</w:t>
            </w:r>
            <w:r w:rsidRPr="000C0992">
              <w:rPr>
                <w:rFonts w:eastAsia="Calibri"/>
                <w:lang w:eastAsia="en-US"/>
              </w:rPr>
              <w:tab/>
              <w:t>способностью  самостоятельно организовывать и проводить  учебные занятия по базовым видам спорта с учетом особенностей обучающихся на основе положений дидактики, теории и методики физической культуры и требований образовательных стандартов.</w:t>
            </w:r>
          </w:p>
        </w:tc>
        <w:tc>
          <w:tcPr>
            <w:tcW w:w="1701" w:type="dxa"/>
            <w:shd w:val="clear" w:color="auto" w:fill="auto"/>
            <w:tcMar>
              <w:left w:w="28" w:type="dxa"/>
              <w:right w:w="28" w:type="dxa"/>
            </w:tcMar>
          </w:tcPr>
          <w:p w14:paraId="35A1F75C" w14:textId="1F83F66F" w:rsidR="000C0992" w:rsidRPr="003C1621" w:rsidRDefault="00CD2396" w:rsidP="000C0992">
            <w:pPr>
              <w:rPr>
                <w:rFonts w:eastAsia="Calibri"/>
                <w:lang w:eastAsia="en-US"/>
              </w:rPr>
            </w:pPr>
            <w:r>
              <w:rPr>
                <w:rFonts w:eastAsia="Calibri"/>
                <w:lang w:eastAsia="en-US"/>
              </w:rPr>
              <w:lastRenderedPageBreak/>
              <w:t>Вопросы 1-35</w:t>
            </w:r>
          </w:p>
        </w:tc>
        <w:tc>
          <w:tcPr>
            <w:tcW w:w="1276" w:type="dxa"/>
            <w:shd w:val="clear" w:color="auto" w:fill="auto"/>
            <w:tcMar>
              <w:left w:w="28" w:type="dxa"/>
              <w:right w:w="28" w:type="dxa"/>
            </w:tcMar>
          </w:tcPr>
          <w:p w14:paraId="219B42B1" w14:textId="05E4E30D" w:rsidR="000C0992" w:rsidRPr="00CE6540" w:rsidRDefault="00CD2396" w:rsidP="000C0992">
            <w:pPr>
              <w:rPr>
                <w:rFonts w:eastAsia="Calibri"/>
                <w:lang w:eastAsia="en-US"/>
              </w:rPr>
            </w:pPr>
            <w:r>
              <w:rPr>
                <w:rFonts w:eastAsia="Calibri"/>
                <w:lang w:eastAsia="en-US"/>
              </w:rPr>
              <w:t>Вопросы 1-35</w:t>
            </w:r>
          </w:p>
        </w:tc>
      </w:tr>
      <w:tr w:rsidR="000C0992" w:rsidRPr="00CE6540" w14:paraId="1F6CE16B" w14:textId="77777777" w:rsidTr="003B08F0">
        <w:tc>
          <w:tcPr>
            <w:tcW w:w="851" w:type="dxa"/>
            <w:shd w:val="clear" w:color="auto" w:fill="auto"/>
            <w:tcMar>
              <w:left w:w="28" w:type="dxa"/>
              <w:right w:w="28" w:type="dxa"/>
            </w:tcMar>
          </w:tcPr>
          <w:p w14:paraId="0B2DCEB8" w14:textId="0AB2ED4D" w:rsidR="000C0992" w:rsidRPr="00E35E0B" w:rsidRDefault="000C0992" w:rsidP="000C0992">
            <w:pPr>
              <w:rPr>
                <w:rFonts w:eastAsia="Calibri"/>
                <w:lang w:eastAsia="en-US"/>
              </w:rPr>
            </w:pPr>
            <w:r w:rsidRPr="00910925">
              <w:rPr>
                <w:b/>
                <w:color w:val="000000"/>
                <w:sz w:val="19"/>
                <w:szCs w:val="19"/>
              </w:rPr>
              <w:t>ОПК-7:      способностью обеспечивать в процессе профессиональн</w:t>
            </w:r>
            <w:r w:rsidRPr="00910925">
              <w:rPr>
                <w:b/>
                <w:color w:val="000000"/>
                <w:sz w:val="19"/>
                <w:szCs w:val="19"/>
              </w:rPr>
              <w:lastRenderedPageBreak/>
              <w:t>ой деятельности соблюдение требований безопасности, санитарных и гигиенических правил и норм, проводить профилактику травматизма, оказывать первую доврачебную помощь</w:t>
            </w:r>
          </w:p>
        </w:tc>
        <w:tc>
          <w:tcPr>
            <w:tcW w:w="1810" w:type="dxa"/>
            <w:shd w:val="clear" w:color="auto" w:fill="auto"/>
            <w:tcMar>
              <w:left w:w="28" w:type="dxa"/>
              <w:right w:w="28" w:type="dxa"/>
            </w:tcMar>
          </w:tcPr>
          <w:p w14:paraId="2298D8C6" w14:textId="77777777" w:rsidR="000C0992" w:rsidRPr="000C0992" w:rsidRDefault="000C0992" w:rsidP="000C0992">
            <w:pPr>
              <w:rPr>
                <w:rFonts w:eastAsia="Calibri"/>
                <w:lang w:eastAsia="en-US"/>
              </w:rPr>
            </w:pPr>
            <w:r w:rsidRPr="000C0992">
              <w:rPr>
                <w:rFonts w:eastAsia="Calibri"/>
                <w:lang w:eastAsia="en-US"/>
              </w:rPr>
              <w:lastRenderedPageBreak/>
              <w:t>Уровень 1</w:t>
            </w:r>
            <w:r w:rsidRPr="000C0992">
              <w:rPr>
                <w:rFonts w:eastAsia="Calibri"/>
                <w:lang w:eastAsia="en-US"/>
              </w:rPr>
              <w:tab/>
              <w:t>элементарные требования безопасности, санитарные и гигиенические правила и нормы;</w:t>
            </w:r>
          </w:p>
          <w:p w14:paraId="5CC0F1C7" w14:textId="77777777" w:rsidR="000C0992" w:rsidRPr="000C0992" w:rsidRDefault="000C0992" w:rsidP="000C0992">
            <w:pPr>
              <w:rPr>
                <w:rFonts w:eastAsia="Calibri"/>
                <w:lang w:eastAsia="en-US"/>
              </w:rPr>
            </w:pPr>
            <w:r w:rsidRPr="000C0992">
              <w:rPr>
                <w:rFonts w:eastAsia="Calibri"/>
                <w:lang w:eastAsia="en-US"/>
              </w:rPr>
              <w:lastRenderedPageBreak/>
              <w:t>Уровень 2</w:t>
            </w:r>
            <w:r w:rsidRPr="000C0992">
              <w:rPr>
                <w:rFonts w:eastAsia="Calibri"/>
                <w:lang w:eastAsia="en-US"/>
              </w:rPr>
              <w:tab/>
              <w:t>основные требования безопасности, санитарные и гигиенические правила и нормы;</w:t>
            </w:r>
          </w:p>
          <w:p w14:paraId="14F53F8A" w14:textId="710854ED" w:rsidR="000C0992" w:rsidRPr="00CE6540" w:rsidRDefault="000C0992" w:rsidP="000C0992">
            <w:pPr>
              <w:rPr>
                <w:rFonts w:eastAsia="Calibri"/>
                <w:lang w:eastAsia="en-US"/>
              </w:rPr>
            </w:pPr>
            <w:r w:rsidRPr="000C0992">
              <w:rPr>
                <w:rFonts w:eastAsia="Calibri"/>
                <w:lang w:eastAsia="en-US"/>
              </w:rPr>
              <w:t>Уровень 3</w:t>
            </w:r>
            <w:r w:rsidRPr="000C0992">
              <w:rPr>
                <w:rFonts w:eastAsia="Calibri"/>
                <w:lang w:eastAsia="en-US"/>
              </w:rPr>
              <w:tab/>
              <w:t>в полном объеме требования безопасности, санитарные и гигиенические правила и нормы.</w:t>
            </w:r>
          </w:p>
        </w:tc>
        <w:tc>
          <w:tcPr>
            <w:tcW w:w="1417" w:type="dxa"/>
            <w:shd w:val="clear" w:color="auto" w:fill="auto"/>
            <w:tcMar>
              <w:left w:w="28" w:type="dxa"/>
              <w:right w:w="28" w:type="dxa"/>
            </w:tcMar>
          </w:tcPr>
          <w:p w14:paraId="1F9353D2" w14:textId="16F30CB5" w:rsidR="000C0992" w:rsidRPr="00CE6540" w:rsidRDefault="00CD2396" w:rsidP="000C0992">
            <w:pPr>
              <w:rPr>
                <w:rFonts w:eastAsia="Calibri"/>
                <w:lang w:eastAsia="en-US"/>
              </w:rPr>
            </w:pPr>
            <w:r>
              <w:rPr>
                <w:rFonts w:eastAsia="Calibri"/>
                <w:lang w:eastAsia="en-US"/>
              </w:rPr>
              <w:lastRenderedPageBreak/>
              <w:t>Вопросы 1-35</w:t>
            </w:r>
          </w:p>
        </w:tc>
        <w:tc>
          <w:tcPr>
            <w:tcW w:w="1418" w:type="dxa"/>
            <w:shd w:val="clear" w:color="auto" w:fill="auto"/>
            <w:tcMar>
              <w:left w:w="28" w:type="dxa"/>
              <w:right w:w="28" w:type="dxa"/>
            </w:tcMar>
          </w:tcPr>
          <w:p w14:paraId="72036C16" w14:textId="4E2A7297" w:rsidR="000C0992" w:rsidRPr="00CE6540" w:rsidRDefault="00CD2396" w:rsidP="000C0992">
            <w:pPr>
              <w:rPr>
                <w:rFonts w:eastAsia="Calibri"/>
                <w:lang w:eastAsia="en-US"/>
              </w:rPr>
            </w:pPr>
            <w:r>
              <w:rPr>
                <w:rFonts w:eastAsia="Calibri"/>
                <w:lang w:eastAsia="en-US"/>
              </w:rPr>
              <w:t>Вопросы 1-35</w:t>
            </w:r>
          </w:p>
        </w:tc>
        <w:tc>
          <w:tcPr>
            <w:tcW w:w="1559" w:type="dxa"/>
            <w:shd w:val="clear" w:color="auto" w:fill="auto"/>
            <w:tcMar>
              <w:left w:w="28" w:type="dxa"/>
              <w:right w:w="28" w:type="dxa"/>
            </w:tcMar>
          </w:tcPr>
          <w:p w14:paraId="188E8401" w14:textId="77777777" w:rsidR="000C0992" w:rsidRPr="000C0992" w:rsidRDefault="000C0992" w:rsidP="000C0992">
            <w:pPr>
              <w:rPr>
                <w:rFonts w:eastAsia="Calibri"/>
                <w:lang w:eastAsia="en-US"/>
              </w:rPr>
            </w:pPr>
            <w:r w:rsidRPr="000C0992">
              <w:rPr>
                <w:rFonts w:eastAsia="Calibri"/>
                <w:lang w:eastAsia="en-US"/>
              </w:rPr>
              <w:t>Уровень 1</w:t>
            </w:r>
            <w:r w:rsidRPr="000C0992">
              <w:rPr>
                <w:rFonts w:eastAsia="Calibri"/>
                <w:lang w:eastAsia="en-US"/>
              </w:rPr>
              <w:tab/>
              <w:t>оказывать элементарную первую доврачебную помощь при травмах;</w:t>
            </w:r>
          </w:p>
          <w:p w14:paraId="2E6AC96B" w14:textId="77777777" w:rsidR="000C0992" w:rsidRPr="000C0992" w:rsidRDefault="000C0992" w:rsidP="000C0992">
            <w:pPr>
              <w:rPr>
                <w:rFonts w:eastAsia="Calibri"/>
                <w:lang w:eastAsia="en-US"/>
              </w:rPr>
            </w:pPr>
            <w:r w:rsidRPr="000C0992">
              <w:rPr>
                <w:rFonts w:eastAsia="Calibri"/>
                <w:lang w:eastAsia="en-US"/>
              </w:rPr>
              <w:lastRenderedPageBreak/>
              <w:t>Уровень 2</w:t>
            </w:r>
            <w:r w:rsidRPr="000C0992">
              <w:rPr>
                <w:rFonts w:eastAsia="Calibri"/>
                <w:lang w:eastAsia="en-US"/>
              </w:rPr>
              <w:tab/>
              <w:t>оказывать первую доврачебную помощь, с простейшими медицинскими приемами;</w:t>
            </w:r>
          </w:p>
          <w:p w14:paraId="6B34DDF6" w14:textId="51BDEA68" w:rsidR="000C0992" w:rsidRPr="00CE6540" w:rsidRDefault="000C0992" w:rsidP="000C0992">
            <w:pPr>
              <w:rPr>
                <w:rFonts w:eastAsia="Calibri"/>
                <w:lang w:eastAsia="en-US"/>
              </w:rPr>
            </w:pPr>
            <w:r w:rsidRPr="000C0992">
              <w:rPr>
                <w:rFonts w:eastAsia="Calibri"/>
                <w:lang w:eastAsia="en-US"/>
              </w:rPr>
              <w:t>Уровень 3</w:t>
            </w:r>
            <w:r w:rsidRPr="000C0992">
              <w:rPr>
                <w:rFonts w:eastAsia="Calibri"/>
                <w:lang w:eastAsia="en-US"/>
              </w:rPr>
              <w:tab/>
              <w:t>самостоятельно оказывать первую медицинскую помощь, предотвращать травматизм на занятиях.</w:t>
            </w:r>
          </w:p>
        </w:tc>
        <w:tc>
          <w:tcPr>
            <w:tcW w:w="1417" w:type="dxa"/>
            <w:shd w:val="clear" w:color="auto" w:fill="auto"/>
            <w:tcMar>
              <w:left w:w="28" w:type="dxa"/>
              <w:right w:w="28" w:type="dxa"/>
            </w:tcMar>
          </w:tcPr>
          <w:p w14:paraId="66341795" w14:textId="7A6333DA" w:rsidR="000C0992" w:rsidRPr="00CE6540" w:rsidRDefault="000C0992" w:rsidP="000C0992">
            <w:pPr>
              <w:rPr>
                <w:rFonts w:eastAsia="Calibri"/>
                <w:lang w:eastAsia="en-US"/>
              </w:rPr>
            </w:pPr>
            <w:r>
              <w:rPr>
                <w:rFonts w:eastAsia="Calibri"/>
                <w:lang w:eastAsia="en-US"/>
              </w:rPr>
              <w:lastRenderedPageBreak/>
              <w:t>Защита реферата,  написание контрольной работы</w:t>
            </w:r>
          </w:p>
        </w:tc>
        <w:tc>
          <w:tcPr>
            <w:tcW w:w="1276" w:type="dxa"/>
            <w:shd w:val="clear" w:color="auto" w:fill="auto"/>
            <w:tcMar>
              <w:left w:w="28" w:type="dxa"/>
              <w:right w:w="28" w:type="dxa"/>
            </w:tcMar>
          </w:tcPr>
          <w:p w14:paraId="77799AA6" w14:textId="77777777" w:rsidR="000C0992" w:rsidRPr="00CE6540" w:rsidRDefault="000C0992" w:rsidP="000C0992">
            <w:pPr>
              <w:rPr>
                <w:rFonts w:eastAsia="Calibri"/>
                <w:lang w:eastAsia="en-US"/>
              </w:rPr>
            </w:pPr>
          </w:p>
        </w:tc>
        <w:tc>
          <w:tcPr>
            <w:tcW w:w="1559" w:type="dxa"/>
            <w:shd w:val="clear" w:color="auto" w:fill="auto"/>
            <w:tcMar>
              <w:left w:w="28" w:type="dxa"/>
              <w:right w:w="28" w:type="dxa"/>
            </w:tcMar>
          </w:tcPr>
          <w:p w14:paraId="1D58FE1C" w14:textId="77777777" w:rsidR="000C0992" w:rsidRPr="000C0992" w:rsidRDefault="000C0992" w:rsidP="000C0992">
            <w:pPr>
              <w:rPr>
                <w:rFonts w:eastAsia="Calibri"/>
                <w:lang w:eastAsia="en-US"/>
              </w:rPr>
            </w:pPr>
            <w:r w:rsidRPr="000C0992">
              <w:rPr>
                <w:rFonts w:eastAsia="Calibri"/>
                <w:lang w:eastAsia="en-US"/>
              </w:rPr>
              <w:t>Уровень 1</w:t>
            </w:r>
            <w:r w:rsidRPr="000C0992">
              <w:rPr>
                <w:rFonts w:eastAsia="Calibri"/>
                <w:lang w:eastAsia="en-US"/>
              </w:rPr>
              <w:tab/>
              <w:t>фрагментарными знаниями и умениями оказания первой помощи и санитарно-</w:t>
            </w:r>
            <w:r w:rsidRPr="000C0992">
              <w:rPr>
                <w:rFonts w:eastAsia="Calibri"/>
                <w:lang w:eastAsia="en-US"/>
              </w:rPr>
              <w:lastRenderedPageBreak/>
              <w:t>гигиенических норм;</w:t>
            </w:r>
          </w:p>
          <w:p w14:paraId="7A1938C2" w14:textId="77777777" w:rsidR="000C0992" w:rsidRPr="000C0992" w:rsidRDefault="000C0992" w:rsidP="000C0992">
            <w:pPr>
              <w:rPr>
                <w:rFonts w:eastAsia="Calibri"/>
                <w:lang w:eastAsia="en-US"/>
              </w:rPr>
            </w:pPr>
            <w:r w:rsidRPr="000C0992">
              <w:rPr>
                <w:rFonts w:eastAsia="Calibri"/>
                <w:lang w:eastAsia="en-US"/>
              </w:rPr>
              <w:t>Уровень 2</w:t>
            </w:r>
            <w:r w:rsidRPr="000C0992">
              <w:rPr>
                <w:rFonts w:eastAsia="Calibri"/>
                <w:lang w:eastAsia="en-US"/>
              </w:rPr>
              <w:tab/>
              <w:t>методикой оказания первой доврачебной помощи и предотвращения травматизма;</w:t>
            </w:r>
          </w:p>
          <w:p w14:paraId="647C4807" w14:textId="34A35A58" w:rsidR="000C0992" w:rsidRPr="00CE6540" w:rsidRDefault="000C0992" w:rsidP="000C0992">
            <w:pPr>
              <w:rPr>
                <w:rFonts w:eastAsia="Calibri"/>
                <w:lang w:eastAsia="en-US"/>
              </w:rPr>
            </w:pPr>
            <w:r w:rsidRPr="000C0992">
              <w:rPr>
                <w:rFonts w:eastAsia="Calibri"/>
                <w:lang w:eastAsia="en-US"/>
              </w:rPr>
              <w:t>Уровень 3</w:t>
            </w:r>
            <w:r w:rsidRPr="000C0992">
              <w:rPr>
                <w:rFonts w:eastAsia="Calibri"/>
                <w:lang w:eastAsia="en-US"/>
              </w:rPr>
              <w:tab/>
              <w:t>в полном объеме навыками оказания первой доврачебной помощи, основами гигиенических правил и норм, основами безопасности.</w:t>
            </w:r>
          </w:p>
        </w:tc>
        <w:tc>
          <w:tcPr>
            <w:tcW w:w="1701" w:type="dxa"/>
            <w:shd w:val="clear" w:color="auto" w:fill="auto"/>
            <w:tcMar>
              <w:left w:w="28" w:type="dxa"/>
              <w:right w:w="28" w:type="dxa"/>
            </w:tcMar>
          </w:tcPr>
          <w:p w14:paraId="0EE430ED" w14:textId="018CD0D8" w:rsidR="000C0992" w:rsidRPr="00CE6540" w:rsidRDefault="00CD2396" w:rsidP="000C0992">
            <w:pPr>
              <w:rPr>
                <w:rFonts w:eastAsia="Calibri"/>
                <w:lang w:eastAsia="en-US"/>
              </w:rPr>
            </w:pPr>
            <w:r>
              <w:rPr>
                <w:rFonts w:eastAsia="Calibri"/>
                <w:lang w:eastAsia="en-US"/>
              </w:rPr>
              <w:lastRenderedPageBreak/>
              <w:t>Вопросы 1-35</w:t>
            </w:r>
          </w:p>
        </w:tc>
        <w:tc>
          <w:tcPr>
            <w:tcW w:w="1276" w:type="dxa"/>
            <w:shd w:val="clear" w:color="auto" w:fill="auto"/>
            <w:tcMar>
              <w:left w:w="28" w:type="dxa"/>
              <w:right w:w="28" w:type="dxa"/>
            </w:tcMar>
          </w:tcPr>
          <w:p w14:paraId="6335BBA7" w14:textId="0929E799" w:rsidR="000C0992" w:rsidRPr="00CE6540" w:rsidRDefault="00CD2396" w:rsidP="000C0992">
            <w:pPr>
              <w:rPr>
                <w:rFonts w:eastAsia="Calibri"/>
                <w:lang w:eastAsia="en-US"/>
              </w:rPr>
            </w:pPr>
            <w:r>
              <w:rPr>
                <w:rFonts w:eastAsia="Calibri"/>
                <w:lang w:eastAsia="en-US"/>
              </w:rPr>
              <w:t>Вопросы 1-35</w:t>
            </w:r>
          </w:p>
        </w:tc>
      </w:tr>
      <w:tr w:rsidR="00CD2396" w:rsidRPr="00CE6540" w14:paraId="1B26ADB3" w14:textId="77777777" w:rsidTr="003B08F0">
        <w:tc>
          <w:tcPr>
            <w:tcW w:w="851" w:type="dxa"/>
            <w:shd w:val="clear" w:color="auto" w:fill="auto"/>
            <w:tcMar>
              <w:left w:w="28" w:type="dxa"/>
              <w:right w:w="28" w:type="dxa"/>
            </w:tcMar>
          </w:tcPr>
          <w:p w14:paraId="2F1080FE" w14:textId="0A6F86F6" w:rsidR="00CD2396" w:rsidRPr="00E35E0B" w:rsidRDefault="00CD2396" w:rsidP="00CD2396">
            <w:pPr>
              <w:rPr>
                <w:rFonts w:eastAsia="Calibri"/>
                <w:lang w:eastAsia="en-US"/>
              </w:rPr>
            </w:pPr>
            <w:r w:rsidRPr="00910925">
              <w:rPr>
                <w:b/>
                <w:color w:val="000000"/>
                <w:sz w:val="19"/>
                <w:szCs w:val="19"/>
              </w:rPr>
              <w:t xml:space="preserve">ОПК-8:      способностью организовывать и проводить соревнования, осуществлять судейство по базовым </w:t>
            </w:r>
            <w:r w:rsidRPr="00910925">
              <w:rPr>
                <w:b/>
                <w:color w:val="000000"/>
                <w:sz w:val="19"/>
                <w:szCs w:val="19"/>
              </w:rPr>
              <w:lastRenderedPageBreak/>
              <w:t>видам спорта и избранному виду спорта</w:t>
            </w:r>
          </w:p>
        </w:tc>
        <w:tc>
          <w:tcPr>
            <w:tcW w:w="1810" w:type="dxa"/>
            <w:shd w:val="clear" w:color="auto" w:fill="auto"/>
            <w:tcMar>
              <w:left w:w="28" w:type="dxa"/>
              <w:right w:w="28" w:type="dxa"/>
            </w:tcMar>
          </w:tcPr>
          <w:p w14:paraId="159266BA" w14:textId="77777777" w:rsidR="00CD2396" w:rsidRPr="00CD2396" w:rsidRDefault="00CD2396" w:rsidP="00CD2396">
            <w:pPr>
              <w:rPr>
                <w:rFonts w:eastAsia="Calibri"/>
                <w:lang w:eastAsia="en-US"/>
              </w:rPr>
            </w:pPr>
            <w:r w:rsidRPr="00CD2396">
              <w:rPr>
                <w:rFonts w:eastAsia="Calibri"/>
                <w:lang w:eastAsia="en-US"/>
              </w:rPr>
              <w:lastRenderedPageBreak/>
              <w:t>Уровень 1</w:t>
            </w:r>
            <w:r w:rsidRPr="00CD2396">
              <w:rPr>
                <w:rFonts w:eastAsia="Calibri"/>
                <w:lang w:eastAsia="en-US"/>
              </w:rPr>
              <w:tab/>
              <w:t>фрагментарные понятия по проведению соревнований и судейству;</w:t>
            </w:r>
          </w:p>
          <w:p w14:paraId="2C7BB01C" w14:textId="77777777" w:rsidR="00CD2396" w:rsidRPr="00CD2396" w:rsidRDefault="00CD2396" w:rsidP="00CD2396">
            <w:pPr>
              <w:rPr>
                <w:rFonts w:eastAsia="Calibri"/>
                <w:lang w:eastAsia="en-US"/>
              </w:rPr>
            </w:pPr>
            <w:r w:rsidRPr="00CD2396">
              <w:rPr>
                <w:rFonts w:eastAsia="Calibri"/>
                <w:lang w:eastAsia="en-US"/>
              </w:rPr>
              <w:t>Уровень 2</w:t>
            </w:r>
            <w:r w:rsidRPr="00CD2396">
              <w:rPr>
                <w:rFonts w:eastAsia="Calibri"/>
                <w:lang w:eastAsia="en-US"/>
              </w:rPr>
              <w:tab/>
              <w:t>элементарные требования к проведению и судейству соревнований;</w:t>
            </w:r>
          </w:p>
          <w:p w14:paraId="21101706" w14:textId="201FE10A" w:rsidR="00CD2396" w:rsidRPr="00CE6540" w:rsidRDefault="00CD2396" w:rsidP="00CD2396">
            <w:pPr>
              <w:rPr>
                <w:rFonts w:eastAsia="Calibri"/>
                <w:lang w:eastAsia="en-US"/>
              </w:rPr>
            </w:pPr>
            <w:r w:rsidRPr="00CD2396">
              <w:rPr>
                <w:rFonts w:eastAsia="Calibri"/>
                <w:lang w:eastAsia="en-US"/>
              </w:rPr>
              <w:t>Уровень 3</w:t>
            </w:r>
            <w:r w:rsidRPr="00CD2396">
              <w:rPr>
                <w:rFonts w:eastAsia="Calibri"/>
                <w:lang w:eastAsia="en-US"/>
              </w:rPr>
              <w:tab/>
              <w:t>разнообраз</w:t>
            </w:r>
            <w:r w:rsidRPr="00CD2396">
              <w:rPr>
                <w:rFonts w:eastAsia="Calibri"/>
                <w:lang w:eastAsia="en-US"/>
              </w:rPr>
              <w:lastRenderedPageBreak/>
              <w:t>ные и инновационные формы организации проведения и судейства соревнований.</w:t>
            </w:r>
          </w:p>
        </w:tc>
        <w:tc>
          <w:tcPr>
            <w:tcW w:w="1417" w:type="dxa"/>
            <w:shd w:val="clear" w:color="auto" w:fill="auto"/>
            <w:tcMar>
              <w:left w:w="28" w:type="dxa"/>
              <w:right w:w="28" w:type="dxa"/>
            </w:tcMar>
          </w:tcPr>
          <w:p w14:paraId="014FFF00" w14:textId="3C3F52B6" w:rsidR="00CD2396" w:rsidRPr="00CE6540" w:rsidRDefault="00CD2396" w:rsidP="00CD2396">
            <w:pPr>
              <w:rPr>
                <w:rFonts w:eastAsia="Calibri"/>
                <w:lang w:eastAsia="en-US"/>
              </w:rPr>
            </w:pPr>
            <w:r>
              <w:rPr>
                <w:rFonts w:eastAsia="Calibri"/>
                <w:lang w:eastAsia="en-US"/>
              </w:rPr>
              <w:lastRenderedPageBreak/>
              <w:t>Вопросы 1-35</w:t>
            </w:r>
          </w:p>
        </w:tc>
        <w:tc>
          <w:tcPr>
            <w:tcW w:w="1418" w:type="dxa"/>
            <w:shd w:val="clear" w:color="auto" w:fill="auto"/>
            <w:tcMar>
              <w:left w:w="28" w:type="dxa"/>
              <w:right w:w="28" w:type="dxa"/>
            </w:tcMar>
          </w:tcPr>
          <w:p w14:paraId="74F650DA" w14:textId="27B5E82E" w:rsidR="00CD2396" w:rsidRPr="00CE6540" w:rsidRDefault="00CD2396" w:rsidP="00CD2396">
            <w:pPr>
              <w:rPr>
                <w:rFonts w:eastAsia="Calibri"/>
                <w:lang w:eastAsia="en-US"/>
              </w:rPr>
            </w:pPr>
            <w:r>
              <w:rPr>
                <w:rFonts w:eastAsia="Calibri"/>
                <w:lang w:eastAsia="en-US"/>
              </w:rPr>
              <w:t>Вопросы 1-35</w:t>
            </w:r>
          </w:p>
        </w:tc>
        <w:tc>
          <w:tcPr>
            <w:tcW w:w="1559" w:type="dxa"/>
            <w:shd w:val="clear" w:color="auto" w:fill="auto"/>
            <w:tcMar>
              <w:left w:w="28" w:type="dxa"/>
              <w:right w:w="28" w:type="dxa"/>
            </w:tcMar>
          </w:tcPr>
          <w:p w14:paraId="00B5C6EC" w14:textId="77777777" w:rsidR="00CD2396" w:rsidRPr="00CD2396" w:rsidRDefault="00CD2396" w:rsidP="00CD2396">
            <w:pPr>
              <w:rPr>
                <w:rFonts w:eastAsia="Calibri"/>
                <w:lang w:eastAsia="en-US"/>
              </w:rPr>
            </w:pPr>
            <w:r w:rsidRPr="00CD2396">
              <w:rPr>
                <w:rFonts w:eastAsia="Calibri"/>
                <w:lang w:eastAsia="en-US"/>
              </w:rPr>
              <w:t>Уровень 1</w:t>
            </w:r>
            <w:r w:rsidRPr="00CD2396">
              <w:rPr>
                <w:rFonts w:eastAsia="Calibri"/>
                <w:lang w:eastAsia="en-US"/>
              </w:rPr>
              <w:tab/>
              <w:t>уметь проводить аналоговые спортивные мероприятия;</w:t>
            </w:r>
          </w:p>
          <w:p w14:paraId="589CFEE9" w14:textId="77777777" w:rsidR="00CD2396" w:rsidRPr="00CD2396" w:rsidRDefault="00CD2396" w:rsidP="00CD2396">
            <w:pPr>
              <w:rPr>
                <w:rFonts w:eastAsia="Calibri"/>
                <w:lang w:eastAsia="en-US"/>
              </w:rPr>
            </w:pPr>
            <w:r w:rsidRPr="00CD2396">
              <w:rPr>
                <w:rFonts w:eastAsia="Calibri"/>
                <w:lang w:eastAsia="en-US"/>
              </w:rPr>
              <w:t>Уровень 2</w:t>
            </w:r>
            <w:r w:rsidRPr="00CD2396">
              <w:rPr>
                <w:rFonts w:eastAsia="Calibri"/>
                <w:lang w:eastAsia="en-US"/>
              </w:rPr>
              <w:tab/>
              <w:t>с помощью преподавателя организовать соревнование и провести судейство;</w:t>
            </w:r>
          </w:p>
          <w:p w14:paraId="1B7C48BC" w14:textId="19EC0CCF" w:rsidR="00CD2396" w:rsidRPr="00CE6540" w:rsidRDefault="00CD2396" w:rsidP="00CD2396">
            <w:pPr>
              <w:rPr>
                <w:rFonts w:eastAsia="Calibri"/>
                <w:lang w:eastAsia="en-US"/>
              </w:rPr>
            </w:pPr>
            <w:r w:rsidRPr="00CD2396">
              <w:rPr>
                <w:rFonts w:eastAsia="Calibri"/>
                <w:lang w:eastAsia="en-US"/>
              </w:rPr>
              <w:lastRenderedPageBreak/>
              <w:t>Уровень 3</w:t>
            </w:r>
            <w:r w:rsidRPr="00CD2396">
              <w:rPr>
                <w:rFonts w:eastAsia="Calibri"/>
                <w:lang w:eastAsia="en-US"/>
              </w:rPr>
              <w:tab/>
              <w:t>способностью организовывать и проводить соревнования и судейство.</w:t>
            </w:r>
          </w:p>
        </w:tc>
        <w:tc>
          <w:tcPr>
            <w:tcW w:w="1417" w:type="dxa"/>
            <w:shd w:val="clear" w:color="auto" w:fill="auto"/>
            <w:tcMar>
              <w:left w:w="28" w:type="dxa"/>
              <w:right w:w="28" w:type="dxa"/>
            </w:tcMar>
          </w:tcPr>
          <w:p w14:paraId="09FF02AE" w14:textId="5C02C761" w:rsidR="00CD2396" w:rsidRPr="00CE6540" w:rsidRDefault="00CD2396" w:rsidP="00CD2396">
            <w:pPr>
              <w:rPr>
                <w:rFonts w:eastAsia="Calibri"/>
                <w:lang w:eastAsia="en-US"/>
              </w:rPr>
            </w:pPr>
            <w:r>
              <w:rPr>
                <w:rFonts w:eastAsia="Calibri"/>
                <w:lang w:eastAsia="en-US"/>
              </w:rPr>
              <w:lastRenderedPageBreak/>
              <w:t>Защита реферата,  написание контрольной работы</w:t>
            </w:r>
          </w:p>
        </w:tc>
        <w:tc>
          <w:tcPr>
            <w:tcW w:w="1276" w:type="dxa"/>
            <w:shd w:val="clear" w:color="auto" w:fill="auto"/>
            <w:tcMar>
              <w:left w:w="28" w:type="dxa"/>
              <w:right w:w="28" w:type="dxa"/>
            </w:tcMar>
          </w:tcPr>
          <w:p w14:paraId="17169166" w14:textId="77777777" w:rsidR="00CD2396" w:rsidRPr="00CE6540" w:rsidRDefault="00CD2396" w:rsidP="00CD2396">
            <w:pPr>
              <w:rPr>
                <w:rFonts w:eastAsia="Calibri"/>
                <w:lang w:eastAsia="en-US"/>
              </w:rPr>
            </w:pPr>
          </w:p>
        </w:tc>
        <w:tc>
          <w:tcPr>
            <w:tcW w:w="1559" w:type="dxa"/>
            <w:shd w:val="clear" w:color="auto" w:fill="auto"/>
            <w:tcMar>
              <w:left w:w="28" w:type="dxa"/>
              <w:right w:w="28" w:type="dxa"/>
            </w:tcMar>
          </w:tcPr>
          <w:p w14:paraId="633C1CBF" w14:textId="77777777" w:rsidR="00CD2396" w:rsidRPr="00CD2396" w:rsidRDefault="00CD2396" w:rsidP="00CD2396">
            <w:pPr>
              <w:rPr>
                <w:rFonts w:eastAsia="Calibri"/>
                <w:lang w:eastAsia="en-US"/>
              </w:rPr>
            </w:pPr>
            <w:r w:rsidRPr="00CD2396">
              <w:rPr>
                <w:rFonts w:eastAsia="Calibri"/>
                <w:lang w:eastAsia="en-US"/>
              </w:rPr>
              <w:t>Уровень 1</w:t>
            </w:r>
            <w:r w:rsidRPr="00CD2396">
              <w:rPr>
                <w:rFonts w:eastAsia="Calibri"/>
                <w:lang w:eastAsia="en-US"/>
              </w:rPr>
              <w:tab/>
              <w:t>элементарными понятиями по организации, проведению и судейству соревнований;</w:t>
            </w:r>
          </w:p>
          <w:p w14:paraId="1427C2FA" w14:textId="77777777" w:rsidR="00CD2396" w:rsidRPr="00CD2396" w:rsidRDefault="00CD2396" w:rsidP="00CD2396">
            <w:pPr>
              <w:rPr>
                <w:rFonts w:eastAsia="Calibri"/>
                <w:lang w:eastAsia="en-US"/>
              </w:rPr>
            </w:pPr>
            <w:r w:rsidRPr="00CD2396">
              <w:rPr>
                <w:rFonts w:eastAsia="Calibri"/>
                <w:lang w:eastAsia="en-US"/>
              </w:rPr>
              <w:t>Уровень 2</w:t>
            </w:r>
            <w:r w:rsidRPr="00CD2396">
              <w:rPr>
                <w:rFonts w:eastAsia="Calibri"/>
                <w:lang w:eastAsia="en-US"/>
              </w:rPr>
              <w:tab/>
              <w:t xml:space="preserve">способностью организовывать и проводить соревнования и </w:t>
            </w:r>
            <w:r w:rsidRPr="00CD2396">
              <w:rPr>
                <w:rFonts w:eastAsia="Calibri"/>
                <w:lang w:eastAsia="en-US"/>
              </w:rPr>
              <w:lastRenderedPageBreak/>
              <w:t>судейство на любом этапе;</w:t>
            </w:r>
          </w:p>
          <w:p w14:paraId="3B95C9AC" w14:textId="546FA066" w:rsidR="00CD2396" w:rsidRPr="00CE6540" w:rsidRDefault="00CD2396" w:rsidP="00CD2396">
            <w:pPr>
              <w:rPr>
                <w:rFonts w:eastAsia="Calibri"/>
                <w:lang w:eastAsia="en-US"/>
              </w:rPr>
            </w:pPr>
            <w:r w:rsidRPr="00CD2396">
              <w:rPr>
                <w:rFonts w:eastAsia="Calibri"/>
                <w:lang w:eastAsia="en-US"/>
              </w:rPr>
              <w:t>Уровень 3</w:t>
            </w:r>
            <w:r w:rsidRPr="00CD2396">
              <w:rPr>
                <w:rFonts w:eastAsia="Calibri"/>
                <w:lang w:eastAsia="en-US"/>
              </w:rPr>
              <w:tab/>
              <w:t>способностью самостоятельно организовывать и проводить соревнования и судейство на любом этапе.</w:t>
            </w:r>
          </w:p>
        </w:tc>
        <w:tc>
          <w:tcPr>
            <w:tcW w:w="1701" w:type="dxa"/>
            <w:shd w:val="clear" w:color="auto" w:fill="auto"/>
            <w:tcMar>
              <w:left w:w="28" w:type="dxa"/>
              <w:right w:w="28" w:type="dxa"/>
            </w:tcMar>
          </w:tcPr>
          <w:p w14:paraId="7C66A013" w14:textId="6F9D77E9" w:rsidR="00CD2396" w:rsidRPr="00CE6540" w:rsidRDefault="00CD2396" w:rsidP="00CD2396">
            <w:pPr>
              <w:rPr>
                <w:rFonts w:eastAsia="Calibri"/>
                <w:lang w:eastAsia="en-US"/>
              </w:rPr>
            </w:pPr>
            <w:r>
              <w:rPr>
                <w:rFonts w:eastAsia="Calibri"/>
                <w:lang w:eastAsia="en-US"/>
              </w:rPr>
              <w:lastRenderedPageBreak/>
              <w:t>Вопросы 1-35</w:t>
            </w:r>
          </w:p>
        </w:tc>
        <w:tc>
          <w:tcPr>
            <w:tcW w:w="1276" w:type="dxa"/>
            <w:shd w:val="clear" w:color="auto" w:fill="auto"/>
            <w:tcMar>
              <w:left w:w="28" w:type="dxa"/>
              <w:right w:w="28" w:type="dxa"/>
            </w:tcMar>
          </w:tcPr>
          <w:p w14:paraId="0817FBE1" w14:textId="456FC056" w:rsidR="00CD2396" w:rsidRPr="00CE6540" w:rsidRDefault="00CD2396" w:rsidP="00CD2396">
            <w:pPr>
              <w:rPr>
                <w:rFonts w:eastAsia="Calibri"/>
                <w:lang w:eastAsia="en-US"/>
              </w:rPr>
            </w:pPr>
            <w:r>
              <w:rPr>
                <w:rFonts w:eastAsia="Calibri"/>
                <w:lang w:eastAsia="en-US"/>
              </w:rPr>
              <w:t>Вопросы 1-35</w:t>
            </w:r>
          </w:p>
        </w:tc>
      </w:tr>
      <w:tr w:rsidR="00CD2396" w:rsidRPr="00CE6540" w14:paraId="3668396C" w14:textId="77777777" w:rsidTr="00FE1785">
        <w:tc>
          <w:tcPr>
            <w:tcW w:w="85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145563C" w14:textId="2465C579" w:rsidR="00CD2396" w:rsidRPr="003633A5" w:rsidRDefault="00CD2396" w:rsidP="00CD2396">
            <w:pPr>
              <w:rPr>
                <w:b/>
                <w:color w:val="000000"/>
                <w:sz w:val="16"/>
                <w:szCs w:val="16"/>
              </w:rPr>
            </w:pPr>
            <w:r w:rsidRPr="00910925">
              <w:rPr>
                <w:b/>
                <w:color w:val="000000"/>
                <w:sz w:val="19"/>
                <w:szCs w:val="19"/>
              </w:rPr>
              <w:t>ПК-1: способностью использовать основные положения и принципы педагогики, методы педагогического контроля и контроля качества обучения, актуальные дидактические технологии</w:t>
            </w:r>
          </w:p>
        </w:tc>
        <w:tc>
          <w:tcPr>
            <w:tcW w:w="181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674983D" w14:textId="77777777" w:rsidR="00CD2396" w:rsidRPr="00CD2396" w:rsidRDefault="00CD2396" w:rsidP="00CD2396">
            <w:pPr>
              <w:rPr>
                <w:rFonts w:eastAsia="Calibri"/>
                <w:lang w:eastAsia="en-US"/>
              </w:rPr>
            </w:pPr>
            <w:r w:rsidRPr="00CD2396">
              <w:rPr>
                <w:rFonts w:eastAsia="Calibri"/>
                <w:lang w:eastAsia="en-US"/>
              </w:rPr>
              <w:t>Уровень 1</w:t>
            </w:r>
            <w:r w:rsidRPr="00CD2396">
              <w:rPr>
                <w:rFonts w:eastAsia="Calibri"/>
                <w:lang w:eastAsia="en-US"/>
              </w:rPr>
              <w:tab/>
              <w:t>фрагментарные знания основных положений и принципов педагогики, методы педагогического контроля и контроля качества обучения, актуальные дидактические технологии;</w:t>
            </w:r>
          </w:p>
          <w:p w14:paraId="12011A0E" w14:textId="77777777" w:rsidR="00CD2396" w:rsidRPr="00CD2396" w:rsidRDefault="00CD2396" w:rsidP="00CD2396">
            <w:pPr>
              <w:rPr>
                <w:rFonts w:eastAsia="Calibri"/>
                <w:lang w:eastAsia="en-US"/>
              </w:rPr>
            </w:pPr>
            <w:r w:rsidRPr="00CD2396">
              <w:rPr>
                <w:rFonts w:eastAsia="Calibri"/>
                <w:lang w:eastAsia="en-US"/>
              </w:rPr>
              <w:t>Уровень 2</w:t>
            </w:r>
            <w:r w:rsidRPr="00CD2396">
              <w:rPr>
                <w:rFonts w:eastAsia="Calibri"/>
                <w:lang w:eastAsia="en-US"/>
              </w:rPr>
              <w:tab/>
              <w:t>знания основных положений и принципов педагогики, методы педагогического контроля и контроля качества обучения, актуальные дидактические технологии;</w:t>
            </w:r>
          </w:p>
          <w:p w14:paraId="1B74A1B8" w14:textId="4F513FE9" w:rsidR="00CD2396" w:rsidRPr="00CE6540" w:rsidRDefault="00CD2396" w:rsidP="00CD2396">
            <w:pPr>
              <w:rPr>
                <w:rFonts w:eastAsia="Calibri"/>
                <w:lang w:eastAsia="en-US"/>
              </w:rPr>
            </w:pPr>
            <w:r w:rsidRPr="00CD2396">
              <w:rPr>
                <w:rFonts w:eastAsia="Calibri"/>
                <w:lang w:eastAsia="en-US"/>
              </w:rPr>
              <w:t>Уровень 3</w:t>
            </w:r>
            <w:r w:rsidRPr="00CD2396">
              <w:rPr>
                <w:rFonts w:eastAsia="Calibri"/>
                <w:lang w:eastAsia="en-US"/>
              </w:rPr>
              <w:tab/>
              <w:t xml:space="preserve">знания </w:t>
            </w:r>
            <w:r w:rsidRPr="00CD2396">
              <w:rPr>
                <w:rFonts w:eastAsia="Calibri"/>
                <w:lang w:eastAsia="en-US"/>
              </w:rPr>
              <w:lastRenderedPageBreak/>
              <w:t>разнообразных и инновационных принципов педагогики, методы педагогического контроля и контроля качества обучения, актуальные дидактические технологии.</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46CDCCB" w14:textId="0BD87616" w:rsidR="00CD2396" w:rsidRDefault="00CD2396" w:rsidP="00CD2396">
            <w:pPr>
              <w:rPr>
                <w:rFonts w:eastAsia="Calibri"/>
                <w:lang w:eastAsia="en-US"/>
              </w:rPr>
            </w:pPr>
            <w:r>
              <w:rPr>
                <w:rFonts w:eastAsia="Calibri"/>
                <w:lang w:eastAsia="en-US"/>
              </w:rPr>
              <w:lastRenderedPageBreak/>
              <w:t>Вопросы 1-35</w:t>
            </w:r>
          </w:p>
        </w:tc>
        <w:tc>
          <w:tcPr>
            <w:tcW w:w="141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F5F467E" w14:textId="78C0B4E5" w:rsidR="00CD2396" w:rsidRDefault="00CD2396" w:rsidP="00CD2396">
            <w:pPr>
              <w:rPr>
                <w:rFonts w:eastAsia="Calibri"/>
                <w:lang w:eastAsia="en-US"/>
              </w:rPr>
            </w:pPr>
            <w:r>
              <w:rPr>
                <w:rFonts w:eastAsia="Calibri"/>
                <w:lang w:eastAsia="en-US"/>
              </w:rPr>
              <w:t>Вопросы 1-35</w:t>
            </w:r>
          </w:p>
        </w:tc>
        <w:tc>
          <w:tcPr>
            <w:tcW w:w="15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705EAE5" w14:textId="77777777" w:rsidR="00CD2396" w:rsidRPr="00CD2396" w:rsidRDefault="00CD2396" w:rsidP="00CD2396">
            <w:pPr>
              <w:rPr>
                <w:rFonts w:eastAsia="Calibri"/>
                <w:lang w:eastAsia="en-US"/>
              </w:rPr>
            </w:pPr>
            <w:r w:rsidRPr="00CD2396">
              <w:rPr>
                <w:rFonts w:eastAsia="Calibri"/>
                <w:lang w:eastAsia="en-US"/>
              </w:rPr>
              <w:t>Уровень 1</w:t>
            </w:r>
            <w:r w:rsidRPr="00CD2396">
              <w:rPr>
                <w:rFonts w:eastAsia="Calibri"/>
                <w:lang w:eastAsia="en-US"/>
              </w:rPr>
              <w:tab/>
              <w:t>фрагментарно использовать основные положения и принципы педагогики, методы педагогического контроля и контроля качества обучения, актуальные дидактические технологии;</w:t>
            </w:r>
          </w:p>
          <w:p w14:paraId="59111BF2" w14:textId="77777777" w:rsidR="00CD2396" w:rsidRPr="00CD2396" w:rsidRDefault="00CD2396" w:rsidP="00CD2396">
            <w:pPr>
              <w:rPr>
                <w:rFonts w:eastAsia="Calibri"/>
                <w:lang w:eastAsia="en-US"/>
              </w:rPr>
            </w:pPr>
            <w:r w:rsidRPr="00CD2396">
              <w:rPr>
                <w:rFonts w:eastAsia="Calibri"/>
                <w:lang w:eastAsia="en-US"/>
              </w:rPr>
              <w:t>Уровень 2</w:t>
            </w:r>
            <w:r w:rsidRPr="00CD2396">
              <w:rPr>
                <w:rFonts w:eastAsia="Calibri"/>
                <w:lang w:eastAsia="en-US"/>
              </w:rPr>
              <w:tab/>
              <w:t>использовать знания и умения по внедрению в процесс обучения основные положения и принципы педагогики;</w:t>
            </w:r>
          </w:p>
          <w:p w14:paraId="7093CC19" w14:textId="0069FB12" w:rsidR="00CD2396" w:rsidRPr="00CE6540" w:rsidRDefault="00CD2396" w:rsidP="00CD2396">
            <w:pPr>
              <w:rPr>
                <w:rFonts w:eastAsia="Calibri"/>
                <w:lang w:eastAsia="en-US"/>
              </w:rPr>
            </w:pPr>
            <w:r w:rsidRPr="00CD2396">
              <w:rPr>
                <w:rFonts w:eastAsia="Calibri"/>
                <w:lang w:eastAsia="en-US"/>
              </w:rPr>
              <w:lastRenderedPageBreak/>
              <w:t>Уровень 3</w:t>
            </w:r>
            <w:r w:rsidRPr="00CD2396">
              <w:rPr>
                <w:rFonts w:eastAsia="Calibri"/>
                <w:lang w:eastAsia="en-US"/>
              </w:rPr>
              <w:tab/>
              <w:t>самостоятельно внедрять в процесс обучения плаванию основные положения и принципы педагогики, методы педагогического контроля и контроля качества обучения, актуальные дидактические технологии.</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109DC2E" w14:textId="7E6254E4" w:rsidR="00CD2396" w:rsidRDefault="00CD2396" w:rsidP="00CD2396">
            <w:pPr>
              <w:rPr>
                <w:rFonts w:eastAsia="Calibri"/>
                <w:lang w:eastAsia="en-US"/>
              </w:rPr>
            </w:pPr>
            <w:r>
              <w:rPr>
                <w:rFonts w:eastAsia="Calibri"/>
                <w:lang w:eastAsia="en-US"/>
              </w:rPr>
              <w:lastRenderedPageBreak/>
              <w:t>Защита реферата,  написание контрольной работы</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250CFB7" w14:textId="63162355" w:rsidR="00CD2396" w:rsidRPr="00CE6540" w:rsidRDefault="00CD2396" w:rsidP="00CD2396">
            <w:pPr>
              <w:rPr>
                <w:rFonts w:eastAsia="Calibri"/>
                <w:lang w:eastAsia="en-US"/>
              </w:rPr>
            </w:pPr>
            <w:r>
              <w:rPr>
                <w:rFonts w:eastAsia="Calibri"/>
                <w:lang w:eastAsia="en-US"/>
              </w:rPr>
              <w:t>Вопросы 1-35</w:t>
            </w:r>
          </w:p>
        </w:tc>
        <w:tc>
          <w:tcPr>
            <w:tcW w:w="15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B0DF29C" w14:textId="77777777" w:rsidR="00CD2396" w:rsidRPr="00CD2396" w:rsidRDefault="00CD2396" w:rsidP="00CD2396">
            <w:pPr>
              <w:rPr>
                <w:sz w:val="19"/>
                <w:szCs w:val="19"/>
              </w:rPr>
            </w:pPr>
            <w:r w:rsidRPr="00CD2396">
              <w:rPr>
                <w:sz w:val="19"/>
                <w:szCs w:val="19"/>
              </w:rPr>
              <w:t>Уровень 1</w:t>
            </w:r>
            <w:r w:rsidRPr="00CD2396">
              <w:rPr>
                <w:sz w:val="19"/>
                <w:szCs w:val="19"/>
              </w:rPr>
              <w:tab/>
              <w:t>фрагментарными умениями по внедрению основных положений и принципов педагогики;</w:t>
            </w:r>
          </w:p>
          <w:p w14:paraId="512124CF" w14:textId="77777777" w:rsidR="00CD2396" w:rsidRPr="00CD2396" w:rsidRDefault="00CD2396" w:rsidP="00CD2396">
            <w:pPr>
              <w:rPr>
                <w:sz w:val="19"/>
                <w:szCs w:val="19"/>
              </w:rPr>
            </w:pPr>
            <w:r w:rsidRPr="00CD2396">
              <w:rPr>
                <w:sz w:val="19"/>
                <w:szCs w:val="19"/>
              </w:rPr>
              <w:t>Уровень 2</w:t>
            </w:r>
            <w:r w:rsidRPr="00CD2396">
              <w:rPr>
                <w:sz w:val="19"/>
                <w:szCs w:val="19"/>
              </w:rPr>
              <w:tab/>
              <w:t>способностью использовать основные положения и принципы педагогики, методы педагогического контроля и контроля качества обучения, актуальные дидактические технологии;</w:t>
            </w:r>
          </w:p>
          <w:p w14:paraId="075786D2" w14:textId="7F8E06BE" w:rsidR="00CD2396" w:rsidRPr="00FE1785" w:rsidRDefault="00CD2396" w:rsidP="00CD2396">
            <w:pPr>
              <w:rPr>
                <w:sz w:val="19"/>
                <w:szCs w:val="19"/>
              </w:rPr>
            </w:pPr>
            <w:r w:rsidRPr="00CD2396">
              <w:rPr>
                <w:sz w:val="19"/>
                <w:szCs w:val="19"/>
              </w:rPr>
              <w:t>Уровень 3</w:t>
            </w:r>
            <w:r w:rsidRPr="00CD2396">
              <w:rPr>
                <w:sz w:val="19"/>
                <w:szCs w:val="19"/>
              </w:rPr>
              <w:tab/>
              <w:t xml:space="preserve">способностью самостоятельно использовать основные положения и </w:t>
            </w:r>
            <w:r w:rsidRPr="00CD2396">
              <w:rPr>
                <w:sz w:val="19"/>
                <w:szCs w:val="19"/>
              </w:rPr>
              <w:lastRenderedPageBreak/>
              <w:t>принципы педагогики, методы педагогического контроля и контроля качества обучения, актуальные дидактические технологии.</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3DBDE1C" w14:textId="01B0F4DB" w:rsidR="00CD2396" w:rsidRDefault="00CD2396" w:rsidP="00CD2396">
            <w:pPr>
              <w:rPr>
                <w:rFonts w:eastAsia="Calibri"/>
                <w:lang w:eastAsia="en-US"/>
              </w:rPr>
            </w:pPr>
            <w:r>
              <w:rPr>
                <w:rFonts w:eastAsia="Calibri"/>
                <w:lang w:eastAsia="en-US"/>
              </w:rPr>
              <w:lastRenderedPageBreak/>
              <w:t>Вопросы 1-35</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4E4BE5F" w14:textId="3F357DC8" w:rsidR="00CD2396" w:rsidRDefault="00CD2396" w:rsidP="00CD2396">
            <w:pPr>
              <w:rPr>
                <w:rFonts w:eastAsia="Calibri"/>
                <w:lang w:eastAsia="en-US"/>
              </w:rPr>
            </w:pPr>
            <w:r>
              <w:rPr>
                <w:rFonts w:eastAsia="Calibri"/>
                <w:lang w:eastAsia="en-US"/>
              </w:rPr>
              <w:t>Вопросы 1-35</w:t>
            </w:r>
          </w:p>
        </w:tc>
      </w:tr>
      <w:tr w:rsidR="00CD2396" w:rsidRPr="00CE6540" w14:paraId="03D601D3" w14:textId="77777777" w:rsidTr="00FE1785">
        <w:tc>
          <w:tcPr>
            <w:tcW w:w="85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76FC830" w14:textId="5A214EEB" w:rsidR="00CD2396" w:rsidRPr="00FE1785" w:rsidRDefault="00CD2396" w:rsidP="00CD2396">
            <w:pPr>
              <w:rPr>
                <w:b/>
                <w:color w:val="000000"/>
                <w:sz w:val="16"/>
                <w:szCs w:val="16"/>
              </w:rPr>
            </w:pPr>
            <w:r w:rsidRPr="00910925">
              <w:rPr>
                <w:b/>
                <w:color w:val="000000"/>
                <w:sz w:val="19"/>
                <w:szCs w:val="19"/>
              </w:rPr>
              <w:t>ПК-2: способностью осуществлять образовательный процесс на основе положений теории физической культуры</w:t>
            </w:r>
          </w:p>
        </w:tc>
        <w:tc>
          <w:tcPr>
            <w:tcW w:w="181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D10B6EA" w14:textId="77777777" w:rsidR="00CD2396" w:rsidRPr="00CD2396" w:rsidRDefault="00CD2396" w:rsidP="00CD2396">
            <w:pPr>
              <w:rPr>
                <w:rFonts w:eastAsia="Calibri"/>
                <w:lang w:eastAsia="en-US"/>
              </w:rPr>
            </w:pPr>
            <w:r w:rsidRPr="00CD2396">
              <w:rPr>
                <w:rFonts w:eastAsia="Calibri"/>
                <w:lang w:eastAsia="en-US"/>
              </w:rPr>
              <w:t>Уровень 1</w:t>
            </w:r>
            <w:r w:rsidRPr="00CD2396">
              <w:rPr>
                <w:rFonts w:eastAsia="Calibri"/>
                <w:lang w:eastAsia="en-US"/>
              </w:rPr>
              <w:tab/>
              <w:t>фрагментарные положения по осуществлению образовательного процесса на основе положений теории</w:t>
            </w:r>
          </w:p>
          <w:p w14:paraId="20EDBDAD" w14:textId="21DD647C" w:rsidR="00CD2396" w:rsidRPr="00CD2396" w:rsidRDefault="00CD2396" w:rsidP="00CD2396">
            <w:pPr>
              <w:rPr>
                <w:rFonts w:eastAsia="Calibri"/>
                <w:lang w:eastAsia="en-US"/>
              </w:rPr>
            </w:pPr>
            <w:r w:rsidRPr="00CD2396">
              <w:rPr>
                <w:rFonts w:eastAsia="Calibri"/>
                <w:lang w:eastAsia="en-US"/>
              </w:rPr>
              <w:t>физической культуры;</w:t>
            </w:r>
          </w:p>
          <w:p w14:paraId="5B925443" w14:textId="77777777" w:rsidR="00CD2396" w:rsidRPr="00CD2396" w:rsidRDefault="00CD2396" w:rsidP="00CD2396">
            <w:pPr>
              <w:rPr>
                <w:rFonts w:eastAsia="Calibri"/>
                <w:lang w:eastAsia="en-US"/>
              </w:rPr>
            </w:pPr>
            <w:r w:rsidRPr="00CD2396">
              <w:rPr>
                <w:rFonts w:eastAsia="Calibri"/>
                <w:lang w:eastAsia="en-US"/>
              </w:rPr>
              <w:t>Уровень 2</w:t>
            </w:r>
            <w:r w:rsidRPr="00CD2396">
              <w:rPr>
                <w:rFonts w:eastAsia="Calibri"/>
                <w:lang w:eastAsia="en-US"/>
              </w:rPr>
              <w:tab/>
              <w:t>основные положения теории физической культуры в образовательном процессе;</w:t>
            </w:r>
          </w:p>
          <w:p w14:paraId="22C21559" w14:textId="17B773F2" w:rsidR="00CD2396" w:rsidRPr="00CE6540" w:rsidRDefault="00CD2396" w:rsidP="00CD2396">
            <w:pPr>
              <w:rPr>
                <w:rFonts w:eastAsia="Calibri"/>
                <w:lang w:eastAsia="en-US"/>
              </w:rPr>
            </w:pPr>
            <w:r w:rsidRPr="00CD2396">
              <w:rPr>
                <w:rFonts w:eastAsia="Calibri"/>
                <w:lang w:eastAsia="en-US"/>
              </w:rPr>
              <w:t>Уровень 3</w:t>
            </w:r>
            <w:r w:rsidRPr="00CD2396">
              <w:rPr>
                <w:rFonts w:eastAsia="Calibri"/>
                <w:lang w:eastAsia="en-US"/>
              </w:rPr>
              <w:tab/>
              <w:t xml:space="preserve">знания разнообразных и инновационных форм и методов </w:t>
            </w:r>
            <w:r w:rsidRPr="00CD2396">
              <w:rPr>
                <w:rFonts w:eastAsia="Calibri"/>
                <w:lang w:eastAsia="en-US"/>
              </w:rPr>
              <w:lastRenderedPageBreak/>
              <w:t>осуществления образовательного процесса на основе положений теории физической культуры.</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AB9B407" w14:textId="369B0361" w:rsidR="00CD2396" w:rsidRDefault="00CD2396" w:rsidP="00CD2396">
            <w:pPr>
              <w:rPr>
                <w:rFonts w:eastAsia="Calibri"/>
                <w:lang w:eastAsia="en-US"/>
              </w:rPr>
            </w:pPr>
            <w:r>
              <w:rPr>
                <w:rFonts w:eastAsia="Calibri"/>
                <w:lang w:eastAsia="en-US"/>
              </w:rPr>
              <w:lastRenderedPageBreak/>
              <w:t>Вопросы 1-35</w:t>
            </w:r>
          </w:p>
        </w:tc>
        <w:tc>
          <w:tcPr>
            <w:tcW w:w="141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13C28F8" w14:textId="0F9EDC9A" w:rsidR="00CD2396" w:rsidRDefault="00CD2396" w:rsidP="00CD2396">
            <w:pPr>
              <w:rPr>
                <w:rFonts w:eastAsia="Calibri"/>
                <w:lang w:eastAsia="en-US"/>
              </w:rPr>
            </w:pPr>
            <w:r>
              <w:rPr>
                <w:rFonts w:eastAsia="Calibri"/>
                <w:lang w:eastAsia="en-US"/>
              </w:rPr>
              <w:t>Вопросы 1-35</w:t>
            </w:r>
          </w:p>
        </w:tc>
        <w:tc>
          <w:tcPr>
            <w:tcW w:w="15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D1731AC" w14:textId="77777777" w:rsidR="00CD2396" w:rsidRPr="00CD2396" w:rsidRDefault="00CD2396" w:rsidP="00CD2396">
            <w:pPr>
              <w:rPr>
                <w:rFonts w:eastAsia="Calibri"/>
                <w:lang w:eastAsia="en-US"/>
              </w:rPr>
            </w:pPr>
            <w:r w:rsidRPr="00CD2396">
              <w:rPr>
                <w:rFonts w:eastAsia="Calibri"/>
                <w:lang w:eastAsia="en-US"/>
              </w:rPr>
              <w:t>Уровень 1</w:t>
            </w:r>
            <w:r w:rsidRPr="00CD2396">
              <w:rPr>
                <w:rFonts w:eastAsia="Calibri"/>
                <w:lang w:eastAsia="en-US"/>
              </w:rPr>
              <w:tab/>
              <w:t>фрагментарно использовать знания теории физической культуры в образовательном процессе;</w:t>
            </w:r>
          </w:p>
          <w:p w14:paraId="4DD95891" w14:textId="77777777" w:rsidR="00CD2396" w:rsidRPr="00CD2396" w:rsidRDefault="00CD2396" w:rsidP="00CD2396">
            <w:pPr>
              <w:rPr>
                <w:rFonts w:eastAsia="Calibri"/>
                <w:lang w:eastAsia="en-US"/>
              </w:rPr>
            </w:pPr>
            <w:r w:rsidRPr="00CD2396">
              <w:rPr>
                <w:rFonts w:eastAsia="Calibri"/>
                <w:lang w:eastAsia="en-US"/>
              </w:rPr>
              <w:t>Уровень 2</w:t>
            </w:r>
            <w:r w:rsidRPr="00CD2396">
              <w:rPr>
                <w:rFonts w:eastAsia="Calibri"/>
                <w:lang w:eastAsia="en-US"/>
              </w:rPr>
              <w:tab/>
              <w:t>использовать основные положения теории физической культуры в образовательном процессе;</w:t>
            </w:r>
          </w:p>
          <w:p w14:paraId="6E498514" w14:textId="26279EA6" w:rsidR="00CD2396" w:rsidRPr="00CE6540" w:rsidRDefault="00CD2396" w:rsidP="00CD2396">
            <w:pPr>
              <w:rPr>
                <w:rFonts w:eastAsia="Calibri"/>
                <w:lang w:eastAsia="en-US"/>
              </w:rPr>
            </w:pPr>
            <w:r w:rsidRPr="00CD2396">
              <w:rPr>
                <w:rFonts w:eastAsia="Calibri"/>
                <w:lang w:eastAsia="en-US"/>
              </w:rPr>
              <w:t>Уровень 3</w:t>
            </w:r>
            <w:r w:rsidRPr="00CD2396">
              <w:rPr>
                <w:rFonts w:eastAsia="Calibri"/>
                <w:lang w:eastAsia="en-US"/>
              </w:rPr>
              <w:tab/>
              <w:t xml:space="preserve">всесторонне использовать </w:t>
            </w:r>
            <w:r w:rsidRPr="00CD2396">
              <w:rPr>
                <w:rFonts w:eastAsia="Calibri"/>
                <w:lang w:eastAsia="en-US"/>
              </w:rPr>
              <w:lastRenderedPageBreak/>
              <w:t>основные положения теории физической культуры в образовательном процессе.</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5834023" w14:textId="30D86F2F" w:rsidR="00CD2396" w:rsidRDefault="00CD2396" w:rsidP="00CD2396">
            <w:pPr>
              <w:rPr>
                <w:rFonts w:eastAsia="Calibri"/>
                <w:lang w:eastAsia="en-US"/>
              </w:rPr>
            </w:pPr>
            <w:r>
              <w:rPr>
                <w:rFonts w:eastAsia="Calibri"/>
                <w:lang w:eastAsia="en-US"/>
              </w:rPr>
              <w:lastRenderedPageBreak/>
              <w:t>Защита реферата, написание контрольной работы</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7403988" w14:textId="79EC23F3" w:rsidR="00CD2396" w:rsidRPr="00CE6540" w:rsidRDefault="00CD2396" w:rsidP="00CD2396">
            <w:pPr>
              <w:rPr>
                <w:rFonts w:eastAsia="Calibri"/>
                <w:lang w:eastAsia="en-US"/>
              </w:rPr>
            </w:pPr>
            <w:r>
              <w:rPr>
                <w:rFonts w:eastAsia="Calibri"/>
                <w:lang w:eastAsia="en-US"/>
              </w:rPr>
              <w:t>Вопросы 1-35</w:t>
            </w:r>
          </w:p>
        </w:tc>
        <w:tc>
          <w:tcPr>
            <w:tcW w:w="15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1064BDD" w14:textId="77777777" w:rsidR="00CD2396" w:rsidRPr="00CD2396" w:rsidRDefault="00CD2396" w:rsidP="00CD2396">
            <w:pPr>
              <w:rPr>
                <w:sz w:val="19"/>
                <w:szCs w:val="19"/>
              </w:rPr>
            </w:pPr>
            <w:r w:rsidRPr="00CD2396">
              <w:rPr>
                <w:sz w:val="19"/>
                <w:szCs w:val="19"/>
              </w:rPr>
              <w:t>Уровень 1</w:t>
            </w:r>
            <w:r w:rsidRPr="00CD2396">
              <w:rPr>
                <w:sz w:val="19"/>
                <w:szCs w:val="19"/>
              </w:rPr>
              <w:tab/>
              <w:t>фрагментарными понятиями о образовательном процессе на основе положений теории физической культуры;</w:t>
            </w:r>
          </w:p>
          <w:p w14:paraId="29993900" w14:textId="77777777" w:rsidR="00CD2396" w:rsidRPr="00CD2396" w:rsidRDefault="00CD2396" w:rsidP="00CD2396">
            <w:pPr>
              <w:rPr>
                <w:sz w:val="19"/>
                <w:szCs w:val="19"/>
              </w:rPr>
            </w:pPr>
            <w:r w:rsidRPr="00CD2396">
              <w:rPr>
                <w:sz w:val="19"/>
                <w:szCs w:val="19"/>
              </w:rPr>
              <w:t>Уровень 2</w:t>
            </w:r>
            <w:r w:rsidRPr="00CD2396">
              <w:rPr>
                <w:sz w:val="19"/>
                <w:szCs w:val="19"/>
              </w:rPr>
              <w:tab/>
              <w:t>элементарными понятиями о образовательном процессе на основе положений теории физической культуры;</w:t>
            </w:r>
          </w:p>
          <w:p w14:paraId="6F3E326D" w14:textId="762C7510" w:rsidR="00CD2396" w:rsidRPr="00FE1785" w:rsidRDefault="00CD2396" w:rsidP="00CD2396">
            <w:pPr>
              <w:rPr>
                <w:sz w:val="19"/>
                <w:szCs w:val="19"/>
              </w:rPr>
            </w:pPr>
            <w:r w:rsidRPr="00CD2396">
              <w:rPr>
                <w:sz w:val="19"/>
                <w:szCs w:val="19"/>
              </w:rPr>
              <w:lastRenderedPageBreak/>
              <w:t>Уровень 3</w:t>
            </w:r>
            <w:r w:rsidRPr="00CD2396">
              <w:rPr>
                <w:sz w:val="19"/>
                <w:szCs w:val="19"/>
              </w:rPr>
              <w:tab/>
              <w:t>всесторонними понятиями построения образовательного процесса на основе положений теории физической культуры.</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0217203" w14:textId="7FC53526" w:rsidR="00CD2396" w:rsidRDefault="00CD2396" w:rsidP="00CD2396">
            <w:pPr>
              <w:rPr>
                <w:rFonts w:eastAsia="Calibri"/>
                <w:lang w:eastAsia="en-US"/>
              </w:rPr>
            </w:pPr>
            <w:r>
              <w:rPr>
                <w:rFonts w:eastAsia="Calibri"/>
                <w:lang w:eastAsia="en-US"/>
              </w:rPr>
              <w:lastRenderedPageBreak/>
              <w:t>Вопросы 1-35</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E1FC504" w14:textId="2DF051D1" w:rsidR="00CD2396" w:rsidRDefault="00CD2396" w:rsidP="00CD2396">
            <w:pPr>
              <w:rPr>
                <w:rFonts w:eastAsia="Calibri"/>
                <w:lang w:eastAsia="en-US"/>
              </w:rPr>
            </w:pPr>
            <w:r>
              <w:rPr>
                <w:rFonts w:eastAsia="Calibri"/>
                <w:lang w:eastAsia="en-US"/>
              </w:rPr>
              <w:t>Вопросы 1-35</w:t>
            </w:r>
          </w:p>
        </w:tc>
      </w:tr>
      <w:tr w:rsidR="00CD2396" w:rsidRPr="00CE6540" w14:paraId="5765FC49" w14:textId="77777777" w:rsidTr="00FE1785">
        <w:tc>
          <w:tcPr>
            <w:tcW w:w="85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410A730" w14:textId="60F151F6" w:rsidR="00CD2396" w:rsidRPr="00FE1785" w:rsidRDefault="00CD2396" w:rsidP="00CD2396">
            <w:pPr>
              <w:rPr>
                <w:b/>
                <w:color w:val="000000"/>
                <w:sz w:val="16"/>
                <w:szCs w:val="16"/>
              </w:rPr>
            </w:pPr>
            <w:r w:rsidRPr="00910925">
              <w:rPr>
                <w:b/>
                <w:color w:val="000000"/>
                <w:sz w:val="19"/>
                <w:szCs w:val="19"/>
              </w:rPr>
              <w:t>ПК-3: способностью разрабатывать учебные планы и программы конкретных занятий</w:t>
            </w:r>
          </w:p>
        </w:tc>
        <w:tc>
          <w:tcPr>
            <w:tcW w:w="181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6F7CEA4" w14:textId="77777777" w:rsidR="00CD2396" w:rsidRPr="00CD2396" w:rsidRDefault="00CD2396" w:rsidP="00CD2396">
            <w:pPr>
              <w:rPr>
                <w:rFonts w:eastAsia="Calibri"/>
                <w:lang w:eastAsia="en-US"/>
              </w:rPr>
            </w:pPr>
            <w:r w:rsidRPr="00CD2396">
              <w:rPr>
                <w:rFonts w:eastAsia="Calibri"/>
                <w:lang w:eastAsia="en-US"/>
              </w:rPr>
              <w:t>Уровень 1</w:t>
            </w:r>
            <w:r w:rsidRPr="00CD2396">
              <w:rPr>
                <w:rFonts w:eastAsia="Calibri"/>
                <w:lang w:eastAsia="en-US"/>
              </w:rPr>
              <w:tab/>
              <w:t>основные положения о составлении учебных планов;</w:t>
            </w:r>
          </w:p>
          <w:p w14:paraId="1BBF5986" w14:textId="77777777" w:rsidR="00CD2396" w:rsidRPr="00CD2396" w:rsidRDefault="00CD2396" w:rsidP="00CD2396">
            <w:pPr>
              <w:rPr>
                <w:rFonts w:eastAsia="Calibri"/>
                <w:lang w:eastAsia="en-US"/>
              </w:rPr>
            </w:pPr>
            <w:r w:rsidRPr="00CD2396">
              <w:rPr>
                <w:rFonts w:eastAsia="Calibri"/>
                <w:lang w:eastAsia="en-US"/>
              </w:rPr>
              <w:t>Уровень 2</w:t>
            </w:r>
            <w:r w:rsidRPr="00CD2396">
              <w:rPr>
                <w:rFonts w:eastAsia="Calibri"/>
                <w:lang w:eastAsia="en-US"/>
              </w:rPr>
              <w:tab/>
              <w:t>основные формы составления планов занятий, программ;</w:t>
            </w:r>
          </w:p>
          <w:p w14:paraId="39EC39C1" w14:textId="16DA2B8B" w:rsidR="00CD2396" w:rsidRPr="00CE6540" w:rsidRDefault="00CD2396" w:rsidP="00CD2396">
            <w:pPr>
              <w:rPr>
                <w:rFonts w:eastAsia="Calibri"/>
                <w:lang w:eastAsia="en-US"/>
              </w:rPr>
            </w:pPr>
            <w:r w:rsidRPr="00CD2396">
              <w:rPr>
                <w:rFonts w:eastAsia="Calibri"/>
                <w:lang w:eastAsia="en-US"/>
              </w:rPr>
              <w:t>Уровень 3</w:t>
            </w:r>
            <w:r w:rsidRPr="00CD2396">
              <w:rPr>
                <w:rFonts w:eastAsia="Calibri"/>
                <w:lang w:eastAsia="en-US"/>
              </w:rPr>
              <w:tab/>
              <w:t>разнообразные формы по составлению учебных, тренировочных планов и программ тренировок.</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6706287" w14:textId="742B9359" w:rsidR="00CD2396" w:rsidRDefault="00CD2396" w:rsidP="00CD2396">
            <w:pPr>
              <w:rPr>
                <w:rFonts w:eastAsia="Calibri"/>
                <w:lang w:eastAsia="en-US"/>
              </w:rPr>
            </w:pPr>
            <w:r>
              <w:rPr>
                <w:rFonts w:eastAsia="Calibri"/>
                <w:lang w:eastAsia="en-US"/>
              </w:rPr>
              <w:t>Вопросы 1-35</w:t>
            </w:r>
          </w:p>
        </w:tc>
        <w:tc>
          <w:tcPr>
            <w:tcW w:w="141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0809E7A" w14:textId="696DD6F3" w:rsidR="00CD2396" w:rsidRDefault="00CD2396" w:rsidP="00CD2396">
            <w:pPr>
              <w:rPr>
                <w:rFonts w:eastAsia="Calibri"/>
                <w:lang w:eastAsia="en-US"/>
              </w:rPr>
            </w:pPr>
            <w:r>
              <w:rPr>
                <w:rFonts w:eastAsia="Calibri"/>
                <w:lang w:eastAsia="en-US"/>
              </w:rPr>
              <w:t>Вопросы 1-35</w:t>
            </w:r>
          </w:p>
        </w:tc>
        <w:tc>
          <w:tcPr>
            <w:tcW w:w="15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EB1A8C7" w14:textId="77777777" w:rsidR="00CD2396" w:rsidRPr="00CD2396" w:rsidRDefault="00CD2396" w:rsidP="00CD2396">
            <w:pPr>
              <w:rPr>
                <w:rFonts w:eastAsia="Calibri"/>
                <w:lang w:eastAsia="en-US"/>
              </w:rPr>
            </w:pPr>
            <w:r w:rsidRPr="00CD2396">
              <w:rPr>
                <w:rFonts w:eastAsia="Calibri"/>
                <w:lang w:eastAsia="en-US"/>
              </w:rPr>
              <w:t>Уровень 1</w:t>
            </w:r>
            <w:r w:rsidRPr="00CD2396">
              <w:rPr>
                <w:rFonts w:eastAsia="Calibri"/>
                <w:lang w:eastAsia="en-US"/>
              </w:rPr>
              <w:tab/>
              <w:t>составить план отдельного занятия;</w:t>
            </w:r>
          </w:p>
          <w:p w14:paraId="30A4CB36" w14:textId="77777777" w:rsidR="00CD2396" w:rsidRPr="00CD2396" w:rsidRDefault="00CD2396" w:rsidP="00CD2396">
            <w:pPr>
              <w:rPr>
                <w:rFonts w:eastAsia="Calibri"/>
                <w:lang w:eastAsia="en-US"/>
              </w:rPr>
            </w:pPr>
            <w:r w:rsidRPr="00CD2396">
              <w:rPr>
                <w:rFonts w:eastAsia="Calibri"/>
                <w:lang w:eastAsia="en-US"/>
              </w:rPr>
              <w:t>Уровень 2</w:t>
            </w:r>
            <w:r w:rsidRPr="00CD2396">
              <w:rPr>
                <w:rFonts w:eastAsia="Calibri"/>
                <w:lang w:eastAsia="en-US"/>
              </w:rPr>
              <w:tab/>
              <w:t>составлять текущий и оперативный учебный план;</w:t>
            </w:r>
          </w:p>
          <w:p w14:paraId="3167C566" w14:textId="3D14A644" w:rsidR="00CD2396" w:rsidRPr="00CE6540" w:rsidRDefault="00CD2396" w:rsidP="00CD2396">
            <w:pPr>
              <w:rPr>
                <w:rFonts w:eastAsia="Calibri"/>
                <w:lang w:eastAsia="en-US"/>
              </w:rPr>
            </w:pPr>
            <w:r w:rsidRPr="00CD2396">
              <w:rPr>
                <w:rFonts w:eastAsia="Calibri"/>
                <w:lang w:eastAsia="en-US"/>
              </w:rPr>
              <w:t>Уровень 3</w:t>
            </w:r>
            <w:r w:rsidRPr="00CD2396">
              <w:rPr>
                <w:rFonts w:eastAsia="Calibri"/>
                <w:lang w:eastAsia="en-US"/>
              </w:rPr>
              <w:tab/>
              <w:t>самостоятельно разрабатывать и составлять текущий, оперативный и перспективный учебные планы и программы конкретных занятий.</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50C97B8" w14:textId="3346F2BF" w:rsidR="00CD2396" w:rsidRDefault="00CD2396" w:rsidP="00CD2396">
            <w:pPr>
              <w:rPr>
                <w:rFonts w:eastAsia="Calibri"/>
                <w:lang w:eastAsia="en-US"/>
              </w:rPr>
            </w:pPr>
            <w:r>
              <w:rPr>
                <w:rFonts w:eastAsia="Calibri"/>
                <w:lang w:eastAsia="en-US"/>
              </w:rPr>
              <w:t>Защита реферата, написание контрольной работы</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F255A7C" w14:textId="551BE121" w:rsidR="00CD2396" w:rsidRPr="00CE6540" w:rsidRDefault="00CD2396" w:rsidP="00CD2396">
            <w:pPr>
              <w:rPr>
                <w:rFonts w:eastAsia="Calibri"/>
                <w:lang w:eastAsia="en-US"/>
              </w:rPr>
            </w:pPr>
            <w:r>
              <w:rPr>
                <w:rFonts w:eastAsia="Calibri"/>
                <w:lang w:eastAsia="en-US"/>
              </w:rPr>
              <w:t>Вопросы 1-35</w:t>
            </w:r>
          </w:p>
        </w:tc>
        <w:tc>
          <w:tcPr>
            <w:tcW w:w="15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60225BE" w14:textId="77777777" w:rsidR="00CD2396" w:rsidRPr="00CD2396" w:rsidRDefault="00CD2396" w:rsidP="00CD2396">
            <w:pPr>
              <w:rPr>
                <w:sz w:val="19"/>
                <w:szCs w:val="19"/>
              </w:rPr>
            </w:pPr>
            <w:r w:rsidRPr="00CD2396">
              <w:rPr>
                <w:sz w:val="19"/>
                <w:szCs w:val="19"/>
              </w:rPr>
              <w:t>Уровень 1</w:t>
            </w:r>
            <w:r w:rsidRPr="00CD2396">
              <w:rPr>
                <w:sz w:val="19"/>
                <w:szCs w:val="19"/>
              </w:rPr>
              <w:tab/>
              <w:t>способностью составить план конкретного занятия;</w:t>
            </w:r>
          </w:p>
          <w:p w14:paraId="6B6EB852" w14:textId="77777777" w:rsidR="00CD2396" w:rsidRPr="00CD2396" w:rsidRDefault="00CD2396" w:rsidP="00CD2396">
            <w:pPr>
              <w:rPr>
                <w:sz w:val="19"/>
                <w:szCs w:val="19"/>
              </w:rPr>
            </w:pPr>
            <w:r w:rsidRPr="00CD2396">
              <w:rPr>
                <w:sz w:val="19"/>
                <w:szCs w:val="19"/>
              </w:rPr>
              <w:t>Уровень 2</w:t>
            </w:r>
            <w:r w:rsidRPr="00CD2396">
              <w:rPr>
                <w:sz w:val="19"/>
                <w:szCs w:val="19"/>
              </w:rPr>
              <w:tab/>
              <w:t>способностью составлять текущий и оперативный учебный план согласно заданию;</w:t>
            </w:r>
          </w:p>
          <w:p w14:paraId="5387B090" w14:textId="11A21AE0" w:rsidR="00CD2396" w:rsidRPr="00FE1785" w:rsidRDefault="00CD2396" w:rsidP="00CD2396">
            <w:pPr>
              <w:rPr>
                <w:sz w:val="19"/>
                <w:szCs w:val="19"/>
              </w:rPr>
            </w:pPr>
            <w:r w:rsidRPr="00CD2396">
              <w:rPr>
                <w:sz w:val="19"/>
                <w:szCs w:val="19"/>
              </w:rPr>
              <w:t>Уровень 3</w:t>
            </w:r>
            <w:r w:rsidRPr="00CD2396">
              <w:rPr>
                <w:sz w:val="19"/>
                <w:szCs w:val="19"/>
              </w:rPr>
              <w:tab/>
              <w:t>способностью самостоятельно составлять текущий, оперативный и перспективный учебные планы и программы конкретных занятий.</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78D717C" w14:textId="5C9D94FD" w:rsidR="00CD2396" w:rsidRDefault="00CD2396" w:rsidP="00CD2396">
            <w:pPr>
              <w:rPr>
                <w:rFonts w:eastAsia="Calibri"/>
                <w:lang w:eastAsia="en-US"/>
              </w:rPr>
            </w:pPr>
            <w:r>
              <w:rPr>
                <w:rFonts w:eastAsia="Calibri"/>
                <w:lang w:eastAsia="en-US"/>
              </w:rPr>
              <w:t>Вопросы 1-35</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8476E7A" w14:textId="7F2506F2" w:rsidR="00CD2396" w:rsidRDefault="00CD2396" w:rsidP="00CD2396">
            <w:pPr>
              <w:rPr>
                <w:rFonts w:eastAsia="Calibri"/>
                <w:lang w:eastAsia="en-US"/>
              </w:rPr>
            </w:pPr>
            <w:r>
              <w:rPr>
                <w:rFonts w:eastAsia="Calibri"/>
                <w:lang w:eastAsia="en-US"/>
              </w:rPr>
              <w:t>Вопросы 1-35</w:t>
            </w:r>
          </w:p>
        </w:tc>
      </w:tr>
    </w:tbl>
    <w:p w14:paraId="7E8C5EAC" w14:textId="77777777" w:rsidR="003B08F0" w:rsidRPr="00DF7E5A" w:rsidRDefault="003B08F0" w:rsidP="00CF0E41">
      <w:pPr>
        <w:rPr>
          <w:rFonts w:eastAsia="Calibri"/>
          <w:sz w:val="24"/>
          <w:szCs w:val="24"/>
          <w:lang w:eastAsia="en-US"/>
        </w:rPr>
      </w:pPr>
    </w:p>
    <w:sectPr w:rsidR="003B08F0" w:rsidRPr="00DF7E5A" w:rsidSect="003B08F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8688" w14:textId="77777777" w:rsidR="00451F2F" w:rsidRDefault="00451F2F" w:rsidP="003B08F0">
      <w:r>
        <w:separator/>
      </w:r>
    </w:p>
  </w:endnote>
  <w:endnote w:type="continuationSeparator" w:id="0">
    <w:p w14:paraId="10DDCFC4" w14:textId="77777777" w:rsidR="00451F2F" w:rsidRDefault="00451F2F" w:rsidP="003B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YS Tex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1355C" w14:textId="77777777" w:rsidR="00451F2F" w:rsidRDefault="00451F2F" w:rsidP="003B08F0">
      <w:r>
        <w:separator/>
      </w:r>
    </w:p>
  </w:footnote>
  <w:footnote w:type="continuationSeparator" w:id="0">
    <w:p w14:paraId="7AB7C4A5" w14:textId="77777777" w:rsidR="00451F2F" w:rsidRDefault="00451F2F" w:rsidP="003B08F0">
      <w:r>
        <w:continuationSeparator/>
      </w:r>
    </w:p>
  </w:footnote>
  <w:footnote w:id="1">
    <w:p w14:paraId="0AEDAF8D" w14:textId="77777777" w:rsidR="00267FB7" w:rsidRPr="004E2A03" w:rsidRDefault="00267FB7" w:rsidP="003B08F0">
      <w:pPr>
        <w:pStyle w:val="a3"/>
        <w:jc w:val="both"/>
      </w:pPr>
      <w:r w:rsidRPr="004E2A03">
        <w:rPr>
          <w:rStyle w:val="a5"/>
        </w:rPr>
        <w:footnoteRef/>
      </w:r>
      <w:r w:rsidRPr="004E2A03">
        <w:t xml:space="preserve"> Лекционные занятия, практические занятия, лабораторные занятия, самостоятельная работа</w:t>
      </w:r>
    </w:p>
  </w:footnote>
  <w:footnote w:id="2">
    <w:p w14:paraId="5B7458A3" w14:textId="77777777" w:rsidR="00267FB7" w:rsidRPr="00450A0F" w:rsidRDefault="00267FB7" w:rsidP="003B08F0">
      <w:pPr>
        <w:pStyle w:val="a3"/>
        <w:jc w:val="both"/>
      </w:pPr>
      <w:r w:rsidRPr="00450A0F">
        <w:rPr>
          <w:rStyle w:val="a5"/>
        </w:rPr>
        <w:footnoteRef/>
      </w:r>
      <w:r w:rsidRPr="00450A0F">
        <w:t xml:space="preserve"> Необходимо указать активные и интерактивные методы обучения (например, интерактивная лекция, работа в малых группах, методы мозгового штурма, решение творческих задач, работа в группах, проектные методы обучения</w:t>
      </w:r>
      <w:r>
        <w:t>, ролевые игры, тренинги, анализ ситуаций и имитационных моделей и др.</w:t>
      </w:r>
      <w:r w:rsidRPr="00450A0F">
        <w:t>)</w:t>
      </w:r>
      <w:r>
        <w:t>, способствующие развитию у обучающихся навыков командной работы, межличностной коммуникации, принятия решений, лидерских качеств</w:t>
      </w:r>
    </w:p>
  </w:footnote>
  <w:footnote w:id="3">
    <w:p w14:paraId="197949B2" w14:textId="77777777" w:rsidR="00267FB7" w:rsidRPr="00E9451D" w:rsidRDefault="00267FB7" w:rsidP="003B08F0">
      <w:pPr>
        <w:pStyle w:val="a3"/>
        <w:jc w:val="both"/>
      </w:pPr>
      <w:r w:rsidRPr="00E9451D">
        <w:rPr>
          <w:rStyle w:val="a5"/>
        </w:rPr>
        <w:footnoteRef/>
      </w:r>
      <w:r w:rsidRPr="00E9451D">
        <w:t xml:space="preserve"> Указать номера тем в соответствии с рабочей программой дисциплины</w:t>
      </w:r>
    </w:p>
  </w:footnote>
  <w:footnote w:id="4">
    <w:p w14:paraId="5D0CFB64" w14:textId="77777777" w:rsidR="00267FB7" w:rsidRPr="00340DC8" w:rsidRDefault="00267FB7" w:rsidP="003B08F0">
      <w:pPr>
        <w:jc w:val="both"/>
      </w:pPr>
      <w:r w:rsidRPr="00340DC8">
        <w:rPr>
          <w:rStyle w:val="a5"/>
        </w:rPr>
        <w:footnoteRef/>
      </w:r>
      <w:r w:rsidRPr="00340DC8">
        <w:t xml:space="preserve"> Необходимо выбрать </w:t>
      </w:r>
      <w:r>
        <w:t>критерий оценивания</w:t>
      </w:r>
      <w:r w:rsidRPr="00340DC8">
        <w:t xml:space="preserve"> компетенции: посещаемость занятий</w:t>
      </w:r>
      <w:r>
        <w:t>, ответы на</w:t>
      </w:r>
      <w:r w:rsidRPr="00340DC8">
        <w:t xml:space="preserve"> практически</w:t>
      </w:r>
      <w:r>
        <w:t>х</w:t>
      </w:r>
      <w:r w:rsidRPr="00340DC8">
        <w:t xml:space="preserve"> занятия</w:t>
      </w:r>
      <w:r>
        <w:t>х</w:t>
      </w:r>
      <w:r w:rsidRPr="00340DC8">
        <w:t xml:space="preserve">; </w:t>
      </w:r>
      <w:r>
        <w:t>выполнение</w:t>
      </w:r>
      <w:r w:rsidRPr="00340DC8">
        <w:t xml:space="preserve"> лабораторны</w:t>
      </w:r>
      <w:r>
        <w:t>х работ; ответы</w:t>
      </w:r>
      <w:r w:rsidRPr="00340DC8">
        <w:t xml:space="preserve"> на воп</w:t>
      </w:r>
      <w:r>
        <w:t>росы по теме лабораторных работ; защита отчета по лабораторной работе;</w:t>
      </w:r>
      <w:r w:rsidRPr="00340DC8">
        <w:t xml:space="preserve"> ответы на вопросы преподавателя в рамках занятия; подготовка докладов, эссе, рефератов; </w:t>
      </w:r>
      <w:r>
        <w:t xml:space="preserve">выполнение </w:t>
      </w:r>
      <w:r w:rsidRPr="00340DC8">
        <w:t>контрольны</w:t>
      </w:r>
      <w:r>
        <w:t>х</w:t>
      </w:r>
      <w:r w:rsidRPr="00340DC8">
        <w:t xml:space="preserve"> работ, и др.</w:t>
      </w:r>
      <w:r>
        <w:t xml:space="preserve"> Данный перечень может быть дополнен разработчиком ОП (ОС).</w:t>
      </w:r>
    </w:p>
  </w:footnote>
  <w:footnote w:id="5">
    <w:p w14:paraId="56152157" w14:textId="77777777" w:rsidR="00090BE8" w:rsidRDefault="00090BE8" w:rsidP="00090BE8">
      <w:pPr>
        <w:pStyle w:val="a3"/>
        <w:jc w:val="both"/>
      </w:pPr>
    </w:p>
    <w:p w14:paraId="03ACE3AC" w14:textId="77777777" w:rsidR="00090BE8" w:rsidRPr="009F511C" w:rsidRDefault="00090BE8" w:rsidP="00090BE8">
      <w:pPr>
        <w:pStyle w:val="a3"/>
        <w:jc w:val="both"/>
      </w:pPr>
    </w:p>
  </w:footnote>
  <w:footnote w:id="6">
    <w:p w14:paraId="1AA6E187" w14:textId="77777777" w:rsidR="00090BE8" w:rsidRPr="009F511C" w:rsidRDefault="00090BE8" w:rsidP="00090BE8">
      <w:pPr>
        <w:pStyle w:val="a3"/>
        <w:jc w:val="both"/>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478DC"/>
    <w:multiLevelType w:val="hybridMultilevel"/>
    <w:tmpl w:val="231AF680"/>
    <w:lvl w:ilvl="0" w:tplc="86F280E2">
      <w:start w:val="1"/>
      <w:numFmt w:val="bullet"/>
      <w:lvlText w:val="∙"/>
      <w:lvlJc w:val="left"/>
      <w:pPr>
        <w:tabs>
          <w:tab w:val="num" w:pos="2340"/>
        </w:tabs>
        <w:ind w:left="2340" w:hanging="360"/>
      </w:pPr>
      <w:rPr>
        <w:rFonts w:ascii="Courier New" w:hAnsi="Courier New" w:hint="default"/>
      </w:rPr>
    </w:lvl>
    <w:lvl w:ilvl="1" w:tplc="86F280E2">
      <w:start w:val="1"/>
      <w:numFmt w:val="bullet"/>
      <w:lvlText w:val="∙"/>
      <w:lvlJc w:val="left"/>
      <w:pPr>
        <w:tabs>
          <w:tab w:val="num" w:pos="2160"/>
        </w:tabs>
        <w:ind w:left="2160" w:hanging="360"/>
      </w:pPr>
      <w:rPr>
        <w:rFonts w:ascii="Courier New" w:hAnsi="Courier New" w:hint="default"/>
      </w:rPr>
    </w:lvl>
    <w:lvl w:ilvl="2" w:tplc="9B5A5222">
      <w:start w:val="1"/>
      <w:numFmt w:val="bullet"/>
      <w:lvlText w:val="­"/>
      <w:lvlJc w:val="left"/>
      <w:pPr>
        <w:tabs>
          <w:tab w:val="num" w:pos="2880"/>
        </w:tabs>
        <w:ind w:left="2880" w:hanging="360"/>
      </w:pPr>
      <w:rPr>
        <w:rFonts w:ascii="Courier New" w:hAnsi="Courier New"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A0B006A"/>
    <w:multiLevelType w:val="hybridMultilevel"/>
    <w:tmpl w:val="3E3855CE"/>
    <w:lvl w:ilvl="0" w:tplc="86F280E2">
      <w:start w:val="1"/>
      <w:numFmt w:val="bullet"/>
      <w:lvlText w:val="∙"/>
      <w:lvlJc w:val="left"/>
      <w:pPr>
        <w:tabs>
          <w:tab w:val="num" w:pos="2340"/>
        </w:tabs>
        <w:ind w:left="2340" w:hanging="360"/>
      </w:pPr>
      <w:rPr>
        <w:rFonts w:ascii="Courier New" w:hAnsi="Courier New" w:hint="default"/>
      </w:rPr>
    </w:lvl>
    <w:lvl w:ilvl="1" w:tplc="86F280E2">
      <w:start w:val="1"/>
      <w:numFmt w:val="bullet"/>
      <w:lvlText w:val="∙"/>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CC85A90"/>
    <w:multiLevelType w:val="hybridMultilevel"/>
    <w:tmpl w:val="3FECC9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1F3563"/>
    <w:multiLevelType w:val="hybridMultilevel"/>
    <w:tmpl w:val="9592A1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B70BEF"/>
    <w:multiLevelType w:val="hybridMultilevel"/>
    <w:tmpl w:val="209C43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75C6FDB"/>
    <w:multiLevelType w:val="hybridMultilevel"/>
    <w:tmpl w:val="E38AD658"/>
    <w:lvl w:ilvl="0" w:tplc="9B5A5222">
      <w:start w:val="1"/>
      <w:numFmt w:val="bullet"/>
      <w:lvlText w:val="­"/>
      <w:lvlJc w:val="left"/>
      <w:pPr>
        <w:tabs>
          <w:tab w:val="num" w:pos="3240"/>
        </w:tabs>
        <w:ind w:left="3240" w:hanging="360"/>
      </w:pPr>
      <w:rPr>
        <w:rFonts w:ascii="Courier New" w:hAnsi="Courier New" w:hint="default"/>
      </w:rPr>
    </w:lvl>
    <w:lvl w:ilvl="1" w:tplc="9B5A5222">
      <w:start w:val="1"/>
      <w:numFmt w:val="bullet"/>
      <w:lvlText w:val="­"/>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6CAE2AA9"/>
    <w:multiLevelType w:val="hybridMultilevel"/>
    <w:tmpl w:val="88E8C852"/>
    <w:lvl w:ilvl="0" w:tplc="9B5A5222">
      <w:start w:val="1"/>
      <w:numFmt w:val="bullet"/>
      <w:lvlText w:val="­"/>
      <w:lvlJc w:val="left"/>
      <w:pPr>
        <w:tabs>
          <w:tab w:val="num" w:pos="2880"/>
        </w:tabs>
        <w:ind w:left="2880" w:hanging="360"/>
      </w:pPr>
      <w:rPr>
        <w:rFonts w:ascii="Courier New" w:hAnsi="Courier New" w:hint="default"/>
      </w:rPr>
    </w:lvl>
    <w:lvl w:ilvl="1" w:tplc="9B5A5222">
      <w:start w:val="1"/>
      <w:numFmt w:val="bullet"/>
      <w:lvlText w:val="­"/>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6FB82632"/>
    <w:multiLevelType w:val="multilevel"/>
    <w:tmpl w:val="0778C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CB45665"/>
    <w:multiLevelType w:val="multilevel"/>
    <w:tmpl w:val="3174B0F6"/>
    <w:lvl w:ilvl="0">
      <w:start w:val="1"/>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num w:numId="1" w16cid:durableId="1396050302">
    <w:abstractNumId w:val="8"/>
  </w:num>
  <w:num w:numId="2" w16cid:durableId="187329209">
    <w:abstractNumId w:val="7"/>
  </w:num>
  <w:num w:numId="3" w16cid:durableId="1169056179">
    <w:abstractNumId w:val="5"/>
  </w:num>
  <w:num w:numId="4" w16cid:durableId="235827316">
    <w:abstractNumId w:val="0"/>
  </w:num>
  <w:num w:numId="5" w16cid:durableId="2111313257">
    <w:abstractNumId w:val="6"/>
  </w:num>
  <w:num w:numId="6" w16cid:durableId="1935672662">
    <w:abstractNumId w:val="1"/>
  </w:num>
  <w:num w:numId="7" w16cid:durableId="1527671648">
    <w:abstractNumId w:val="3"/>
  </w:num>
  <w:num w:numId="8" w16cid:durableId="1059208576">
    <w:abstractNumId w:val="4"/>
  </w:num>
  <w:num w:numId="9" w16cid:durableId="15331546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EFF"/>
    <w:rsid w:val="00003756"/>
    <w:rsid w:val="00015D44"/>
    <w:rsid w:val="00020DBA"/>
    <w:rsid w:val="000254BF"/>
    <w:rsid w:val="000562BE"/>
    <w:rsid w:val="00071FCE"/>
    <w:rsid w:val="00090BE8"/>
    <w:rsid w:val="000A1A05"/>
    <w:rsid w:val="000A7C9F"/>
    <w:rsid w:val="000C0992"/>
    <w:rsid w:val="000C60C3"/>
    <w:rsid w:val="000D0400"/>
    <w:rsid w:val="00113EB0"/>
    <w:rsid w:val="00130624"/>
    <w:rsid w:val="0016224F"/>
    <w:rsid w:val="00180EC9"/>
    <w:rsid w:val="001A6AD7"/>
    <w:rsid w:val="001B5F14"/>
    <w:rsid w:val="001E0E43"/>
    <w:rsid w:val="00267FB7"/>
    <w:rsid w:val="002D1539"/>
    <w:rsid w:val="002E3A71"/>
    <w:rsid w:val="002F36AA"/>
    <w:rsid w:val="00326477"/>
    <w:rsid w:val="0034029B"/>
    <w:rsid w:val="00347347"/>
    <w:rsid w:val="00363ECF"/>
    <w:rsid w:val="00364A36"/>
    <w:rsid w:val="00365C68"/>
    <w:rsid w:val="00373479"/>
    <w:rsid w:val="003971F9"/>
    <w:rsid w:val="003A62D6"/>
    <w:rsid w:val="003B08F0"/>
    <w:rsid w:val="003C1621"/>
    <w:rsid w:val="003D3D46"/>
    <w:rsid w:val="00406E9C"/>
    <w:rsid w:val="00451F2F"/>
    <w:rsid w:val="004D10DE"/>
    <w:rsid w:val="004E46FC"/>
    <w:rsid w:val="00553415"/>
    <w:rsid w:val="00567C09"/>
    <w:rsid w:val="00585826"/>
    <w:rsid w:val="00590E0D"/>
    <w:rsid w:val="005963E1"/>
    <w:rsid w:val="005C598A"/>
    <w:rsid w:val="006033E7"/>
    <w:rsid w:val="006059F9"/>
    <w:rsid w:val="00624C61"/>
    <w:rsid w:val="006774A5"/>
    <w:rsid w:val="00691BDC"/>
    <w:rsid w:val="006B447C"/>
    <w:rsid w:val="006D35A2"/>
    <w:rsid w:val="006D74FD"/>
    <w:rsid w:val="007B7E49"/>
    <w:rsid w:val="007C7296"/>
    <w:rsid w:val="007D74E7"/>
    <w:rsid w:val="00846A60"/>
    <w:rsid w:val="00853CC9"/>
    <w:rsid w:val="008C63AC"/>
    <w:rsid w:val="00921722"/>
    <w:rsid w:val="00944317"/>
    <w:rsid w:val="009629CD"/>
    <w:rsid w:val="00975EFF"/>
    <w:rsid w:val="009A4807"/>
    <w:rsid w:val="009C74C7"/>
    <w:rsid w:val="009E73E4"/>
    <w:rsid w:val="009F491F"/>
    <w:rsid w:val="009F7D9A"/>
    <w:rsid w:val="00A02B11"/>
    <w:rsid w:val="00A159B3"/>
    <w:rsid w:val="00A23913"/>
    <w:rsid w:val="00A255F6"/>
    <w:rsid w:val="00A407AF"/>
    <w:rsid w:val="00A51F8E"/>
    <w:rsid w:val="00A608D6"/>
    <w:rsid w:val="00A705B4"/>
    <w:rsid w:val="00A91BE4"/>
    <w:rsid w:val="00A92EB5"/>
    <w:rsid w:val="00AE1B2C"/>
    <w:rsid w:val="00B45350"/>
    <w:rsid w:val="00B94BD6"/>
    <w:rsid w:val="00BC0F61"/>
    <w:rsid w:val="00BE2D1A"/>
    <w:rsid w:val="00C44510"/>
    <w:rsid w:val="00CD2396"/>
    <w:rsid w:val="00CE0224"/>
    <w:rsid w:val="00CE4726"/>
    <w:rsid w:val="00CE6540"/>
    <w:rsid w:val="00CF0E41"/>
    <w:rsid w:val="00D24B95"/>
    <w:rsid w:val="00D60227"/>
    <w:rsid w:val="00D67D3B"/>
    <w:rsid w:val="00D86B8A"/>
    <w:rsid w:val="00DA3EAA"/>
    <w:rsid w:val="00DD0C34"/>
    <w:rsid w:val="00E32808"/>
    <w:rsid w:val="00E35E0B"/>
    <w:rsid w:val="00E835CA"/>
    <w:rsid w:val="00E96C41"/>
    <w:rsid w:val="00EC61E2"/>
    <w:rsid w:val="00EF0528"/>
    <w:rsid w:val="00EF5847"/>
    <w:rsid w:val="00F37419"/>
    <w:rsid w:val="00F402D9"/>
    <w:rsid w:val="00F42EA5"/>
    <w:rsid w:val="00F71020"/>
    <w:rsid w:val="00F77F8A"/>
    <w:rsid w:val="00FB43E7"/>
    <w:rsid w:val="00FE1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996A3"/>
  <w15:chartTrackingRefBased/>
  <w15:docId w15:val="{E0331BAC-E8EC-4D98-B5FB-E4DBEA00A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2B1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B08F0"/>
  </w:style>
  <w:style w:type="character" w:customStyle="1" w:styleId="a4">
    <w:name w:val="Текст сноски Знак"/>
    <w:basedOn w:val="a0"/>
    <w:link w:val="a3"/>
    <w:uiPriority w:val="99"/>
    <w:semiHidden/>
    <w:rsid w:val="003B08F0"/>
    <w:rPr>
      <w:rFonts w:ascii="Times New Roman" w:eastAsia="Times New Roman" w:hAnsi="Times New Roman" w:cs="Times New Roman"/>
      <w:sz w:val="20"/>
      <w:szCs w:val="20"/>
      <w:lang w:eastAsia="ru-RU"/>
    </w:rPr>
  </w:style>
  <w:style w:type="character" w:styleId="a5">
    <w:name w:val="footnote reference"/>
    <w:uiPriority w:val="99"/>
    <w:semiHidden/>
    <w:rsid w:val="003B08F0"/>
    <w:rPr>
      <w:vertAlign w:val="superscript"/>
    </w:rPr>
  </w:style>
  <w:style w:type="paragraph" w:styleId="a6">
    <w:name w:val="List Paragraph"/>
    <w:basedOn w:val="a"/>
    <w:uiPriority w:val="34"/>
    <w:qFormat/>
    <w:rsid w:val="003B08F0"/>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rsid w:val="003B08F0"/>
    <w:pPr>
      <w:suppressAutoHyphens/>
      <w:spacing w:before="280" w:after="119"/>
    </w:pPr>
    <w:rPr>
      <w:sz w:val="24"/>
      <w:szCs w:val="24"/>
      <w:lang w:eastAsia="ar-SA"/>
    </w:rPr>
  </w:style>
  <w:style w:type="paragraph" w:customStyle="1" w:styleId="1">
    <w:name w:val="Обычный1"/>
    <w:rsid w:val="003B08F0"/>
    <w:pPr>
      <w:spacing w:after="0" w:line="240" w:lineRule="auto"/>
      <w:ind w:firstLine="567"/>
      <w:jc w:val="both"/>
    </w:pPr>
    <w:rPr>
      <w:rFonts w:ascii="Times New Roman" w:eastAsia="Times New Roman" w:hAnsi="Times New Roman" w:cs="Times New Roman"/>
      <w:sz w:val="28"/>
      <w:szCs w:val="20"/>
      <w:lang w:eastAsia="ko-KR"/>
    </w:rPr>
  </w:style>
  <w:style w:type="paragraph" w:styleId="a8">
    <w:name w:val="header"/>
    <w:basedOn w:val="a"/>
    <w:link w:val="a9"/>
    <w:uiPriority w:val="99"/>
    <w:unhideWhenUsed/>
    <w:rsid w:val="00A705B4"/>
    <w:pPr>
      <w:tabs>
        <w:tab w:val="center" w:pos="4677"/>
        <w:tab w:val="right" w:pos="9355"/>
      </w:tabs>
    </w:pPr>
  </w:style>
  <w:style w:type="character" w:customStyle="1" w:styleId="a9">
    <w:name w:val="Верхний колонтитул Знак"/>
    <w:basedOn w:val="a0"/>
    <w:link w:val="a8"/>
    <w:uiPriority w:val="99"/>
    <w:rsid w:val="00A705B4"/>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A705B4"/>
    <w:pPr>
      <w:tabs>
        <w:tab w:val="center" w:pos="4677"/>
        <w:tab w:val="right" w:pos="9355"/>
      </w:tabs>
    </w:pPr>
  </w:style>
  <w:style w:type="character" w:customStyle="1" w:styleId="ab">
    <w:name w:val="Нижний колонтитул Знак"/>
    <w:basedOn w:val="a0"/>
    <w:link w:val="aa"/>
    <w:uiPriority w:val="99"/>
    <w:rsid w:val="00A705B4"/>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590E0D"/>
    <w:rPr>
      <w:rFonts w:ascii="Segoe UI" w:hAnsi="Segoe UI" w:cs="Segoe UI"/>
      <w:sz w:val="18"/>
      <w:szCs w:val="18"/>
    </w:rPr>
  </w:style>
  <w:style w:type="character" w:customStyle="1" w:styleId="ad">
    <w:name w:val="Текст выноски Знак"/>
    <w:basedOn w:val="a0"/>
    <w:link w:val="ac"/>
    <w:uiPriority w:val="99"/>
    <w:semiHidden/>
    <w:rsid w:val="00590E0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299762">
      <w:bodyDiv w:val="1"/>
      <w:marLeft w:val="0"/>
      <w:marRight w:val="0"/>
      <w:marTop w:val="0"/>
      <w:marBottom w:val="0"/>
      <w:divBdr>
        <w:top w:val="none" w:sz="0" w:space="0" w:color="auto"/>
        <w:left w:val="none" w:sz="0" w:space="0" w:color="auto"/>
        <w:bottom w:val="none" w:sz="0" w:space="0" w:color="auto"/>
        <w:right w:val="none" w:sz="0" w:space="0" w:color="auto"/>
      </w:divBdr>
    </w:div>
    <w:div w:id="1207369872">
      <w:bodyDiv w:val="1"/>
      <w:marLeft w:val="0"/>
      <w:marRight w:val="0"/>
      <w:marTop w:val="0"/>
      <w:marBottom w:val="0"/>
      <w:divBdr>
        <w:top w:val="none" w:sz="0" w:space="0" w:color="auto"/>
        <w:left w:val="none" w:sz="0" w:space="0" w:color="auto"/>
        <w:bottom w:val="none" w:sz="0" w:space="0" w:color="auto"/>
        <w:right w:val="none" w:sz="0" w:space="0" w:color="auto"/>
      </w:divBdr>
    </w:div>
    <w:div w:id="1315795695">
      <w:bodyDiv w:val="1"/>
      <w:marLeft w:val="0"/>
      <w:marRight w:val="0"/>
      <w:marTop w:val="0"/>
      <w:marBottom w:val="0"/>
      <w:divBdr>
        <w:top w:val="none" w:sz="0" w:space="0" w:color="auto"/>
        <w:left w:val="none" w:sz="0" w:space="0" w:color="auto"/>
        <w:bottom w:val="none" w:sz="0" w:space="0" w:color="auto"/>
        <w:right w:val="none" w:sz="0" w:space="0" w:color="auto"/>
      </w:divBdr>
    </w:div>
    <w:div w:id="1389495430">
      <w:bodyDiv w:val="1"/>
      <w:marLeft w:val="0"/>
      <w:marRight w:val="0"/>
      <w:marTop w:val="0"/>
      <w:marBottom w:val="0"/>
      <w:divBdr>
        <w:top w:val="none" w:sz="0" w:space="0" w:color="auto"/>
        <w:left w:val="none" w:sz="0" w:space="0" w:color="auto"/>
        <w:bottom w:val="none" w:sz="0" w:space="0" w:color="auto"/>
        <w:right w:val="none" w:sz="0" w:space="0" w:color="auto"/>
      </w:divBdr>
    </w:div>
    <w:div w:id="146276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0870F-3825-4C4D-B1BC-C61CF2E9F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33</Pages>
  <Words>8586</Words>
  <Characters>48942</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Никита Заводный</cp:lastModifiedBy>
  <cp:revision>18</cp:revision>
  <cp:lastPrinted>2018-11-21T11:53:00Z</cp:lastPrinted>
  <dcterms:created xsi:type="dcterms:W3CDTF">2022-04-07T17:57:00Z</dcterms:created>
  <dcterms:modified xsi:type="dcterms:W3CDTF">2022-08-12T20:17:00Z</dcterms:modified>
</cp:coreProperties>
</file>